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A2" w:rsidRPr="00EB51A2" w:rsidRDefault="00EB51A2" w:rsidP="00EB51A2">
      <w:pPr>
        <w:spacing w:after="0"/>
        <w:jc w:val="center"/>
        <w:rPr>
          <w:rFonts w:ascii="Times New Roman" w:hAnsi="Times New Roman" w:cs="Times New Roman"/>
          <w:b/>
          <w:i/>
        </w:rPr>
      </w:pPr>
      <w:r w:rsidRPr="00EB51A2">
        <w:rPr>
          <w:rFonts w:ascii="Times New Roman" w:hAnsi="Times New Roman" w:cs="Times New Roman"/>
          <w:b/>
          <w:i/>
        </w:rPr>
        <w:t>Відпустки сумісникам і не тільки їм</w:t>
      </w:r>
    </w:p>
    <w:p w:rsidR="00EB51A2" w:rsidRPr="00EB51A2" w:rsidRDefault="00EB51A2" w:rsidP="00EB51A2">
      <w:pPr>
        <w:spacing w:after="0"/>
        <w:jc w:val="both"/>
        <w:rPr>
          <w:rFonts w:ascii="Times New Roman" w:hAnsi="Times New Roman" w:cs="Times New Roman"/>
        </w:rPr>
      </w:pP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Розрахувати відпустку нескладно, якщо працівник працює за основним місцем роботи і має нормований робочий день. А от </w:t>
      </w:r>
      <w:proofErr w:type="gramStart"/>
      <w:r w:rsidRPr="00EB51A2">
        <w:rPr>
          <w:rFonts w:ascii="Times New Roman" w:hAnsi="Times New Roman" w:cs="Times New Roman"/>
        </w:rPr>
        <w:t>п</w:t>
      </w:r>
      <w:proofErr w:type="gramEnd"/>
      <w:r w:rsidRPr="00EB51A2">
        <w:rPr>
          <w:rFonts w:ascii="Times New Roman" w:hAnsi="Times New Roman" w:cs="Times New Roman"/>
        </w:rPr>
        <w:t xml:space="preserve">ідрахунок відпустки, що належиться сумісникові або працівникові з ненормованим робочим днем або неповним робочим часом, є набагато цікавішим. </w:t>
      </w:r>
    </w:p>
    <w:p w:rsidR="00EB51A2" w:rsidRPr="00EB51A2" w:rsidRDefault="00EB51A2" w:rsidP="00EB51A2">
      <w:pPr>
        <w:spacing w:after="0"/>
        <w:jc w:val="both"/>
        <w:rPr>
          <w:rFonts w:ascii="Times New Roman" w:hAnsi="Times New Roman" w:cs="Times New Roman"/>
          <w:b/>
          <w:u w:val="single"/>
        </w:rPr>
      </w:pPr>
    </w:p>
    <w:p w:rsidR="00EB51A2" w:rsidRPr="00EB51A2" w:rsidRDefault="00EB51A2" w:rsidP="00EB51A2">
      <w:pPr>
        <w:spacing w:after="0"/>
        <w:jc w:val="both"/>
        <w:rPr>
          <w:rFonts w:ascii="Times New Roman" w:hAnsi="Times New Roman" w:cs="Times New Roman"/>
          <w:b/>
          <w:u w:val="single"/>
        </w:rPr>
      </w:pPr>
      <w:r w:rsidRPr="00EB51A2">
        <w:rPr>
          <w:rFonts w:ascii="Times New Roman" w:hAnsi="Times New Roman" w:cs="Times New Roman"/>
          <w:b/>
          <w:u w:val="single"/>
        </w:rPr>
        <w:t xml:space="preserve">Відпустка для сумісників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Робота на умовах неповного робочого часу не тягне за собою жодних обмежень обсягу трудових прав працівників (</w:t>
      </w:r>
      <w:proofErr w:type="gramStart"/>
      <w:r w:rsidRPr="00EB51A2">
        <w:rPr>
          <w:rFonts w:ascii="Times New Roman" w:hAnsi="Times New Roman" w:cs="Times New Roman"/>
        </w:rPr>
        <w:t>ч</w:t>
      </w:r>
      <w:proofErr w:type="gramEnd"/>
      <w:r w:rsidRPr="00EB51A2">
        <w:rPr>
          <w:rFonts w:ascii="Times New Roman" w:hAnsi="Times New Roman" w:cs="Times New Roman"/>
        </w:rPr>
        <w:t xml:space="preserve">. 3 ст. 56 КЗпП). А оскільки </w:t>
      </w:r>
      <w:proofErr w:type="gramStart"/>
      <w:r w:rsidRPr="00EB51A2">
        <w:rPr>
          <w:rFonts w:ascii="Times New Roman" w:hAnsi="Times New Roman" w:cs="Times New Roman"/>
        </w:rPr>
        <w:t>вс</w:t>
      </w:r>
      <w:proofErr w:type="gramEnd"/>
      <w:r w:rsidRPr="00EB51A2">
        <w:rPr>
          <w:rFonts w:ascii="Times New Roman" w:hAnsi="Times New Roman" w:cs="Times New Roman"/>
        </w:rPr>
        <w:t xml:space="preserve">і громадяни, які перебувають у трудових відносинах з підприємством, мають право на відпустку (ст. 2 Закону про відпустки), сумісники також мають право на щорічну відпустку. Тобто сумісник має право отримати щорічну відпустку і за основним місцем роботи, і за неосновним місцем роботи (сумісництвом). При цьому як щорічна відпустка за основним місцем роботи, так і щорічна відпустка, що надається за сумісниц-твом, </w:t>
      </w:r>
      <w:proofErr w:type="gramStart"/>
      <w:r w:rsidRPr="00EB51A2">
        <w:rPr>
          <w:rFonts w:ascii="Times New Roman" w:hAnsi="Times New Roman" w:cs="Times New Roman"/>
        </w:rPr>
        <w:t>п</w:t>
      </w:r>
      <w:proofErr w:type="gramEnd"/>
      <w:r w:rsidRPr="00EB51A2">
        <w:rPr>
          <w:rFonts w:ascii="Times New Roman" w:hAnsi="Times New Roman" w:cs="Times New Roman"/>
        </w:rPr>
        <w:t xml:space="preserve">ідлягає оплаті.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00163474">
        <w:rPr>
          <w:rFonts w:ascii="Times New Roman" w:hAnsi="Times New Roman" w:cs="Times New Roman"/>
          <w:lang w:val="uk-UA"/>
        </w:rPr>
        <w:t>Т</w:t>
      </w:r>
      <w:r w:rsidRPr="00EB51A2">
        <w:rPr>
          <w:rFonts w:ascii="Times New Roman" w:hAnsi="Times New Roman" w:cs="Times New Roman"/>
        </w:rPr>
        <w:t>ривалість відпустки за сумісництвом така сама, як і тривалість відпустки за основним місцем роботи, і не може бути меншою за 24 календарні дні за відпрацьований робочий рік, який відлічується з дня укладення трудового договору за сумісництвом.</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 Як правило, відпустка на </w:t>
      </w:r>
      <w:proofErr w:type="gramStart"/>
      <w:r w:rsidRPr="00EB51A2">
        <w:rPr>
          <w:rFonts w:ascii="Times New Roman" w:hAnsi="Times New Roman" w:cs="Times New Roman"/>
        </w:rPr>
        <w:t>п</w:t>
      </w:r>
      <w:proofErr w:type="gramEnd"/>
      <w:r w:rsidRPr="00EB51A2">
        <w:rPr>
          <w:rFonts w:ascii="Times New Roman" w:hAnsi="Times New Roman" w:cs="Times New Roman"/>
        </w:rPr>
        <w:t>ідприємстві, де працівник працює за сумісництвом, надається в той самий час, коли працівник йде у відпустку за основним місцем роботи.</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 </w:t>
      </w:r>
      <w:r w:rsidR="00163474">
        <w:rPr>
          <w:rFonts w:ascii="Times New Roman" w:hAnsi="Times New Roman" w:cs="Times New Roman"/>
          <w:lang w:val="uk-UA"/>
        </w:rPr>
        <w:t>З</w:t>
      </w:r>
      <w:r w:rsidRPr="00EB51A2">
        <w:rPr>
          <w:rFonts w:ascii="Times New Roman" w:hAnsi="Times New Roman" w:cs="Times New Roman"/>
        </w:rPr>
        <w:t>гідно з чинним законодавством, сумісник може по-різному брати свої щорічні відпустки за обома місцями праці.</w:t>
      </w:r>
    </w:p>
    <w:p w:rsidR="00EB51A2" w:rsidRPr="00EB51A2" w:rsidRDefault="00EB51A2" w:rsidP="00EB51A2">
      <w:pPr>
        <w:spacing w:after="0"/>
        <w:jc w:val="both"/>
        <w:rPr>
          <w:rFonts w:ascii="Times New Roman" w:hAnsi="Times New Roman" w:cs="Times New Roman"/>
          <w:u w:val="single"/>
        </w:rPr>
      </w:pPr>
      <w:r w:rsidRPr="00EB51A2">
        <w:rPr>
          <w:rFonts w:ascii="Times New Roman" w:hAnsi="Times New Roman" w:cs="Times New Roman"/>
          <w:u w:val="single"/>
        </w:rPr>
        <w:t xml:space="preserve">Варіант 1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Оплачувані щорічні відпустки беруться одночасно за обома місцями праці. До речі, відповідно до п. 6 ч. 7 ст. 10 Закону про відпустки, відпустка за сумісництвом має надаватися повної тривалості навіть до настання шестимісячного терміну безперервної роботи у перший </w:t>
      </w:r>
      <w:proofErr w:type="gramStart"/>
      <w:r w:rsidRPr="00EB51A2">
        <w:rPr>
          <w:rFonts w:ascii="Times New Roman" w:hAnsi="Times New Roman" w:cs="Times New Roman"/>
        </w:rPr>
        <w:t>р</w:t>
      </w:r>
      <w:proofErr w:type="gramEnd"/>
      <w:r w:rsidRPr="00EB51A2">
        <w:rPr>
          <w:rFonts w:ascii="Times New Roman" w:hAnsi="Times New Roman" w:cs="Times New Roman"/>
        </w:rPr>
        <w:t xml:space="preserve">ік роботи на відповідному підприємстві. Якщо тривалість оплачуваної відпустки за сумісництвом менша, ніж тривалість відпустки за основним місцем роботи, працівник може або повернутися до виконання обов’язків на роботі за сумісництвом, або за заявою на </w:t>
      </w:r>
      <w:proofErr w:type="gramStart"/>
      <w:r w:rsidRPr="00EB51A2">
        <w:rPr>
          <w:rFonts w:ascii="Times New Roman" w:hAnsi="Times New Roman" w:cs="Times New Roman"/>
        </w:rPr>
        <w:t>р</w:t>
      </w:r>
      <w:proofErr w:type="gramEnd"/>
      <w:r w:rsidRPr="00EB51A2">
        <w:rPr>
          <w:rFonts w:ascii="Times New Roman" w:hAnsi="Times New Roman" w:cs="Times New Roman"/>
        </w:rPr>
        <w:t xml:space="preserve">ізницю у строках взяти відпустку без збереження зарплати (на підставі п. 14 ч. 1 ст. 25 Закону про відпустки). </w:t>
      </w:r>
    </w:p>
    <w:p w:rsidR="00EB51A2" w:rsidRPr="00EB51A2" w:rsidRDefault="00EB51A2" w:rsidP="00EB51A2">
      <w:pPr>
        <w:spacing w:after="0"/>
        <w:jc w:val="both"/>
        <w:rPr>
          <w:rFonts w:ascii="Times New Roman" w:hAnsi="Times New Roman" w:cs="Times New Roman"/>
          <w:u w:val="single"/>
        </w:rPr>
      </w:pPr>
      <w:r w:rsidRPr="00EB51A2">
        <w:rPr>
          <w:rFonts w:ascii="Times New Roman" w:hAnsi="Times New Roman" w:cs="Times New Roman"/>
          <w:u w:val="single"/>
        </w:rPr>
        <w:t xml:space="preserve">Варіант 2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Оплачувана щорічна відпустка береться лише за основним місцем роботи. За сумісництвом працівник і надалі виконує свої трудові обов’язки, а право на відпустку (щорічну оплачувану) за сумісництвом використає в інший час. </w:t>
      </w:r>
    </w:p>
    <w:p w:rsidR="00EB51A2" w:rsidRPr="00EB51A2" w:rsidRDefault="00EB51A2" w:rsidP="00EB51A2">
      <w:pPr>
        <w:spacing w:after="0"/>
        <w:jc w:val="both"/>
        <w:rPr>
          <w:rFonts w:ascii="Times New Roman" w:hAnsi="Times New Roman" w:cs="Times New Roman"/>
          <w:u w:val="single"/>
        </w:rPr>
      </w:pPr>
      <w:r w:rsidRPr="00EB51A2">
        <w:rPr>
          <w:rFonts w:ascii="Times New Roman" w:hAnsi="Times New Roman" w:cs="Times New Roman"/>
          <w:u w:val="single"/>
        </w:rPr>
        <w:t xml:space="preserve">Варіант 3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Оплачувана щорічна відпустка береться за основним місцем роботи, а за сумісництвом праці</w:t>
      </w:r>
      <w:proofErr w:type="gramStart"/>
      <w:r w:rsidRPr="00EB51A2">
        <w:rPr>
          <w:rFonts w:ascii="Times New Roman" w:hAnsi="Times New Roman" w:cs="Times New Roman"/>
        </w:rPr>
        <w:t>вник йде у відпустку без збереження заробітної плати</w:t>
      </w:r>
      <w:proofErr w:type="gramEnd"/>
      <w:r w:rsidRPr="00EB51A2">
        <w:rPr>
          <w:rFonts w:ascii="Times New Roman" w:hAnsi="Times New Roman" w:cs="Times New Roman"/>
        </w:rPr>
        <w:t xml:space="preserve">. Право сумісника на відпустку без збереження зарплати у цьому випадку передбачено п. 14 ч. 1 ст. 25 Закону </w:t>
      </w:r>
      <w:proofErr w:type="gramStart"/>
      <w:r w:rsidRPr="00EB51A2">
        <w:rPr>
          <w:rFonts w:ascii="Times New Roman" w:hAnsi="Times New Roman" w:cs="Times New Roman"/>
        </w:rPr>
        <w:t>про</w:t>
      </w:r>
      <w:proofErr w:type="gramEnd"/>
      <w:r w:rsidRPr="00EB51A2">
        <w:rPr>
          <w:rFonts w:ascii="Times New Roman" w:hAnsi="Times New Roman" w:cs="Times New Roman"/>
        </w:rPr>
        <w:t xml:space="preserve"> відпустки. </w:t>
      </w:r>
      <w:proofErr w:type="gramStart"/>
      <w:r w:rsidRPr="00EB51A2">
        <w:rPr>
          <w:rFonts w:ascii="Times New Roman" w:hAnsi="Times New Roman" w:cs="Times New Roman"/>
        </w:rPr>
        <w:t>Ц</w:t>
      </w:r>
      <w:proofErr w:type="gramEnd"/>
      <w:r w:rsidRPr="00EB51A2">
        <w:rPr>
          <w:rFonts w:ascii="Times New Roman" w:hAnsi="Times New Roman" w:cs="Times New Roman"/>
        </w:rPr>
        <w:t xml:space="preserve">ікаво, що у сумісника й надалі зберігається право взяти за місцем сумісництва щорічну оплачувану відпустку. Таке право він має реалізувати у будь-який інший час за домовленістю з роботодавцем. Таким чином, сумісник має право за </w:t>
      </w:r>
      <w:proofErr w:type="gramStart"/>
      <w:r w:rsidRPr="00EB51A2">
        <w:rPr>
          <w:rFonts w:ascii="Times New Roman" w:hAnsi="Times New Roman" w:cs="Times New Roman"/>
        </w:rPr>
        <w:t>м</w:t>
      </w:r>
      <w:proofErr w:type="gramEnd"/>
      <w:r w:rsidRPr="00EB51A2">
        <w:rPr>
          <w:rFonts w:ascii="Times New Roman" w:hAnsi="Times New Roman" w:cs="Times New Roman"/>
        </w:rPr>
        <w:t xml:space="preserve">ісцем сумісництва протягом року отримати дві повні відпустки - одну оплачувану та одну неоплачувану. Але таке право діє саме за умовами цього варіанта. </w:t>
      </w:r>
    </w:p>
    <w:p w:rsidR="00EB51A2" w:rsidRPr="00EB51A2" w:rsidRDefault="00EB51A2" w:rsidP="00EB51A2">
      <w:pPr>
        <w:spacing w:after="0"/>
        <w:jc w:val="both"/>
        <w:rPr>
          <w:rFonts w:ascii="Times New Roman" w:hAnsi="Times New Roman" w:cs="Times New Roman"/>
          <w:u w:val="single"/>
        </w:rPr>
      </w:pPr>
      <w:r w:rsidRPr="00EB51A2">
        <w:rPr>
          <w:rFonts w:ascii="Times New Roman" w:hAnsi="Times New Roman" w:cs="Times New Roman"/>
          <w:u w:val="single"/>
        </w:rPr>
        <w:t xml:space="preserve">Варіант 4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Оплачувана щорічна відпустка береться лише за </w:t>
      </w:r>
      <w:proofErr w:type="gramStart"/>
      <w:r w:rsidRPr="00EB51A2">
        <w:rPr>
          <w:rFonts w:ascii="Times New Roman" w:hAnsi="Times New Roman" w:cs="Times New Roman"/>
        </w:rPr>
        <w:t>м</w:t>
      </w:r>
      <w:proofErr w:type="gramEnd"/>
      <w:r w:rsidRPr="00EB51A2">
        <w:rPr>
          <w:rFonts w:ascii="Times New Roman" w:hAnsi="Times New Roman" w:cs="Times New Roman"/>
        </w:rPr>
        <w:t>ісцем сумісництва. У подальшому, коли працівник йтиме у відпустку за основним місцем роботи, він повинен або й далі виконувати свої обов’язки за сумісництвом, або йти у відпустку без збереження зарплати (див</w:t>
      </w:r>
      <w:proofErr w:type="gramStart"/>
      <w:r w:rsidRPr="00EB51A2">
        <w:rPr>
          <w:rFonts w:ascii="Times New Roman" w:hAnsi="Times New Roman" w:cs="Times New Roman"/>
        </w:rPr>
        <w:t>.</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в</w:t>
      </w:r>
      <w:proofErr w:type="gramEnd"/>
      <w:r w:rsidRPr="00EB51A2">
        <w:rPr>
          <w:rFonts w:ascii="Times New Roman" w:hAnsi="Times New Roman" w:cs="Times New Roman"/>
        </w:rPr>
        <w:t xml:space="preserve">аріант 3).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 </w:t>
      </w:r>
      <w:r w:rsidR="00163474">
        <w:rPr>
          <w:rFonts w:ascii="Times New Roman" w:hAnsi="Times New Roman" w:cs="Times New Roman"/>
          <w:lang w:val="uk-UA"/>
        </w:rPr>
        <w:t>З</w:t>
      </w:r>
      <w:r w:rsidRPr="00EB51A2">
        <w:rPr>
          <w:rFonts w:ascii="Times New Roman" w:hAnsi="Times New Roman" w:cs="Times New Roman"/>
        </w:rPr>
        <w:t xml:space="preserve">ауважимо: для працівників державних підприємств, установ і організацій пунктом 3 Постанови КМУ від 03.04.93 р. №245 «Про роботу за сумісництвом працівників державних підприємств, установ та організацій» встановлено, що відпустка на роботі за сумісництвом надається одночасно з відпусткою за основним місцем роботи.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lastRenderedPageBreak/>
        <w:t xml:space="preserve"> </w:t>
      </w:r>
      <w:r>
        <w:rPr>
          <w:rFonts w:ascii="Times New Roman" w:hAnsi="Times New Roman" w:cs="Times New Roman"/>
          <w:lang w:val="uk-UA"/>
        </w:rPr>
        <w:tab/>
      </w:r>
      <w:r w:rsidRPr="00EB51A2">
        <w:rPr>
          <w:rFonts w:ascii="Times New Roman" w:hAnsi="Times New Roman" w:cs="Times New Roman"/>
        </w:rPr>
        <w:t>До речі, слід розрізняти роботу за сумісництвом і роботу за цивільно-правовими договорами. Робота за сумісництвом передбачає укладення трудового договору і регулюється трудовим законодавством. Відносини ж за договорами цивільно-правового характеру не є трудовими і регулюються цивільним законодавством, яке не передбачає надання будь-яких відпусток.</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Відповідно до ст. 19 Закону України від 24.03.95 р. №108/95-ВР «Про оплату праці», працівники-сумісники отримують зарплату за фактично виконану роботу. Тому виплата відпускних розраховується виходячи із фактичного сумарного заробі</w:t>
      </w:r>
      <w:proofErr w:type="gramStart"/>
      <w:r w:rsidRPr="00EB51A2">
        <w:rPr>
          <w:rFonts w:ascii="Times New Roman" w:hAnsi="Times New Roman" w:cs="Times New Roman"/>
        </w:rPr>
        <w:t>тку за розрахунковий пер</w:t>
      </w:r>
      <w:proofErr w:type="gramEnd"/>
      <w:r w:rsidRPr="00EB51A2">
        <w:rPr>
          <w:rFonts w:ascii="Times New Roman" w:hAnsi="Times New Roman" w:cs="Times New Roman"/>
        </w:rPr>
        <w:t>іод і фактично відпрацьованого часу.</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Порядок розрахунку відпускних або компенсації за невикористану відпустку для </w:t>
      </w:r>
      <w:proofErr w:type="gramStart"/>
      <w:r w:rsidRPr="00EB51A2">
        <w:rPr>
          <w:rFonts w:ascii="Times New Roman" w:hAnsi="Times New Roman" w:cs="Times New Roman"/>
        </w:rPr>
        <w:t>таких</w:t>
      </w:r>
      <w:proofErr w:type="gramEnd"/>
      <w:r w:rsidRPr="00EB51A2">
        <w:rPr>
          <w:rFonts w:ascii="Times New Roman" w:hAnsi="Times New Roman" w:cs="Times New Roman"/>
        </w:rPr>
        <w:t xml:space="preserve"> працівників такий самий, як і порядок розрахунку відпускних тим працівникам, для яких це місце роботи є основним.</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u w:val="single"/>
        </w:rPr>
        <w:t>Приклад 1</w:t>
      </w:r>
      <w:r w:rsidRPr="00EB51A2">
        <w:rPr>
          <w:rFonts w:ascii="Times New Roman" w:hAnsi="Times New Roman" w:cs="Times New Roman"/>
        </w:rPr>
        <w:t xml:space="preserve"> Працівник відпрацював за сумісництвом на </w:t>
      </w:r>
      <w:proofErr w:type="gramStart"/>
      <w:r w:rsidRPr="00EB51A2">
        <w:rPr>
          <w:rFonts w:ascii="Times New Roman" w:hAnsi="Times New Roman" w:cs="Times New Roman"/>
        </w:rPr>
        <w:t>п</w:t>
      </w:r>
      <w:proofErr w:type="gramEnd"/>
      <w:r w:rsidRPr="00EB51A2">
        <w:rPr>
          <w:rFonts w:ascii="Times New Roman" w:hAnsi="Times New Roman" w:cs="Times New Roman"/>
        </w:rPr>
        <w:t xml:space="preserve">ідприємстві повний робочий рік. Заробітна плата фіксована - у розмірі 120 грн на місяць (працює 2 години на день). Йому надається відпустка з 4 серпня 2005 року тривалістю 24 календарні дні.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1. Розраховуємо загальний заробіток за попередні 12 місяців роботи (з серпня 2004 року до липня 2005 року включно):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120 х 12 місяців = 1440,00 грн.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2. Визначаємо кількість дні</w:t>
      </w:r>
      <w:proofErr w:type="gramStart"/>
      <w:r w:rsidRPr="00EB51A2">
        <w:rPr>
          <w:rFonts w:ascii="Times New Roman" w:hAnsi="Times New Roman" w:cs="Times New Roman"/>
        </w:rPr>
        <w:t>в</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яку слід поділити фактичний заробіток: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365 к. д. - 9 с.н.дн. = 356 к. д.</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3. Розраховуємо середньоденний заробіток працівника: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1440,00 грн</w:t>
      </w:r>
      <w:proofErr w:type="gramStart"/>
      <w:r w:rsidRPr="00EB51A2">
        <w:rPr>
          <w:rFonts w:ascii="Times New Roman" w:hAnsi="Times New Roman" w:cs="Times New Roman"/>
        </w:rPr>
        <w:t xml:space="preserve"> :</w:t>
      </w:r>
      <w:proofErr w:type="gramEnd"/>
      <w:r w:rsidRPr="00EB51A2">
        <w:rPr>
          <w:rFonts w:ascii="Times New Roman" w:hAnsi="Times New Roman" w:cs="Times New Roman"/>
        </w:rPr>
        <w:t xml:space="preserve"> 356 к. д. = 4,04 грн.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4. Сума відпускних становитиме: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4,04 грн х 24 к. д. = 96,96 грн. </w:t>
      </w:r>
    </w:p>
    <w:p w:rsidR="00EB51A2" w:rsidRPr="00EB51A2" w:rsidRDefault="00EB51A2" w:rsidP="00EB51A2">
      <w:pPr>
        <w:spacing w:after="0"/>
        <w:jc w:val="both"/>
        <w:rPr>
          <w:rFonts w:ascii="Times New Roman" w:hAnsi="Times New Roman" w:cs="Times New Roman"/>
          <w:b/>
          <w:u w:val="single"/>
        </w:rPr>
      </w:pPr>
      <w:r w:rsidRPr="00EB51A2">
        <w:rPr>
          <w:rFonts w:ascii="Times New Roman" w:hAnsi="Times New Roman" w:cs="Times New Roman"/>
          <w:b/>
          <w:u w:val="single"/>
        </w:rPr>
        <w:t xml:space="preserve">Працівник на умовах неповного робочого часу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Можливість укладення трудового договору на умовах неповного робочого часу передбачено ст. 56 КЗпП. Причому на прохання вагітної жінки, жінки, яка має дитину віком до чотирнадцяти років або дитин</w:t>
      </w:r>
      <w:proofErr w:type="gramStart"/>
      <w:r w:rsidRPr="00EB51A2">
        <w:rPr>
          <w:rFonts w:ascii="Times New Roman" w:hAnsi="Times New Roman" w:cs="Times New Roman"/>
        </w:rPr>
        <w:t>у-</w:t>
      </w:r>
      <w:proofErr w:type="gramEnd"/>
      <w:r w:rsidRPr="00EB51A2">
        <w:rPr>
          <w:rFonts w:ascii="Times New Roman" w:hAnsi="Times New Roman" w:cs="Times New Roman"/>
        </w:rPr>
        <w:t>інваліда, у т. ч. таку, що перебуває під її опікою,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час.</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lang w:val="uk-UA"/>
        </w:rPr>
        <w:t xml:space="preserve">Неповний робочий час може встановлюватися як шляхом зменшення тривалості щоденної роботи (неповний робочий день), так і шляхом зменшення кількості робочих днів протягом тижня (неповний робочий тиждень) або одночасного зменшення щоденної роботи при неповному робочому тижні. </w:t>
      </w:r>
      <w:r w:rsidRPr="00EB51A2">
        <w:rPr>
          <w:rFonts w:ascii="Times New Roman" w:hAnsi="Times New Roman" w:cs="Times New Roman"/>
        </w:rPr>
        <w:t>Законодавством не встановлено мінімальної тривалості неповного робочого часу.</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Неповний робочий час може </w:t>
      </w:r>
      <w:proofErr w:type="gramStart"/>
      <w:r w:rsidRPr="00EB51A2">
        <w:rPr>
          <w:rFonts w:ascii="Times New Roman" w:hAnsi="Times New Roman" w:cs="Times New Roman"/>
        </w:rPr>
        <w:t>бути встановлений як на певний пер</w:t>
      </w:r>
      <w:proofErr w:type="gramEnd"/>
      <w:r w:rsidRPr="00EB51A2">
        <w:rPr>
          <w:rFonts w:ascii="Times New Roman" w:hAnsi="Times New Roman" w:cs="Times New Roman"/>
        </w:rPr>
        <w:t xml:space="preserve">іод, так і без обмеження строком. Конкретна норма неповного робочого часу зазначається у наказі керівника </w:t>
      </w:r>
      <w:proofErr w:type="gramStart"/>
      <w:r w:rsidRPr="00EB51A2">
        <w:rPr>
          <w:rFonts w:ascii="Times New Roman" w:hAnsi="Times New Roman" w:cs="Times New Roman"/>
        </w:rPr>
        <w:t>п</w:t>
      </w:r>
      <w:proofErr w:type="gramEnd"/>
      <w:r w:rsidRPr="00EB51A2">
        <w:rPr>
          <w:rFonts w:ascii="Times New Roman" w:hAnsi="Times New Roman" w:cs="Times New Roman"/>
        </w:rPr>
        <w:t>ідприємства із зазначенням конкретних днів та годин роботи.</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Робота на умовах неповного робочого часу встановлюється за погодженням сторін трудового договору, тобто </w:t>
      </w:r>
      <w:proofErr w:type="gramStart"/>
      <w:r w:rsidRPr="00EB51A2">
        <w:rPr>
          <w:rFonts w:ascii="Times New Roman" w:hAnsi="Times New Roman" w:cs="Times New Roman"/>
        </w:rPr>
        <w:t>між</w:t>
      </w:r>
      <w:proofErr w:type="gramEnd"/>
      <w:r w:rsidRPr="00EB51A2">
        <w:rPr>
          <w:rFonts w:ascii="Times New Roman" w:hAnsi="Times New Roman" w:cs="Times New Roman"/>
        </w:rPr>
        <w:t xml:space="preserve"> працівником і власником. Такі умови праці можуть бути погоджені як при прий-нятті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роботу</w:t>
      </w:r>
      <w:proofErr w:type="gramEnd"/>
      <w:r w:rsidRPr="00EB51A2">
        <w:rPr>
          <w:rFonts w:ascii="Times New Roman" w:hAnsi="Times New Roman" w:cs="Times New Roman"/>
        </w:rPr>
        <w:t>, так і згодом, шляхом подання відповідної заяви і видання наказу про встановлення неповного робочого часу. За наявності змі</w:t>
      </w:r>
      <w:proofErr w:type="gramStart"/>
      <w:r w:rsidRPr="00EB51A2">
        <w:rPr>
          <w:rFonts w:ascii="Times New Roman" w:hAnsi="Times New Roman" w:cs="Times New Roman"/>
        </w:rPr>
        <w:t>н</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в</w:t>
      </w:r>
      <w:proofErr w:type="gramEnd"/>
      <w:r w:rsidRPr="00EB51A2">
        <w:rPr>
          <w:rFonts w:ascii="Times New Roman" w:hAnsi="Times New Roman" w:cs="Times New Roman"/>
        </w:rPr>
        <w:t xml:space="preserve"> організації виробництва і праці неповний робочий час може бути встановлено за ініціативою роботодавця (ст. 32 КЗпП). Колективним договором може бути визначено нижню межу неповного робочого часу, який може бути встановлений за ініціативою власника або уповноваженого ним органу.</w:t>
      </w:r>
    </w:p>
    <w:p w:rsidR="00EB51A2" w:rsidRPr="00EB51A2" w:rsidRDefault="00EB51A2" w:rsidP="00EB51A2">
      <w:pPr>
        <w:spacing w:after="0"/>
        <w:ind w:firstLine="708"/>
        <w:jc w:val="both"/>
        <w:rPr>
          <w:rFonts w:ascii="Times New Roman" w:hAnsi="Times New Roman" w:cs="Times New Roman"/>
        </w:rPr>
      </w:pPr>
      <w:proofErr w:type="gramStart"/>
      <w:r w:rsidRPr="00EB51A2">
        <w:rPr>
          <w:rFonts w:ascii="Times New Roman" w:hAnsi="Times New Roman" w:cs="Times New Roman"/>
        </w:rPr>
        <w:t>Слід пам’ятати: робота на умовах неповного робочого часу не тягне за собою будь-яких обмежень трудових прав працівників, а оплата праці провадиться пропорційно до відпрацьованого часу або залежно від виробітку (ч. 3 ст. 56 КЗпП).</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 xml:space="preserve">Таким чином, робота на умовах неповного робочого дня або неповного робочого тижня не спричиняє скорочення тривалості щорічних відпусток, а обчислення середньої заробітної плати для оплати часу щорічної відпустки працівникам, які працюють на таких умовах, провадиться у загальному порядку відповідно до норм Порядку №100. </w:t>
      </w:r>
      <w:proofErr w:type="gramEnd"/>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u w:val="single"/>
        </w:rPr>
        <w:lastRenderedPageBreak/>
        <w:t>Приклад 2</w:t>
      </w:r>
      <w:r w:rsidRPr="00EB51A2">
        <w:rPr>
          <w:rFonts w:ascii="Times New Roman" w:hAnsi="Times New Roman" w:cs="Times New Roman"/>
        </w:rPr>
        <w:t xml:space="preserve"> Працівника прийнято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посаду охоронця на 1/4 посадового окладу на умовах неповного робочого тижня - 4 години протягом 2 робочих днів (8 робочих годин на тиждень). Місячна заробітна плата становить 170 грн. Йому надається відпустка з 17 червня 2005 року тривалістю 24 календарні дні.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1. Розраховуємо загальний заробіток за попередні 12 місяців роботи (з червня 2004 року до травня 2005 року включно):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170 х 12 місяців = 2040,00 грн.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2. Визначаємо кількість дні</w:t>
      </w:r>
      <w:proofErr w:type="gramStart"/>
      <w:r w:rsidRPr="00EB51A2">
        <w:rPr>
          <w:rFonts w:ascii="Times New Roman" w:hAnsi="Times New Roman" w:cs="Times New Roman"/>
        </w:rPr>
        <w:t>в</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яку слід поділити фактичний заробіток: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365 к. д. - 8 с.н.дн. = 357 к. д.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3. Розраховуємо середньоденний заробіток працівника: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2040,00 грн</w:t>
      </w:r>
      <w:proofErr w:type="gramStart"/>
      <w:r w:rsidRPr="00EB51A2">
        <w:rPr>
          <w:rFonts w:ascii="Times New Roman" w:hAnsi="Times New Roman" w:cs="Times New Roman"/>
        </w:rPr>
        <w:t xml:space="preserve"> :</w:t>
      </w:r>
      <w:proofErr w:type="gramEnd"/>
      <w:r w:rsidRPr="00EB51A2">
        <w:rPr>
          <w:rFonts w:ascii="Times New Roman" w:hAnsi="Times New Roman" w:cs="Times New Roman"/>
        </w:rPr>
        <w:t xml:space="preserve"> 357 к. д. = 5,71 грн.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4. Сума відпускних становитиме: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5,71 грн х 24 к. д. = 137,04 грн. </w:t>
      </w:r>
    </w:p>
    <w:p w:rsidR="00EB51A2" w:rsidRPr="00EB51A2" w:rsidRDefault="00EB51A2" w:rsidP="00EB51A2">
      <w:pPr>
        <w:spacing w:after="0"/>
        <w:jc w:val="both"/>
        <w:rPr>
          <w:rFonts w:ascii="Times New Roman" w:hAnsi="Times New Roman" w:cs="Times New Roman"/>
          <w:b/>
          <w:u w:val="single"/>
        </w:rPr>
      </w:pPr>
      <w:r w:rsidRPr="00EB51A2">
        <w:rPr>
          <w:rFonts w:ascii="Times New Roman" w:hAnsi="Times New Roman" w:cs="Times New Roman"/>
          <w:b/>
          <w:u w:val="single"/>
        </w:rPr>
        <w:t xml:space="preserve">Працівник з ненормованим робочим днем </w:t>
      </w:r>
    </w:p>
    <w:p w:rsidR="00EB51A2" w:rsidRPr="00EB51A2" w:rsidRDefault="00EB51A2" w:rsidP="00EB51A2">
      <w:pPr>
        <w:spacing w:after="0"/>
        <w:ind w:firstLine="708"/>
        <w:jc w:val="both"/>
        <w:rPr>
          <w:rFonts w:ascii="Times New Roman" w:hAnsi="Times New Roman" w:cs="Times New Roman"/>
        </w:rPr>
      </w:pPr>
      <w:r w:rsidRPr="00EB51A2">
        <w:rPr>
          <w:rFonts w:ascii="Times New Roman" w:hAnsi="Times New Roman" w:cs="Times New Roman"/>
        </w:rPr>
        <w:t xml:space="preserve"> Незважаючи на те, що законодавство про працю й досі не </w:t>
      </w:r>
      <w:proofErr w:type="gramStart"/>
      <w:r w:rsidRPr="00EB51A2">
        <w:rPr>
          <w:rFonts w:ascii="Times New Roman" w:hAnsi="Times New Roman" w:cs="Times New Roman"/>
        </w:rPr>
        <w:t>містить</w:t>
      </w:r>
      <w:proofErr w:type="gramEnd"/>
      <w:r w:rsidRPr="00EB51A2">
        <w:rPr>
          <w:rFonts w:ascii="Times New Roman" w:hAnsi="Times New Roman" w:cs="Times New Roman"/>
        </w:rPr>
        <w:t xml:space="preserve"> визначення терміна «ненормований робочий день», воно часто вживає його. Більше того, згідно зі ст. 8 Закону </w:t>
      </w:r>
      <w:proofErr w:type="gramStart"/>
      <w:r w:rsidRPr="00EB51A2">
        <w:rPr>
          <w:rFonts w:ascii="Times New Roman" w:hAnsi="Times New Roman" w:cs="Times New Roman"/>
        </w:rPr>
        <w:t>про</w:t>
      </w:r>
      <w:proofErr w:type="gramEnd"/>
      <w:r w:rsidRPr="00EB51A2">
        <w:rPr>
          <w:rFonts w:ascii="Times New Roman" w:hAnsi="Times New Roman" w:cs="Times New Roman"/>
        </w:rPr>
        <w:t xml:space="preserve"> відпустки, для працівників з ненормованим робочим днем передбачене надання щорічної додаткової відпустки тривалістю до 7 календарних днів.</w:t>
      </w:r>
    </w:p>
    <w:p w:rsidR="00EB51A2" w:rsidRPr="00EB51A2" w:rsidRDefault="00EB51A2" w:rsidP="00EB51A2">
      <w:pPr>
        <w:spacing w:after="0"/>
        <w:jc w:val="both"/>
        <w:rPr>
          <w:rFonts w:ascii="Times New Roman" w:hAnsi="Times New Roman" w:cs="Times New Roman"/>
          <w:lang w:val="uk-UA"/>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lang w:val="uk-UA"/>
        </w:rPr>
        <w:t>Відсутність законодавчого трактування згаданого поняття ще раніше спробувало компенсувати Міністерство праці та соціальної політики України, затвердивши наказом від 10.10.97 р. №7 Рекомендації щодо порядку надання працівникам з ненормованим робочим днем щорічної додаткової відпустки за особливий характер праці (далі - Рекомендації).</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lang w:val="uk-UA"/>
        </w:rPr>
        <w:t xml:space="preserve"> </w:t>
      </w:r>
      <w:r>
        <w:rPr>
          <w:rFonts w:ascii="Times New Roman" w:hAnsi="Times New Roman" w:cs="Times New Roman"/>
          <w:lang w:val="uk-UA"/>
        </w:rPr>
        <w:tab/>
      </w:r>
      <w:r w:rsidRPr="00EB51A2">
        <w:rPr>
          <w:rFonts w:ascii="Times New Roman" w:hAnsi="Times New Roman" w:cs="Times New Roman"/>
        </w:rPr>
        <w:t xml:space="preserve">У п. 1 Рекомендацій </w:t>
      </w:r>
      <w:proofErr w:type="gramStart"/>
      <w:r w:rsidRPr="00EB51A2">
        <w:rPr>
          <w:rFonts w:ascii="Times New Roman" w:hAnsi="Times New Roman" w:cs="Times New Roman"/>
        </w:rPr>
        <w:t>дається</w:t>
      </w:r>
      <w:proofErr w:type="gramEnd"/>
      <w:r w:rsidRPr="00EB51A2">
        <w:rPr>
          <w:rFonts w:ascii="Times New Roman" w:hAnsi="Times New Roman" w:cs="Times New Roman"/>
        </w:rPr>
        <w:t xml:space="preserve"> визначення ненормованого робочого дня, - це особливий режим робочого часу, що встановлюється для певної категорії працівників у разі неможливості нормування часу трудового процесу. </w:t>
      </w:r>
      <w:proofErr w:type="gramStart"/>
      <w:r w:rsidRPr="00EB51A2">
        <w:rPr>
          <w:rFonts w:ascii="Times New Roman" w:hAnsi="Times New Roman" w:cs="Times New Roman"/>
        </w:rPr>
        <w:t>За</w:t>
      </w:r>
      <w:proofErr w:type="gramEnd"/>
      <w:r w:rsidRPr="00EB51A2">
        <w:rPr>
          <w:rFonts w:ascii="Times New Roman" w:hAnsi="Times New Roman" w:cs="Times New Roman"/>
        </w:rPr>
        <w:t xml:space="preserve"> потреби ця категорі</w:t>
      </w:r>
      <w:proofErr w:type="gramStart"/>
      <w:r w:rsidRPr="00EB51A2">
        <w:rPr>
          <w:rFonts w:ascii="Times New Roman" w:hAnsi="Times New Roman" w:cs="Times New Roman"/>
        </w:rPr>
        <w:t>я</w:t>
      </w:r>
      <w:proofErr w:type="gramEnd"/>
      <w:r w:rsidRPr="00EB51A2">
        <w:rPr>
          <w:rFonts w:ascii="Times New Roman" w:hAnsi="Times New Roman" w:cs="Times New Roman"/>
        </w:rPr>
        <w:t xml:space="preserve"> працівників виконує роботу понад нормальну тривалість робочого часу (ця робота не вважається надурочною). Міра праці у цьому випадку визначається не лише тривалістю робочого часу, </w:t>
      </w:r>
      <w:proofErr w:type="gramStart"/>
      <w:r w:rsidRPr="00EB51A2">
        <w:rPr>
          <w:rFonts w:ascii="Times New Roman" w:hAnsi="Times New Roman" w:cs="Times New Roman"/>
        </w:rPr>
        <w:t>а й</w:t>
      </w:r>
      <w:proofErr w:type="gramEnd"/>
      <w:r w:rsidRPr="00EB51A2">
        <w:rPr>
          <w:rFonts w:ascii="Times New Roman" w:hAnsi="Times New Roman" w:cs="Times New Roman"/>
        </w:rPr>
        <w:t xml:space="preserve"> колом обов’язків та обсягом виконаних робіт (навантаженням).</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У Рекомендаціях пропонуються категорії працівників, для яких може бути встановлено ненормований робочий день:</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 особи, праця яких не </w:t>
      </w:r>
      <w:proofErr w:type="gramStart"/>
      <w:r w:rsidRPr="00EB51A2">
        <w:rPr>
          <w:rFonts w:ascii="Times New Roman" w:hAnsi="Times New Roman" w:cs="Times New Roman"/>
        </w:rPr>
        <w:t>п</w:t>
      </w:r>
      <w:proofErr w:type="gramEnd"/>
      <w:r w:rsidRPr="00EB51A2">
        <w:rPr>
          <w:rFonts w:ascii="Times New Roman" w:hAnsi="Times New Roman" w:cs="Times New Roman"/>
        </w:rPr>
        <w:t>іддається точному обліку у часі;</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особи, робочий час яких за характером праці поділяється на частини невизначеної тривалості (сільське господарство);</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 особи, які розподіляють час для роботи на </w:t>
      </w:r>
      <w:proofErr w:type="gramStart"/>
      <w:r w:rsidRPr="00EB51A2">
        <w:rPr>
          <w:rFonts w:ascii="Times New Roman" w:hAnsi="Times New Roman" w:cs="Times New Roman"/>
        </w:rPr>
        <w:t>св</w:t>
      </w:r>
      <w:proofErr w:type="gramEnd"/>
      <w:r w:rsidRPr="00EB51A2">
        <w:rPr>
          <w:rFonts w:ascii="Times New Roman" w:hAnsi="Times New Roman" w:cs="Times New Roman"/>
        </w:rPr>
        <w:t>ій розсуд.</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Конкретний перелік професій і посад, для яких може застосовуватися ненормований робочий день, на </w:t>
      </w:r>
      <w:proofErr w:type="gramStart"/>
      <w:r w:rsidRPr="00EB51A2">
        <w:rPr>
          <w:rFonts w:ascii="Times New Roman" w:hAnsi="Times New Roman" w:cs="Times New Roman"/>
        </w:rPr>
        <w:t>п</w:t>
      </w:r>
      <w:proofErr w:type="gramEnd"/>
      <w:r w:rsidRPr="00EB51A2">
        <w:rPr>
          <w:rFonts w:ascii="Times New Roman" w:hAnsi="Times New Roman" w:cs="Times New Roman"/>
        </w:rPr>
        <w:t>ідприємстві має бути визначений колективним договором.</w:t>
      </w:r>
    </w:p>
    <w:p w:rsidR="00EB51A2" w:rsidRPr="00163474" w:rsidRDefault="00EB51A2" w:rsidP="00EB51A2">
      <w:pPr>
        <w:spacing w:after="0"/>
        <w:ind w:firstLine="708"/>
        <w:jc w:val="both"/>
        <w:rPr>
          <w:rFonts w:ascii="Times New Roman" w:hAnsi="Times New Roman" w:cs="Times New Roman"/>
          <w:lang w:val="uk-UA"/>
        </w:rPr>
      </w:pPr>
      <w:r w:rsidRPr="00EB51A2">
        <w:rPr>
          <w:rFonts w:ascii="Times New Roman" w:hAnsi="Times New Roman" w:cs="Times New Roman"/>
          <w:lang w:val="uk-UA"/>
        </w:rPr>
        <w:t xml:space="preserve">Зауважимо: єдиною особливістю надання щорічних відпусток працівникам з ненормованим робочим днем є те, що вони мають право на щорічну додаткову оплачувану відпустку тривалістю до 7 календарних днів. </w:t>
      </w:r>
      <w:r w:rsidRPr="00163474">
        <w:rPr>
          <w:rFonts w:ascii="Times New Roman" w:hAnsi="Times New Roman" w:cs="Times New Roman"/>
          <w:lang w:val="uk-UA"/>
        </w:rPr>
        <w:t xml:space="preserve">У всьому іншому надання відпусток здійснюється у загальному порядку. </w:t>
      </w:r>
    </w:p>
    <w:p w:rsidR="00EB51A2" w:rsidRPr="00163474" w:rsidRDefault="00EB51A2" w:rsidP="00EB51A2">
      <w:pPr>
        <w:spacing w:after="0"/>
        <w:jc w:val="both"/>
        <w:rPr>
          <w:rFonts w:ascii="Times New Roman" w:hAnsi="Times New Roman" w:cs="Times New Roman"/>
          <w:lang w:val="uk-UA"/>
        </w:rPr>
      </w:pPr>
      <w:r w:rsidRPr="00163474">
        <w:rPr>
          <w:rFonts w:ascii="Times New Roman" w:hAnsi="Times New Roman" w:cs="Times New Roman"/>
          <w:lang w:val="uk-UA"/>
        </w:rPr>
        <w:t xml:space="preserve"> Надання додаткової відпустки для цієї категорії працівників зумовлене особливим характером їхньої праці. Додаткова відпустка є певною компенсацією таким працівникам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w:t>
      </w:r>
    </w:p>
    <w:p w:rsidR="00EB51A2" w:rsidRPr="00EB51A2" w:rsidRDefault="00EB51A2" w:rsidP="00EB51A2">
      <w:pPr>
        <w:spacing w:after="0"/>
        <w:jc w:val="both"/>
        <w:rPr>
          <w:rFonts w:ascii="Times New Roman" w:hAnsi="Times New Roman" w:cs="Times New Roman"/>
        </w:rPr>
      </w:pPr>
      <w:r w:rsidRPr="00163474">
        <w:rPr>
          <w:rFonts w:ascii="Times New Roman" w:hAnsi="Times New Roman" w:cs="Times New Roman"/>
          <w:lang w:val="uk-UA"/>
        </w:rPr>
        <w:t xml:space="preserve"> </w:t>
      </w:r>
      <w:r>
        <w:rPr>
          <w:rFonts w:ascii="Times New Roman" w:hAnsi="Times New Roman" w:cs="Times New Roman"/>
          <w:lang w:val="uk-UA"/>
        </w:rPr>
        <w:tab/>
      </w:r>
      <w:proofErr w:type="gramStart"/>
      <w:r w:rsidRPr="00EB51A2">
        <w:rPr>
          <w:rFonts w:ascii="Times New Roman" w:hAnsi="Times New Roman" w:cs="Times New Roman"/>
        </w:rPr>
        <w:t>Конкретна</w:t>
      </w:r>
      <w:proofErr w:type="gramEnd"/>
      <w:r w:rsidRPr="00EB51A2">
        <w:rPr>
          <w:rFonts w:ascii="Times New Roman" w:hAnsi="Times New Roman" w:cs="Times New Roman"/>
        </w:rPr>
        <w:t xml:space="preserve"> тривалість щорічної додаткової відпустки працівникам з ненормованим робочим днем встановлюється колективним або трудовим договором залежно від часу зайнятості працівника на таких умовах.</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При наданні відпусток працівникам з ненормованим робочим днем, які при цьому працюють на умовах неповного робочого часу, потрібно враховувати деякі нюанси. Так, згідно з п. 2 Рекомендацій, ненормований робочий день не може встановлюватися для працівників, зайнятих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роботі з неповним робочим днем. Це логічно, адже йдеться про два </w:t>
      </w:r>
      <w:proofErr w:type="gramStart"/>
      <w:r w:rsidRPr="00EB51A2">
        <w:rPr>
          <w:rFonts w:ascii="Times New Roman" w:hAnsi="Times New Roman" w:cs="Times New Roman"/>
        </w:rPr>
        <w:t>р</w:t>
      </w:r>
      <w:proofErr w:type="gramEnd"/>
      <w:r w:rsidRPr="00EB51A2">
        <w:rPr>
          <w:rFonts w:ascii="Times New Roman" w:hAnsi="Times New Roman" w:cs="Times New Roman"/>
        </w:rPr>
        <w:t xml:space="preserve">ізні режими роботи: неповний </w:t>
      </w:r>
      <w:r w:rsidRPr="00EB51A2">
        <w:rPr>
          <w:rFonts w:ascii="Times New Roman" w:hAnsi="Times New Roman" w:cs="Times New Roman"/>
        </w:rPr>
        <w:lastRenderedPageBreak/>
        <w:t xml:space="preserve">робочий день передбачає фіксовану тривалість робочого дня, тоді як ненормований робочий день такої фіксації не передбачає. Тобто це два взаємовиключні поняття. Таким чином, працівники, яким встановлено неповний робочий час шляхом зменшення тривалості робочого дня або шляхом зменшення тривалості робочого тижня з одночасним зменшенням тривалості робочого дня, не користуються правом одержання додаткової відпустки за особливий характер роботи, а саме - </w:t>
      </w:r>
      <w:proofErr w:type="gramStart"/>
      <w:r w:rsidRPr="00EB51A2">
        <w:rPr>
          <w:rFonts w:ascii="Times New Roman" w:hAnsi="Times New Roman" w:cs="Times New Roman"/>
        </w:rPr>
        <w:t>за</w:t>
      </w:r>
      <w:proofErr w:type="gramEnd"/>
      <w:r w:rsidRPr="00EB51A2">
        <w:rPr>
          <w:rFonts w:ascii="Times New Roman" w:hAnsi="Times New Roman" w:cs="Times New Roman"/>
        </w:rPr>
        <w:t xml:space="preserve"> роботу в умовах неповного робочого дня.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 xml:space="preserve"> </w:t>
      </w:r>
      <w:r>
        <w:rPr>
          <w:rFonts w:ascii="Times New Roman" w:hAnsi="Times New Roman" w:cs="Times New Roman"/>
          <w:lang w:val="uk-UA"/>
        </w:rPr>
        <w:tab/>
      </w:r>
      <w:r w:rsidRPr="00EB51A2">
        <w:rPr>
          <w:rFonts w:ascii="Times New Roman" w:hAnsi="Times New Roman" w:cs="Times New Roman"/>
        </w:rPr>
        <w:t xml:space="preserve">А </w:t>
      </w:r>
      <w:proofErr w:type="gramStart"/>
      <w:r w:rsidRPr="00EB51A2">
        <w:rPr>
          <w:rFonts w:ascii="Times New Roman" w:hAnsi="Times New Roman" w:cs="Times New Roman"/>
        </w:rPr>
        <w:t>от</w:t>
      </w:r>
      <w:proofErr w:type="gramEnd"/>
      <w:r w:rsidRPr="00EB51A2">
        <w:rPr>
          <w:rFonts w:ascii="Times New Roman" w:hAnsi="Times New Roman" w:cs="Times New Roman"/>
        </w:rPr>
        <w:t xml:space="preserve"> для працівників, які працюють на умовах неповного робочого тижня, ненормований робочий день застосовуватися може (щодо тих днів, які є робочими для працівника). Тому </w:t>
      </w:r>
      <w:proofErr w:type="gramStart"/>
      <w:r w:rsidRPr="00EB51A2">
        <w:rPr>
          <w:rFonts w:ascii="Times New Roman" w:hAnsi="Times New Roman" w:cs="Times New Roman"/>
        </w:rPr>
        <w:t>вони</w:t>
      </w:r>
      <w:proofErr w:type="gramEnd"/>
      <w:r w:rsidRPr="00EB51A2">
        <w:rPr>
          <w:rFonts w:ascii="Times New Roman" w:hAnsi="Times New Roman" w:cs="Times New Roman"/>
        </w:rPr>
        <w:t xml:space="preserve"> користуються правом одержання додаткової відпустки за особливий характер праці.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u w:val="single"/>
        </w:rPr>
        <w:t>Приклад 3</w:t>
      </w:r>
      <w:r w:rsidRPr="00EB51A2">
        <w:rPr>
          <w:rFonts w:ascii="Times New Roman" w:hAnsi="Times New Roman" w:cs="Times New Roman"/>
        </w:rPr>
        <w:t xml:space="preserve"> Працівника було прийнято на посаду бухгалтера </w:t>
      </w:r>
      <w:proofErr w:type="gramStart"/>
      <w:r w:rsidRPr="00EB51A2">
        <w:rPr>
          <w:rFonts w:ascii="Times New Roman" w:hAnsi="Times New Roman" w:cs="Times New Roman"/>
        </w:rPr>
        <w:t>п</w:t>
      </w:r>
      <w:proofErr w:type="gramEnd"/>
      <w:r w:rsidRPr="00EB51A2">
        <w:rPr>
          <w:rFonts w:ascii="Times New Roman" w:hAnsi="Times New Roman" w:cs="Times New Roman"/>
        </w:rPr>
        <w:t xml:space="preserve">ідприємства на 0,5 посадового окладу (20 робочих годин на тиждень). При цьому робочий час йому може бути встановлений шляхом зменшення тривалості робочого дня, тобто по 4 години протягом 5 робочих днів тижня, або шляхом одночасного встановлення неповного робочого дня та неповного робочого тижня, тобто 2 робочі дні по 8 годин та 1 робочий день 4 години. В обох цих випадках працівник не має права на додаткову відпустку </w:t>
      </w:r>
      <w:proofErr w:type="gramStart"/>
      <w:r w:rsidRPr="00EB51A2">
        <w:rPr>
          <w:rFonts w:ascii="Times New Roman" w:hAnsi="Times New Roman" w:cs="Times New Roman"/>
        </w:rPr>
        <w:t>за</w:t>
      </w:r>
      <w:proofErr w:type="gramEnd"/>
      <w:r w:rsidRPr="00EB51A2">
        <w:rPr>
          <w:rFonts w:ascii="Times New Roman" w:hAnsi="Times New Roman" w:cs="Times New Roman"/>
        </w:rPr>
        <w:t xml:space="preserve"> роботу в умовах ненормованого робочого дня. </w:t>
      </w:r>
    </w:p>
    <w:p w:rsidR="00EB51A2" w:rsidRPr="00EB51A2" w:rsidRDefault="00EB51A2" w:rsidP="00EB51A2">
      <w:pPr>
        <w:spacing w:after="0"/>
        <w:jc w:val="both"/>
        <w:rPr>
          <w:rFonts w:ascii="Times New Roman" w:hAnsi="Times New Roman" w:cs="Times New Roman"/>
        </w:rPr>
      </w:pPr>
      <w:r w:rsidRPr="00EB51A2">
        <w:rPr>
          <w:rFonts w:ascii="Times New Roman" w:hAnsi="Times New Roman" w:cs="Times New Roman"/>
          <w:u w:val="single"/>
        </w:rPr>
        <w:t>Приклад 4</w:t>
      </w:r>
      <w:r w:rsidRPr="00EB51A2">
        <w:rPr>
          <w:rFonts w:ascii="Times New Roman" w:hAnsi="Times New Roman" w:cs="Times New Roman"/>
        </w:rPr>
        <w:t xml:space="preserve"> Працівника було прий-нято </w:t>
      </w:r>
      <w:proofErr w:type="gramStart"/>
      <w:r w:rsidRPr="00EB51A2">
        <w:rPr>
          <w:rFonts w:ascii="Times New Roman" w:hAnsi="Times New Roman" w:cs="Times New Roman"/>
        </w:rPr>
        <w:t>на</w:t>
      </w:r>
      <w:proofErr w:type="gramEnd"/>
      <w:r w:rsidRPr="00EB51A2">
        <w:rPr>
          <w:rFonts w:ascii="Times New Roman" w:hAnsi="Times New Roman" w:cs="Times New Roman"/>
        </w:rPr>
        <w:t xml:space="preserve"> </w:t>
      </w:r>
      <w:proofErr w:type="gramStart"/>
      <w:r w:rsidRPr="00EB51A2">
        <w:rPr>
          <w:rFonts w:ascii="Times New Roman" w:hAnsi="Times New Roman" w:cs="Times New Roman"/>
        </w:rPr>
        <w:t>посаду</w:t>
      </w:r>
      <w:proofErr w:type="gramEnd"/>
      <w:r w:rsidRPr="00EB51A2">
        <w:rPr>
          <w:rFonts w:ascii="Times New Roman" w:hAnsi="Times New Roman" w:cs="Times New Roman"/>
        </w:rPr>
        <w:t xml:space="preserve"> бухгалтера на 0,6 посадового окладу (24 робочі години на тиждень). При цьому робочий час йому може бути встановлений протягом неповного робочого тижня, тобто по 8 годин протягом 3 робочих днів, або шляхом поєднання неповного робочого тижня та неповного робочого дня, тобто 2 робочі дні по 8 годин та два робочі дні </w:t>
      </w:r>
      <w:proofErr w:type="gramStart"/>
      <w:r w:rsidRPr="00EB51A2">
        <w:rPr>
          <w:rFonts w:ascii="Times New Roman" w:hAnsi="Times New Roman" w:cs="Times New Roman"/>
        </w:rPr>
        <w:t>по</w:t>
      </w:r>
      <w:proofErr w:type="gramEnd"/>
      <w:r w:rsidRPr="00EB51A2">
        <w:rPr>
          <w:rFonts w:ascii="Times New Roman" w:hAnsi="Times New Roman" w:cs="Times New Roman"/>
        </w:rPr>
        <w:t xml:space="preserve"> 4 години. У першому випадку встановлення неповного робочого часу (тобто лише шляхом неповного робочого тижня) працівник має право на додаткову відпустку </w:t>
      </w:r>
      <w:proofErr w:type="gramStart"/>
      <w:r w:rsidRPr="00EB51A2">
        <w:rPr>
          <w:rFonts w:ascii="Times New Roman" w:hAnsi="Times New Roman" w:cs="Times New Roman"/>
        </w:rPr>
        <w:t>за</w:t>
      </w:r>
      <w:proofErr w:type="gramEnd"/>
      <w:r w:rsidRPr="00EB51A2">
        <w:rPr>
          <w:rFonts w:ascii="Times New Roman" w:hAnsi="Times New Roman" w:cs="Times New Roman"/>
        </w:rPr>
        <w:t xml:space="preserve"> роботу в умовах ненормованого робочого дня. У другому випадку (встановлення неповного робочого часу шляхом поєднання неповного робочого тижня з неповним робочим днем) працівник не має права на таку додаткову відпустку </w:t>
      </w:r>
      <w:proofErr w:type="gramStart"/>
      <w:r w:rsidRPr="00EB51A2">
        <w:rPr>
          <w:rFonts w:ascii="Times New Roman" w:hAnsi="Times New Roman" w:cs="Times New Roman"/>
        </w:rPr>
        <w:t>за</w:t>
      </w:r>
      <w:proofErr w:type="gramEnd"/>
      <w:r w:rsidRPr="00EB51A2">
        <w:rPr>
          <w:rFonts w:ascii="Times New Roman" w:hAnsi="Times New Roman" w:cs="Times New Roman"/>
        </w:rPr>
        <w:t xml:space="preserve"> роботу. </w:t>
      </w:r>
    </w:p>
    <w:p w:rsidR="00EB51A2" w:rsidRPr="00EB51A2" w:rsidRDefault="00EB51A2" w:rsidP="00EB51A2">
      <w:pPr>
        <w:spacing w:after="0"/>
        <w:jc w:val="both"/>
        <w:rPr>
          <w:rFonts w:ascii="Times New Roman" w:hAnsi="Times New Roman" w:cs="Times New Roman"/>
        </w:rPr>
      </w:pPr>
    </w:p>
    <w:p w:rsidR="009B4D72" w:rsidRPr="00EB51A2" w:rsidRDefault="00EB51A2" w:rsidP="00EB51A2">
      <w:pPr>
        <w:spacing w:after="0"/>
        <w:jc w:val="both"/>
        <w:rPr>
          <w:rFonts w:ascii="Times New Roman" w:hAnsi="Times New Roman" w:cs="Times New Roman"/>
        </w:rPr>
      </w:pPr>
      <w:r w:rsidRPr="00EB51A2">
        <w:rPr>
          <w:rFonts w:ascii="Times New Roman" w:hAnsi="Times New Roman" w:cs="Times New Roman"/>
        </w:rPr>
        <w:t>Максим ВОЙЦЕХОВСЬКИЙ, «Дебет-Кредит»</w:t>
      </w:r>
    </w:p>
    <w:sectPr w:rsidR="009B4D72" w:rsidRPr="00EB51A2" w:rsidSect="00EB51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EB51A2"/>
    <w:rsid w:val="00163474"/>
    <w:rsid w:val="002006EB"/>
    <w:rsid w:val="00467EE7"/>
    <w:rsid w:val="009B4D72"/>
    <w:rsid w:val="00EB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1924</Words>
  <Characters>10972</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Ch-ruo</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3</cp:revision>
  <cp:lastPrinted>2012-06-12T06:23:00Z</cp:lastPrinted>
  <dcterms:created xsi:type="dcterms:W3CDTF">2012-06-12T06:17:00Z</dcterms:created>
  <dcterms:modified xsi:type="dcterms:W3CDTF">2012-06-12T08:18:00Z</dcterms:modified>
</cp:coreProperties>
</file>