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7" o:title=""/>
                </v:shape>
                <o:OLEObject Type="Embed" ProgID="ShapewareVISIO20" ShapeID="_x0000_i1025" DrawAspect="Content" ObjectID="_1535358154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5A3836" w:rsidTr="00CE56DF">
              <w:tc>
                <w:tcPr>
                  <w:tcW w:w="4111" w:type="dxa"/>
                </w:tcPr>
                <w:p w:rsidR="009B232F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E415A4" w:rsidRPr="00CE56DF" w:rsidRDefault="00E415A4" w:rsidP="00E415A4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9B232F" w:rsidRPr="00CE56DF" w:rsidRDefault="00E415A4" w:rsidP="009B232F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</w:t>
                  </w:r>
                  <w:r w:rsidR="009B232F"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ОСВІТИ</w:t>
                  </w:r>
                </w:p>
                <w:p w:rsidR="00E415A4" w:rsidRPr="00CE56DF" w:rsidRDefault="00E415A4" w:rsidP="00E415A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АДМІНІСТРАЦІЇ ЧЕРВОНОЗАВОДСЬКОГО РАЙОНУ</w:t>
                  </w:r>
                </w:p>
                <w:p w:rsidR="009B232F" w:rsidRPr="005A3836" w:rsidRDefault="009B232F" w:rsidP="00E415A4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9B232F" w:rsidRPr="0021084A" w:rsidRDefault="009B232F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9B232F" w:rsidRPr="005A3836" w:rsidRDefault="00E415A4" w:rsidP="005A383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</w:t>
                  </w:r>
                  <w:r w:rsidR="009B232F" w:rsidRPr="00CE56DF">
                    <w:rPr>
                      <w:rFonts w:eastAsia="Calibri"/>
                      <w:b/>
                    </w:rPr>
                    <w:t xml:space="preserve"> ОБРАЗОВАНИЯ</w:t>
                  </w:r>
                  <w:r>
                    <w:rPr>
                      <w:rFonts w:eastAsia="Calibri"/>
                      <w:b/>
                      <w:sz w:val="28"/>
                      <w:szCs w:val="28"/>
                    </w:rPr>
                    <w:t xml:space="preserve">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АДМИНИСТРАЦИИ ЧЕРВОНОЗАВОДСКОГО РАЙОНА</w:t>
                  </w:r>
                </w:p>
                <w:p w:rsidR="009B232F" w:rsidRPr="00E415A4" w:rsidRDefault="009B232F" w:rsidP="00E415A4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401D12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Pr="00A469FC" w:rsidRDefault="006F4DE5" w:rsidP="006F4DE5">
      <w:pPr>
        <w:tabs>
          <w:tab w:val="left" w:pos="6140"/>
        </w:tabs>
        <w:rPr>
          <w:lang w:val="uk-UA"/>
        </w:rPr>
      </w:pP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Pr="00801612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8D0B9B" w:rsidRPr="00236258" w:rsidRDefault="007668B4" w:rsidP="008D0B9B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8D0B9B" w:rsidRPr="00236258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4</w:t>
      </w:r>
      <w:r w:rsidR="008D0B9B" w:rsidRPr="00236258">
        <w:rPr>
          <w:sz w:val="28"/>
          <w:szCs w:val="28"/>
          <w:lang w:val="uk-UA"/>
        </w:rPr>
        <w:t>.201</w:t>
      </w:r>
      <w:r w:rsidR="00A27214">
        <w:rPr>
          <w:sz w:val="28"/>
          <w:szCs w:val="28"/>
          <w:lang w:val="uk-UA"/>
        </w:rPr>
        <w:t>5</w:t>
      </w:r>
      <w:r w:rsidR="008D0B9B" w:rsidRPr="00236258">
        <w:rPr>
          <w:sz w:val="28"/>
          <w:szCs w:val="28"/>
          <w:lang w:val="uk-UA"/>
        </w:rPr>
        <w:t xml:space="preserve">    </w:t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91</w:t>
      </w:r>
    </w:p>
    <w:p w:rsidR="008D0B9B" w:rsidRDefault="008D0B9B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63358D" w:rsidRPr="00236258" w:rsidRDefault="0063358D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7668B4" w:rsidRPr="00641FB5" w:rsidRDefault="007668B4" w:rsidP="007668B4">
      <w:pPr>
        <w:ind w:right="3968"/>
        <w:jc w:val="both"/>
        <w:rPr>
          <w:sz w:val="28"/>
          <w:szCs w:val="28"/>
          <w:lang w:val="uk-UA"/>
        </w:rPr>
      </w:pPr>
      <w:r w:rsidRPr="00641FB5">
        <w:rPr>
          <w:sz w:val="28"/>
          <w:szCs w:val="28"/>
          <w:lang w:val="uk-UA"/>
        </w:rPr>
        <w:t xml:space="preserve">Про організацію роботи з проведення державної атестаційної експертизи дошкільних, загальноосвітніх та позашкільних навчальних закладів </w:t>
      </w:r>
      <w:r>
        <w:rPr>
          <w:sz w:val="28"/>
          <w:szCs w:val="28"/>
          <w:lang w:val="uk-UA"/>
        </w:rPr>
        <w:t>району</w:t>
      </w:r>
    </w:p>
    <w:p w:rsidR="007668B4" w:rsidRDefault="007668B4" w:rsidP="0063358D">
      <w:pPr>
        <w:spacing w:line="360" w:lineRule="auto"/>
        <w:ind w:firstLine="1080"/>
        <w:jc w:val="both"/>
        <w:rPr>
          <w:b/>
          <w:sz w:val="28"/>
          <w:szCs w:val="28"/>
          <w:lang w:val="uk-UA"/>
        </w:rPr>
      </w:pPr>
    </w:p>
    <w:p w:rsidR="0063358D" w:rsidRDefault="0063358D" w:rsidP="0063358D">
      <w:pPr>
        <w:spacing w:line="360" w:lineRule="auto"/>
        <w:ind w:firstLine="1080"/>
        <w:jc w:val="both"/>
        <w:rPr>
          <w:b/>
          <w:sz w:val="28"/>
          <w:szCs w:val="28"/>
          <w:lang w:val="uk-UA"/>
        </w:rPr>
      </w:pPr>
    </w:p>
    <w:p w:rsidR="0063358D" w:rsidRPr="00641FB5" w:rsidRDefault="0063358D" w:rsidP="0063358D">
      <w:pPr>
        <w:spacing w:line="360" w:lineRule="auto"/>
        <w:ind w:firstLine="1080"/>
        <w:jc w:val="both"/>
        <w:rPr>
          <w:b/>
          <w:sz w:val="28"/>
          <w:szCs w:val="28"/>
          <w:lang w:val="uk-UA"/>
        </w:rPr>
      </w:pPr>
    </w:p>
    <w:p w:rsidR="007668B4" w:rsidRPr="00641FB5" w:rsidRDefault="007668B4" w:rsidP="00F50CC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41FB5">
        <w:rPr>
          <w:sz w:val="28"/>
          <w:szCs w:val="28"/>
          <w:lang w:val="uk-UA"/>
        </w:rPr>
        <w:t xml:space="preserve">На виконання </w:t>
      </w:r>
      <w:r>
        <w:rPr>
          <w:sz w:val="28"/>
          <w:szCs w:val="28"/>
          <w:lang w:val="uk-UA"/>
        </w:rPr>
        <w:t xml:space="preserve">ст. 12. </w:t>
      </w:r>
      <w:r w:rsidRPr="00641FB5">
        <w:rPr>
          <w:sz w:val="28"/>
          <w:szCs w:val="28"/>
          <w:lang w:val="uk-UA"/>
        </w:rPr>
        <w:t>Закону України «</w:t>
      </w:r>
      <w:hyperlink r:id="rId10" w:history="1">
        <w:r w:rsidRPr="00641FB5">
          <w:rPr>
            <w:rStyle w:val="a3"/>
            <w:color w:val="auto"/>
            <w:sz w:val="28"/>
            <w:szCs w:val="28"/>
            <w:lang w:val="uk-UA"/>
          </w:rPr>
          <w:t>Про освіту</w:t>
        </w:r>
      </w:hyperlink>
      <w:r w:rsidRPr="00641FB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Pr="00641FB5">
        <w:rPr>
          <w:sz w:val="28"/>
          <w:szCs w:val="28"/>
          <w:lang w:val="uk-UA"/>
        </w:rPr>
        <w:t>ст. 36 Закону України «</w:t>
      </w:r>
      <w:hyperlink r:id="rId11" w:history="1">
        <w:r w:rsidRPr="00641FB5">
          <w:rPr>
            <w:rStyle w:val="a3"/>
            <w:color w:val="auto"/>
            <w:sz w:val="28"/>
            <w:szCs w:val="28"/>
            <w:lang w:val="uk-UA"/>
          </w:rPr>
          <w:t>Про загал</w:t>
        </w:r>
        <w:r w:rsidRPr="00641FB5">
          <w:rPr>
            <w:rStyle w:val="a3"/>
            <w:color w:val="auto"/>
            <w:sz w:val="28"/>
            <w:szCs w:val="28"/>
            <w:lang w:val="uk-UA"/>
          </w:rPr>
          <w:t>ь</w:t>
        </w:r>
        <w:r w:rsidRPr="00641FB5">
          <w:rPr>
            <w:rStyle w:val="a3"/>
            <w:color w:val="auto"/>
            <w:sz w:val="28"/>
            <w:szCs w:val="28"/>
            <w:lang w:val="uk-UA"/>
          </w:rPr>
          <w:t>ну середню освіту</w:t>
        </w:r>
      </w:hyperlink>
      <w:r w:rsidRPr="00641FB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ст. 18 Закону України </w:t>
      </w:r>
      <w:r w:rsidRPr="00DF39EB">
        <w:rPr>
          <w:spacing w:val="-2"/>
          <w:kern w:val="28"/>
          <w:sz w:val="28"/>
          <w:szCs w:val="28"/>
          <w:lang w:val="uk-UA"/>
        </w:rPr>
        <w:t xml:space="preserve">«Про дошкільну освіту», </w:t>
      </w:r>
      <w:r>
        <w:rPr>
          <w:spacing w:val="-2"/>
          <w:kern w:val="28"/>
          <w:sz w:val="28"/>
          <w:szCs w:val="28"/>
          <w:lang w:val="uk-UA"/>
        </w:rPr>
        <w:t xml:space="preserve">ст. 10 </w:t>
      </w:r>
      <w:r w:rsidRPr="00DF39EB">
        <w:rPr>
          <w:spacing w:val="-2"/>
          <w:kern w:val="28"/>
          <w:sz w:val="28"/>
          <w:szCs w:val="28"/>
          <w:lang w:val="uk-UA"/>
        </w:rPr>
        <w:t xml:space="preserve">«Про </w:t>
      </w:r>
      <w:r>
        <w:rPr>
          <w:spacing w:val="-2"/>
          <w:kern w:val="28"/>
          <w:sz w:val="28"/>
          <w:szCs w:val="28"/>
          <w:lang w:val="uk-UA"/>
        </w:rPr>
        <w:t>позашкільну</w:t>
      </w:r>
      <w:r w:rsidRPr="00DF39EB">
        <w:rPr>
          <w:spacing w:val="-2"/>
          <w:kern w:val="28"/>
          <w:sz w:val="28"/>
          <w:szCs w:val="28"/>
          <w:lang w:val="uk-UA"/>
        </w:rPr>
        <w:t xml:space="preserve"> освіту»</w:t>
      </w:r>
      <w:r w:rsidRPr="00641FB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</w:t>
      </w:r>
      <w:r>
        <w:rPr>
          <w:spacing w:val="-2"/>
          <w:kern w:val="28"/>
          <w:sz w:val="28"/>
          <w:szCs w:val="28"/>
          <w:lang w:val="uk-UA"/>
        </w:rPr>
        <w:t xml:space="preserve">п. 113, 114, 116, 117 </w:t>
      </w:r>
      <w:r w:rsidRPr="00DF39EB">
        <w:rPr>
          <w:spacing w:val="-2"/>
          <w:kern w:val="28"/>
          <w:sz w:val="28"/>
          <w:szCs w:val="28"/>
          <w:lang w:val="uk-UA"/>
        </w:rPr>
        <w:t>Положення про</w:t>
      </w:r>
      <w:r>
        <w:rPr>
          <w:spacing w:val="-2"/>
          <w:kern w:val="28"/>
          <w:sz w:val="28"/>
          <w:szCs w:val="28"/>
          <w:lang w:val="uk-UA"/>
        </w:rPr>
        <w:t> </w:t>
      </w:r>
      <w:r w:rsidRPr="00DF39EB">
        <w:rPr>
          <w:spacing w:val="-2"/>
          <w:kern w:val="28"/>
          <w:sz w:val="28"/>
          <w:szCs w:val="28"/>
          <w:lang w:val="uk-UA"/>
        </w:rPr>
        <w:t>загальноосвітній навчальний заклад, затвердженого постановою Кабінету Міністрів України від 27.08.2010 № 778</w:t>
      </w:r>
      <w:r>
        <w:rPr>
          <w:spacing w:val="-2"/>
          <w:kern w:val="28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п. 56 </w:t>
      </w:r>
      <w:r w:rsidRPr="00AC7AF4">
        <w:rPr>
          <w:sz w:val="28"/>
          <w:szCs w:val="28"/>
          <w:lang w:val="uk-UA"/>
        </w:rPr>
        <w:t>Положення про</w:t>
      </w:r>
      <w:r>
        <w:rPr>
          <w:sz w:val="28"/>
          <w:szCs w:val="28"/>
          <w:lang w:val="uk-UA"/>
        </w:rPr>
        <w:t xml:space="preserve"> </w:t>
      </w:r>
      <w:r w:rsidRPr="00AC7AF4">
        <w:rPr>
          <w:sz w:val="28"/>
          <w:szCs w:val="28"/>
          <w:lang w:val="uk-UA"/>
        </w:rPr>
        <w:t>дошкільний навчальний заклад</w:t>
      </w:r>
      <w:r>
        <w:rPr>
          <w:sz w:val="28"/>
          <w:szCs w:val="28"/>
          <w:lang w:val="uk-UA"/>
        </w:rPr>
        <w:t>,</w:t>
      </w:r>
      <w:r w:rsidRPr="00AC7AF4">
        <w:rPr>
          <w:spacing w:val="-2"/>
          <w:kern w:val="28"/>
          <w:sz w:val="28"/>
          <w:szCs w:val="28"/>
          <w:lang w:val="uk-UA"/>
        </w:rPr>
        <w:t xml:space="preserve"> </w:t>
      </w:r>
      <w:r w:rsidRPr="00DF39EB">
        <w:rPr>
          <w:spacing w:val="-2"/>
          <w:kern w:val="28"/>
          <w:sz w:val="28"/>
          <w:szCs w:val="28"/>
          <w:lang w:val="uk-UA"/>
        </w:rPr>
        <w:t>затвердженого постановою Кабінету Міністрів України від</w:t>
      </w:r>
      <w:r>
        <w:rPr>
          <w:sz w:val="28"/>
          <w:szCs w:val="28"/>
          <w:lang w:val="uk-UA"/>
        </w:rPr>
        <w:t> </w:t>
      </w:r>
      <w:r w:rsidRPr="00AC7AF4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.03.</w:t>
      </w:r>
      <w:r w:rsidRPr="00AC7AF4">
        <w:rPr>
          <w:sz w:val="28"/>
          <w:szCs w:val="28"/>
          <w:lang w:val="uk-UA"/>
        </w:rPr>
        <w:t xml:space="preserve">2003 </w:t>
      </w:r>
      <w:r>
        <w:rPr>
          <w:sz w:val="28"/>
          <w:szCs w:val="28"/>
          <w:lang w:val="uk-UA"/>
        </w:rPr>
        <w:t>№</w:t>
      </w:r>
      <w:r w:rsidRPr="00AC7AF4">
        <w:rPr>
          <w:sz w:val="28"/>
          <w:szCs w:val="28"/>
          <w:lang w:val="uk-UA"/>
        </w:rPr>
        <w:t xml:space="preserve"> 305</w:t>
      </w:r>
      <w:r>
        <w:rPr>
          <w:sz w:val="28"/>
          <w:szCs w:val="28"/>
          <w:lang w:val="uk-UA"/>
        </w:rPr>
        <w:t xml:space="preserve">, п. 50 </w:t>
      </w:r>
      <w:r w:rsidRPr="00AC7AF4">
        <w:rPr>
          <w:sz w:val="28"/>
          <w:szCs w:val="28"/>
          <w:lang w:val="uk-UA"/>
        </w:rPr>
        <w:t>Положення про</w:t>
      </w:r>
      <w:r>
        <w:rPr>
          <w:sz w:val="28"/>
          <w:szCs w:val="28"/>
          <w:lang w:val="uk-UA"/>
        </w:rPr>
        <w:t xml:space="preserve"> </w:t>
      </w:r>
      <w:r w:rsidRPr="00AC7AF4">
        <w:rPr>
          <w:sz w:val="28"/>
          <w:szCs w:val="28"/>
          <w:lang w:val="uk-UA"/>
        </w:rPr>
        <w:t>позашкільний навчальний заклад</w:t>
      </w:r>
      <w:r>
        <w:rPr>
          <w:sz w:val="28"/>
          <w:szCs w:val="28"/>
          <w:lang w:val="uk-UA"/>
        </w:rPr>
        <w:t xml:space="preserve">, </w:t>
      </w:r>
      <w:r w:rsidRPr="00DF39EB">
        <w:rPr>
          <w:spacing w:val="-2"/>
          <w:kern w:val="28"/>
          <w:sz w:val="28"/>
          <w:szCs w:val="28"/>
          <w:lang w:val="uk-UA"/>
        </w:rPr>
        <w:t>затвердженого постановою Кабінету Міністрів України від</w:t>
      </w:r>
      <w:r>
        <w:rPr>
          <w:spacing w:val="-2"/>
          <w:kern w:val="28"/>
          <w:sz w:val="28"/>
          <w:szCs w:val="28"/>
          <w:lang w:val="uk-UA"/>
        </w:rPr>
        <w:t xml:space="preserve"> 0</w:t>
      </w:r>
      <w:r w:rsidRPr="00AC7AF4">
        <w:rPr>
          <w:spacing w:val="-2"/>
          <w:kern w:val="28"/>
          <w:sz w:val="28"/>
          <w:szCs w:val="28"/>
          <w:lang w:val="uk-UA"/>
        </w:rPr>
        <w:t>6</w:t>
      </w:r>
      <w:r>
        <w:rPr>
          <w:spacing w:val="-2"/>
          <w:kern w:val="28"/>
          <w:sz w:val="28"/>
          <w:szCs w:val="28"/>
          <w:lang w:val="uk-UA"/>
        </w:rPr>
        <w:t>.05.</w:t>
      </w:r>
      <w:r w:rsidRPr="00AC7AF4">
        <w:rPr>
          <w:spacing w:val="-2"/>
          <w:kern w:val="28"/>
          <w:sz w:val="28"/>
          <w:szCs w:val="28"/>
          <w:lang w:val="uk-UA"/>
        </w:rPr>
        <w:t xml:space="preserve">2001 </w:t>
      </w:r>
      <w:r>
        <w:rPr>
          <w:spacing w:val="-2"/>
          <w:kern w:val="28"/>
          <w:sz w:val="28"/>
          <w:szCs w:val="28"/>
          <w:lang w:val="uk-UA"/>
        </w:rPr>
        <w:t>№</w:t>
      </w:r>
      <w:r w:rsidRPr="00AC7AF4">
        <w:rPr>
          <w:spacing w:val="-2"/>
          <w:kern w:val="28"/>
          <w:sz w:val="28"/>
          <w:szCs w:val="28"/>
          <w:lang w:val="uk-UA"/>
        </w:rPr>
        <w:t xml:space="preserve"> 433</w:t>
      </w:r>
      <w:r>
        <w:rPr>
          <w:spacing w:val="-2"/>
          <w:kern w:val="28"/>
          <w:sz w:val="28"/>
          <w:szCs w:val="28"/>
          <w:lang w:val="uk-UA"/>
        </w:rPr>
        <w:t xml:space="preserve">, </w:t>
      </w:r>
      <w:r w:rsidRPr="00641FB5">
        <w:rPr>
          <w:sz w:val="28"/>
          <w:szCs w:val="28"/>
          <w:lang w:val="uk-UA"/>
        </w:rPr>
        <w:t>наказів Міністерства освіти і науки України від 21.08.2003 № 567 «Про затвердження орієнтовних критеріїв оцінки діяльності позашкільних навчальних закладів»,</w:t>
      </w:r>
      <w:r w:rsidRPr="00641FB5">
        <w:rPr>
          <w:lang w:val="uk-UA"/>
        </w:rPr>
        <w:t xml:space="preserve"> </w:t>
      </w:r>
      <w:r w:rsidRPr="00641FB5">
        <w:rPr>
          <w:sz w:val="28"/>
          <w:szCs w:val="28"/>
          <w:lang w:val="uk-UA"/>
        </w:rPr>
        <w:t>від 30.01.2015 № 67 «Про затвердження Порядку державної атестації дошкільних, загальноосвітніх, позашкільних навчальних закладів», зареєстровано в Міністерстві юстиції України 14 лютого 2015 року за</w:t>
      </w:r>
      <w:r>
        <w:rPr>
          <w:sz w:val="28"/>
          <w:szCs w:val="28"/>
          <w:lang w:val="uk-UA"/>
        </w:rPr>
        <w:t> </w:t>
      </w:r>
      <w:r w:rsidRPr="00641FB5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 </w:t>
      </w:r>
      <w:r w:rsidRPr="00641FB5">
        <w:rPr>
          <w:sz w:val="28"/>
          <w:szCs w:val="28"/>
          <w:lang w:val="uk-UA"/>
        </w:rPr>
        <w:t xml:space="preserve">173/26618, від </w:t>
      </w:r>
      <w:r w:rsidRPr="00641FB5">
        <w:rPr>
          <w:kern w:val="28"/>
          <w:sz w:val="28"/>
          <w:szCs w:val="28"/>
          <w:lang w:val="uk-UA"/>
        </w:rPr>
        <w:t>06.03.2015 № 231 «</w:t>
      </w:r>
      <w:hyperlink r:id="rId12" w:history="1">
        <w:r w:rsidRPr="00641FB5">
          <w:rPr>
            <w:rStyle w:val="a3"/>
            <w:color w:val="auto"/>
            <w:kern w:val="28"/>
            <w:sz w:val="28"/>
            <w:szCs w:val="28"/>
            <w:lang w:val="uk-UA"/>
          </w:rPr>
          <w:t xml:space="preserve">Про визнання таким, що втратив чинність, наказу Міністерства освіти і науки України від 17 червня 2013 року </w:t>
        </w:r>
        <w:r w:rsidRPr="00641FB5">
          <w:rPr>
            <w:rStyle w:val="a3"/>
            <w:color w:val="auto"/>
            <w:kern w:val="28"/>
            <w:sz w:val="28"/>
            <w:szCs w:val="28"/>
            <w:lang w:val="uk-UA"/>
          </w:rPr>
          <w:lastRenderedPageBreak/>
          <w:t>№</w:t>
        </w:r>
        <w:r>
          <w:rPr>
            <w:rStyle w:val="a3"/>
            <w:color w:val="auto"/>
            <w:kern w:val="28"/>
            <w:sz w:val="28"/>
            <w:szCs w:val="28"/>
            <w:lang w:val="uk-UA"/>
          </w:rPr>
          <w:t> </w:t>
        </w:r>
        <w:r w:rsidRPr="00641FB5">
          <w:rPr>
            <w:rStyle w:val="a3"/>
            <w:color w:val="auto"/>
            <w:kern w:val="28"/>
            <w:sz w:val="28"/>
            <w:szCs w:val="28"/>
            <w:lang w:val="uk-UA"/>
          </w:rPr>
          <w:t>772</w:t>
        </w:r>
      </w:hyperlink>
      <w:r w:rsidRPr="00641FB5">
        <w:rPr>
          <w:kern w:val="28"/>
          <w:sz w:val="28"/>
          <w:szCs w:val="28"/>
          <w:lang w:val="uk-UA"/>
        </w:rPr>
        <w:t xml:space="preserve">», </w:t>
      </w:r>
      <w:r w:rsidRPr="00641FB5">
        <w:rPr>
          <w:sz w:val="28"/>
          <w:szCs w:val="28"/>
          <w:lang w:val="uk-UA"/>
        </w:rPr>
        <w:t>наказу Департаменту науки і освіти Харківської обласної державної адміністрації від 06.03.2015 № 97 «</w:t>
      </w:r>
      <w:hyperlink r:id="rId13" w:history="1">
        <w:r w:rsidRPr="00641FB5">
          <w:rPr>
            <w:rStyle w:val="a3"/>
            <w:color w:val="auto"/>
            <w:sz w:val="28"/>
            <w:szCs w:val="28"/>
            <w:lang w:val="uk-UA"/>
          </w:rPr>
          <w:t>Про скасування атестаційної експертизи навчальних закладів Харківської області в березні-квітні 2015 року</w:t>
        </w:r>
      </w:hyperlink>
      <w:r w:rsidRPr="00641FB5">
        <w:rPr>
          <w:sz w:val="28"/>
          <w:szCs w:val="28"/>
          <w:lang w:val="uk-UA"/>
        </w:rPr>
        <w:t xml:space="preserve">», з метою упорядкування роботи щодо підготовки та проведення державної атестаційної експертизи навчальних закладів </w:t>
      </w:r>
      <w:r>
        <w:rPr>
          <w:sz w:val="28"/>
          <w:szCs w:val="28"/>
          <w:lang w:val="uk-UA"/>
        </w:rPr>
        <w:t>району</w:t>
      </w:r>
      <w:r w:rsidRPr="00641FB5">
        <w:rPr>
          <w:sz w:val="28"/>
          <w:szCs w:val="28"/>
          <w:lang w:val="uk-UA"/>
        </w:rPr>
        <w:t>, надання інструктивно-методичної допомоги в її проведенні та для забезпечення державного контролю за діяльністю навчальних закладів, планового проведення державної атестації</w:t>
      </w:r>
    </w:p>
    <w:p w:rsidR="008D0B9B" w:rsidRDefault="008D0B9B" w:rsidP="00F50CCF">
      <w:pPr>
        <w:spacing w:line="480" w:lineRule="auto"/>
        <w:jc w:val="both"/>
        <w:rPr>
          <w:sz w:val="28"/>
          <w:szCs w:val="28"/>
          <w:lang w:val="uk-UA"/>
        </w:rPr>
      </w:pPr>
    </w:p>
    <w:p w:rsidR="008D0B9B" w:rsidRDefault="00A27214" w:rsidP="008D0B9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8D0B9B" w:rsidRDefault="008D0B9B" w:rsidP="00A27214">
      <w:pPr>
        <w:spacing w:line="480" w:lineRule="auto"/>
        <w:jc w:val="both"/>
        <w:rPr>
          <w:sz w:val="28"/>
          <w:szCs w:val="28"/>
          <w:lang w:val="uk-UA"/>
        </w:rPr>
      </w:pPr>
    </w:p>
    <w:p w:rsidR="007668B4" w:rsidRPr="00641FB5" w:rsidRDefault="007668B4" w:rsidP="007668B4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668B4">
        <w:rPr>
          <w:sz w:val="28"/>
          <w:szCs w:val="28"/>
          <w:lang w:val="uk-UA"/>
        </w:rPr>
        <w:t>Затвердити</w:t>
      </w:r>
      <w:r w:rsidRPr="00641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 проведення </w:t>
      </w:r>
      <w:r w:rsidRPr="00641FB5">
        <w:rPr>
          <w:sz w:val="28"/>
          <w:szCs w:val="28"/>
        </w:rPr>
        <w:t xml:space="preserve">державної атестації </w:t>
      </w:r>
      <w:r w:rsidR="0033014A">
        <w:rPr>
          <w:sz w:val="28"/>
          <w:szCs w:val="28"/>
          <w:lang w:val="uk-UA"/>
        </w:rPr>
        <w:t xml:space="preserve">навчальних </w:t>
      </w:r>
      <w:r w:rsidRPr="00641FB5">
        <w:rPr>
          <w:sz w:val="28"/>
          <w:szCs w:val="28"/>
        </w:rPr>
        <w:t xml:space="preserve">закладів </w:t>
      </w:r>
      <w:r>
        <w:rPr>
          <w:sz w:val="28"/>
          <w:szCs w:val="28"/>
          <w:lang w:val="uk-UA"/>
        </w:rPr>
        <w:t xml:space="preserve">Червонозаводського району </w:t>
      </w:r>
      <w:r w:rsidRPr="00641FB5">
        <w:rPr>
          <w:sz w:val="28"/>
          <w:szCs w:val="28"/>
        </w:rPr>
        <w:t>м.</w:t>
      </w:r>
      <w:r>
        <w:rPr>
          <w:sz w:val="28"/>
          <w:szCs w:val="28"/>
        </w:rPr>
        <w:t> </w:t>
      </w:r>
      <w:r w:rsidRPr="00641FB5">
        <w:rPr>
          <w:sz w:val="28"/>
          <w:szCs w:val="28"/>
        </w:rPr>
        <w:t>Харкова на 2015-2025 роки (дода</w:t>
      </w:r>
      <w:r>
        <w:rPr>
          <w:sz w:val="28"/>
          <w:szCs w:val="28"/>
        </w:rPr>
        <w:t>ється</w:t>
      </w:r>
      <w:r w:rsidRPr="00641FB5">
        <w:rPr>
          <w:sz w:val="28"/>
          <w:szCs w:val="28"/>
        </w:rPr>
        <w:t>).</w:t>
      </w:r>
    </w:p>
    <w:p w:rsidR="007668B4" w:rsidRPr="00174048" w:rsidRDefault="007668B4" w:rsidP="007668B4">
      <w:pPr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Заступнику н</w:t>
      </w:r>
      <w:r w:rsidRPr="007668B4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641F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управління</w:t>
      </w:r>
      <w:r w:rsidRPr="00174048">
        <w:rPr>
          <w:color w:val="000000"/>
          <w:sz w:val="28"/>
          <w:szCs w:val="28"/>
        </w:rPr>
        <w:t xml:space="preserve"> освіти </w:t>
      </w:r>
      <w:r>
        <w:rPr>
          <w:color w:val="000000"/>
          <w:sz w:val="28"/>
          <w:szCs w:val="28"/>
          <w:lang w:val="uk-UA"/>
        </w:rPr>
        <w:t>Прохоренко О.В.</w:t>
      </w:r>
      <w:r w:rsidRPr="00174048">
        <w:rPr>
          <w:color w:val="000000"/>
          <w:sz w:val="28"/>
          <w:szCs w:val="28"/>
        </w:rPr>
        <w:t>:</w:t>
      </w:r>
    </w:p>
    <w:p w:rsidR="007668B4" w:rsidRPr="00174048" w:rsidRDefault="007668B4" w:rsidP="0033014A">
      <w:pPr>
        <w:numPr>
          <w:ilvl w:val="1"/>
          <w:numId w:val="9"/>
        </w:numPr>
        <w:tabs>
          <w:tab w:val="left" w:pos="1134"/>
        </w:tabs>
        <w:spacing w:line="360" w:lineRule="auto"/>
        <w:ind w:left="1134" w:right="-1" w:hanging="708"/>
        <w:jc w:val="both"/>
        <w:rPr>
          <w:sz w:val="28"/>
          <w:szCs w:val="28"/>
          <w:lang w:val="uk-UA"/>
        </w:rPr>
      </w:pPr>
      <w:r w:rsidRPr="00174048">
        <w:rPr>
          <w:sz w:val="28"/>
          <w:szCs w:val="28"/>
          <w:lang w:val="uk-UA"/>
        </w:rPr>
        <w:t xml:space="preserve">Тримати під контролем питання щодо державної атестації навчальних закладів </w:t>
      </w:r>
      <w:r>
        <w:rPr>
          <w:sz w:val="28"/>
          <w:szCs w:val="28"/>
          <w:lang w:val="uk-UA"/>
        </w:rPr>
        <w:t>району</w:t>
      </w:r>
      <w:r w:rsidRPr="00174048">
        <w:rPr>
          <w:sz w:val="28"/>
          <w:szCs w:val="28"/>
          <w:lang w:val="uk-UA"/>
        </w:rPr>
        <w:t>.</w:t>
      </w:r>
    </w:p>
    <w:p w:rsidR="007668B4" w:rsidRPr="00174048" w:rsidRDefault="007668B4" w:rsidP="0033014A">
      <w:pPr>
        <w:tabs>
          <w:tab w:val="left" w:pos="1134"/>
        </w:tabs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174048">
        <w:rPr>
          <w:sz w:val="28"/>
          <w:szCs w:val="28"/>
          <w:lang w:val="uk-UA"/>
        </w:rPr>
        <w:t>Постійно</w:t>
      </w:r>
    </w:p>
    <w:p w:rsidR="007668B4" w:rsidRPr="00174048" w:rsidRDefault="007668B4" w:rsidP="0033014A">
      <w:pPr>
        <w:numPr>
          <w:ilvl w:val="1"/>
          <w:numId w:val="9"/>
        </w:numPr>
        <w:tabs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 w:rsidRPr="00174048">
        <w:rPr>
          <w:sz w:val="28"/>
          <w:szCs w:val="28"/>
          <w:lang w:val="uk-UA"/>
        </w:rPr>
        <w:t xml:space="preserve">Уживати необхідних заходів щодо коригування Плану проведення державної атестації </w:t>
      </w:r>
      <w:r w:rsidR="0033014A">
        <w:rPr>
          <w:sz w:val="28"/>
          <w:szCs w:val="28"/>
          <w:lang w:val="uk-UA"/>
        </w:rPr>
        <w:t xml:space="preserve">навчальних </w:t>
      </w:r>
      <w:r w:rsidRPr="00174048">
        <w:rPr>
          <w:sz w:val="28"/>
          <w:szCs w:val="28"/>
          <w:lang w:val="uk-UA"/>
        </w:rPr>
        <w:t xml:space="preserve">закладів  </w:t>
      </w:r>
      <w:r w:rsidR="0033014A">
        <w:rPr>
          <w:sz w:val="28"/>
          <w:szCs w:val="28"/>
          <w:lang w:val="uk-UA"/>
        </w:rPr>
        <w:t xml:space="preserve">Червонозаводського району </w:t>
      </w:r>
      <w:r w:rsidR="0033014A" w:rsidRPr="00641FB5">
        <w:rPr>
          <w:sz w:val="28"/>
          <w:szCs w:val="28"/>
        </w:rPr>
        <w:t>м.</w:t>
      </w:r>
      <w:r w:rsidR="0033014A">
        <w:rPr>
          <w:sz w:val="28"/>
          <w:szCs w:val="28"/>
        </w:rPr>
        <w:t> </w:t>
      </w:r>
      <w:r w:rsidR="0033014A" w:rsidRPr="00641FB5">
        <w:rPr>
          <w:sz w:val="28"/>
          <w:szCs w:val="28"/>
        </w:rPr>
        <w:t>Харкова</w:t>
      </w:r>
      <w:r w:rsidRPr="00174048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> </w:t>
      </w:r>
      <w:r w:rsidRPr="00174048">
        <w:rPr>
          <w:sz w:val="28"/>
          <w:szCs w:val="28"/>
          <w:lang w:val="uk-UA"/>
        </w:rPr>
        <w:t>2015-2025 роки.</w:t>
      </w:r>
    </w:p>
    <w:p w:rsidR="007668B4" w:rsidRPr="00174048" w:rsidRDefault="007668B4" w:rsidP="0033014A">
      <w:pPr>
        <w:tabs>
          <w:tab w:val="left" w:pos="1134"/>
        </w:tabs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174048">
        <w:rPr>
          <w:sz w:val="28"/>
          <w:szCs w:val="28"/>
          <w:lang w:val="uk-UA"/>
        </w:rPr>
        <w:t>Постійно</w:t>
      </w:r>
    </w:p>
    <w:p w:rsidR="007668B4" w:rsidRDefault="0033014A" w:rsidP="0033014A">
      <w:pPr>
        <w:numPr>
          <w:ilvl w:val="1"/>
          <w:numId w:val="9"/>
        </w:numPr>
        <w:tabs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 w:rsidRPr="00174048">
        <w:rPr>
          <w:sz w:val="28"/>
          <w:szCs w:val="28"/>
          <w:lang w:val="uk-UA"/>
        </w:rPr>
        <w:t>Ознайомити керівників навчальних</w:t>
      </w:r>
      <w:r w:rsidRPr="00DF39EB">
        <w:rPr>
          <w:sz w:val="28"/>
          <w:szCs w:val="28"/>
          <w:lang w:val="uk-UA"/>
        </w:rPr>
        <w:t xml:space="preserve"> з</w:t>
      </w:r>
      <w:r w:rsidRPr="00DF39EB">
        <w:rPr>
          <w:sz w:val="28"/>
          <w:szCs w:val="28"/>
          <w:lang w:val="uk-UA"/>
        </w:rPr>
        <w:t>а</w:t>
      </w:r>
      <w:r w:rsidRPr="00DF39EB">
        <w:rPr>
          <w:sz w:val="28"/>
          <w:szCs w:val="28"/>
          <w:lang w:val="uk-UA"/>
        </w:rPr>
        <w:t xml:space="preserve">кладів </w:t>
      </w:r>
      <w:r>
        <w:rPr>
          <w:sz w:val="28"/>
          <w:szCs w:val="28"/>
          <w:lang w:val="uk-UA"/>
        </w:rPr>
        <w:t xml:space="preserve">району </w:t>
      </w:r>
      <w:r w:rsidRPr="00DF39EB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Pr="00174048">
        <w:rPr>
          <w:sz w:val="28"/>
          <w:szCs w:val="28"/>
          <w:lang w:val="uk-UA"/>
        </w:rPr>
        <w:t>План</w:t>
      </w:r>
      <w:r>
        <w:rPr>
          <w:sz w:val="28"/>
          <w:szCs w:val="28"/>
          <w:lang w:val="uk-UA"/>
        </w:rPr>
        <w:t>ом</w:t>
      </w:r>
      <w:r w:rsidRPr="00174048">
        <w:rPr>
          <w:sz w:val="28"/>
          <w:szCs w:val="28"/>
          <w:lang w:val="uk-UA"/>
        </w:rPr>
        <w:t xml:space="preserve"> проведення державної атестації </w:t>
      </w:r>
      <w:r>
        <w:rPr>
          <w:sz w:val="28"/>
          <w:szCs w:val="28"/>
          <w:lang w:val="uk-UA"/>
        </w:rPr>
        <w:t xml:space="preserve">навчальних </w:t>
      </w:r>
      <w:r w:rsidRPr="00174048">
        <w:rPr>
          <w:sz w:val="28"/>
          <w:szCs w:val="28"/>
          <w:lang w:val="uk-UA"/>
        </w:rPr>
        <w:t xml:space="preserve">закладів </w:t>
      </w:r>
      <w:r>
        <w:rPr>
          <w:sz w:val="28"/>
          <w:szCs w:val="28"/>
          <w:lang w:val="uk-UA"/>
        </w:rPr>
        <w:t>Червонозаводського району</w:t>
      </w:r>
      <w:r w:rsidRPr="00174048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</w:rPr>
        <w:t> </w:t>
      </w:r>
      <w:r w:rsidRPr="00174048">
        <w:rPr>
          <w:sz w:val="28"/>
          <w:szCs w:val="28"/>
          <w:lang w:val="uk-UA"/>
        </w:rPr>
        <w:t>Харкова на 2015-2025 роки</w:t>
      </w:r>
      <w:r>
        <w:rPr>
          <w:sz w:val="28"/>
          <w:szCs w:val="28"/>
          <w:lang w:val="uk-UA"/>
        </w:rPr>
        <w:t>, затвердженим цим наказом</w:t>
      </w:r>
      <w:r w:rsidRPr="00DF39EB">
        <w:rPr>
          <w:sz w:val="28"/>
          <w:szCs w:val="28"/>
          <w:lang w:val="uk-UA"/>
        </w:rPr>
        <w:t>.</w:t>
      </w:r>
    </w:p>
    <w:p w:rsidR="007F2C29" w:rsidRPr="007F2C29" w:rsidRDefault="007F2C29" w:rsidP="007F2C29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7F2C29">
        <w:rPr>
          <w:sz w:val="28"/>
          <w:szCs w:val="28"/>
          <w:lang w:val="uk-UA"/>
        </w:rPr>
        <w:t xml:space="preserve">Працівникам </w:t>
      </w:r>
      <w:r>
        <w:rPr>
          <w:sz w:val="28"/>
          <w:szCs w:val="28"/>
          <w:lang w:val="uk-UA"/>
        </w:rPr>
        <w:t>управління</w:t>
      </w:r>
      <w:r w:rsidRPr="007F2C29">
        <w:rPr>
          <w:sz w:val="28"/>
          <w:szCs w:val="28"/>
          <w:lang w:val="uk-UA"/>
        </w:rPr>
        <w:t xml:space="preserve"> освіти, методистам методичного центру </w:t>
      </w:r>
      <w:r>
        <w:rPr>
          <w:sz w:val="28"/>
          <w:szCs w:val="28"/>
          <w:lang w:val="uk-UA"/>
        </w:rPr>
        <w:t>управління</w:t>
      </w:r>
      <w:r w:rsidRPr="007F2C29">
        <w:rPr>
          <w:sz w:val="28"/>
          <w:szCs w:val="28"/>
          <w:lang w:val="uk-UA"/>
        </w:rPr>
        <w:t xml:space="preserve"> освіти надавати інструктивно-методичну допомогу </w:t>
      </w:r>
      <w:r>
        <w:rPr>
          <w:sz w:val="28"/>
          <w:szCs w:val="28"/>
          <w:lang w:val="uk-UA"/>
        </w:rPr>
        <w:t>навчальним закладам</w:t>
      </w:r>
      <w:r w:rsidRPr="007F2C29">
        <w:rPr>
          <w:sz w:val="28"/>
          <w:szCs w:val="28"/>
          <w:lang w:val="uk-UA"/>
        </w:rPr>
        <w:t xml:space="preserve"> район</w:t>
      </w:r>
      <w:r>
        <w:rPr>
          <w:sz w:val="28"/>
          <w:szCs w:val="28"/>
          <w:lang w:val="uk-UA"/>
        </w:rPr>
        <w:t>у</w:t>
      </w:r>
      <w:r w:rsidRPr="007F2C29">
        <w:rPr>
          <w:sz w:val="28"/>
          <w:szCs w:val="28"/>
          <w:lang w:val="uk-UA"/>
        </w:rPr>
        <w:t xml:space="preserve"> з питань проведення державної атестації.</w:t>
      </w:r>
    </w:p>
    <w:p w:rsidR="007F2C29" w:rsidRPr="00641FB5" w:rsidRDefault="007F2C29" w:rsidP="007F2C29">
      <w:pPr>
        <w:tabs>
          <w:tab w:val="left" w:pos="1134"/>
        </w:tabs>
        <w:spacing w:line="360" w:lineRule="auto"/>
        <w:ind w:firstLine="709"/>
        <w:jc w:val="right"/>
        <w:rPr>
          <w:color w:val="000000"/>
          <w:sz w:val="28"/>
          <w:szCs w:val="28"/>
        </w:rPr>
      </w:pPr>
      <w:r w:rsidRPr="007F2C29">
        <w:rPr>
          <w:sz w:val="28"/>
          <w:szCs w:val="28"/>
          <w:lang w:val="uk-UA"/>
        </w:rPr>
        <w:t>Постійно</w:t>
      </w:r>
    </w:p>
    <w:p w:rsidR="008D0B9B" w:rsidRPr="00236258" w:rsidRDefault="008D0B9B" w:rsidP="008D0B9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lastRenderedPageBreak/>
        <w:t xml:space="preserve">Завідувачу ЛКТО </w:t>
      </w:r>
      <w:r w:rsidR="00A27214">
        <w:rPr>
          <w:sz w:val="28"/>
          <w:szCs w:val="28"/>
          <w:lang w:val="uk-UA"/>
        </w:rPr>
        <w:t>Фесенко О.</w:t>
      </w:r>
      <w:r w:rsidRPr="00236258">
        <w:rPr>
          <w:sz w:val="28"/>
          <w:szCs w:val="28"/>
          <w:lang w:val="uk-UA"/>
        </w:rPr>
        <w:t>В. розмістити цей наказ на сайті управління освіти.</w:t>
      </w:r>
    </w:p>
    <w:p w:rsidR="008D0B9B" w:rsidRPr="00236258" w:rsidRDefault="00A27214" w:rsidP="008D0B9B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63358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3.0</w:t>
      </w:r>
      <w:r w:rsidR="0063358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.2015</w:t>
      </w:r>
    </w:p>
    <w:p w:rsidR="008D0B9B" w:rsidRPr="00236258" w:rsidRDefault="008D0B9B" w:rsidP="008D0B9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8D0B9B" w:rsidRPr="00236258" w:rsidRDefault="008D0B9B" w:rsidP="008D0B9B">
      <w:pPr>
        <w:spacing w:line="360" w:lineRule="auto"/>
        <w:ind w:firstLine="851"/>
        <w:rPr>
          <w:sz w:val="28"/>
          <w:szCs w:val="28"/>
          <w:lang w:val="uk-UA"/>
        </w:rPr>
      </w:pPr>
    </w:p>
    <w:p w:rsidR="008D0B9B" w:rsidRPr="00236258" w:rsidRDefault="008D0B9B" w:rsidP="008D0B9B">
      <w:pPr>
        <w:spacing w:line="360" w:lineRule="auto"/>
        <w:ind w:firstLine="851"/>
        <w:rPr>
          <w:sz w:val="28"/>
          <w:szCs w:val="28"/>
          <w:lang w:val="uk-UA"/>
        </w:rPr>
      </w:pPr>
    </w:p>
    <w:p w:rsidR="008D0B9B" w:rsidRPr="00236258" w:rsidRDefault="008D0B9B" w:rsidP="008D0B9B">
      <w:pPr>
        <w:spacing w:line="360" w:lineRule="auto"/>
        <w:rPr>
          <w:sz w:val="28"/>
          <w:szCs w:val="28"/>
          <w:lang w:val="uk-UA"/>
        </w:rPr>
      </w:pPr>
    </w:p>
    <w:p w:rsidR="008D0B9B" w:rsidRPr="00236258" w:rsidRDefault="008D0B9B" w:rsidP="008D0B9B">
      <w:pPr>
        <w:spacing w:line="360" w:lineRule="auto"/>
        <w:rPr>
          <w:sz w:val="28"/>
          <w:szCs w:val="28"/>
          <w:lang w:val="uk-UA"/>
        </w:rPr>
      </w:pPr>
    </w:p>
    <w:p w:rsidR="008D0B9B" w:rsidRPr="00236258" w:rsidRDefault="008D0B9B" w:rsidP="008D0B9B">
      <w:pPr>
        <w:spacing w:line="360" w:lineRule="auto"/>
        <w:rPr>
          <w:sz w:val="28"/>
          <w:szCs w:val="28"/>
          <w:lang w:val="uk-UA"/>
        </w:rPr>
      </w:pPr>
    </w:p>
    <w:p w:rsidR="008D0B9B" w:rsidRPr="00236258" w:rsidRDefault="008D0B9B" w:rsidP="008D0B9B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Начальник управління освіти</w:t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  <w:t xml:space="preserve"> </w:t>
      </w:r>
      <w:r w:rsidRPr="00236258">
        <w:rPr>
          <w:sz w:val="28"/>
          <w:szCs w:val="28"/>
          <w:lang w:val="uk-UA"/>
        </w:rPr>
        <w:tab/>
        <w:t xml:space="preserve">      О.С.Нижник</w:t>
      </w:r>
    </w:p>
    <w:p w:rsidR="008D0B9B" w:rsidRPr="00236258" w:rsidRDefault="008D0B9B" w:rsidP="008D0B9B">
      <w:pPr>
        <w:rPr>
          <w:sz w:val="28"/>
          <w:szCs w:val="28"/>
          <w:lang w:val="uk-UA"/>
        </w:rPr>
      </w:pPr>
    </w:p>
    <w:p w:rsidR="008D0B9B" w:rsidRPr="00236258" w:rsidRDefault="008D0B9B" w:rsidP="008D0B9B">
      <w:pPr>
        <w:rPr>
          <w:sz w:val="28"/>
          <w:szCs w:val="28"/>
          <w:lang w:val="uk-UA"/>
        </w:rPr>
      </w:pPr>
    </w:p>
    <w:p w:rsidR="008D0B9B" w:rsidRPr="00236258" w:rsidRDefault="008D0B9B" w:rsidP="008D0B9B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З наказом ознайомлені:</w:t>
      </w:r>
    </w:p>
    <w:p w:rsidR="008D0B9B" w:rsidRPr="00236258" w:rsidRDefault="008D0B9B" w:rsidP="0063358D">
      <w:pPr>
        <w:spacing w:line="360" w:lineRule="auto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Прохоренко О.В.</w:t>
      </w:r>
      <w:r w:rsidR="004A4138">
        <w:rPr>
          <w:sz w:val="28"/>
          <w:szCs w:val="28"/>
          <w:lang w:val="uk-UA"/>
        </w:rPr>
        <w:tab/>
      </w:r>
      <w:r w:rsidR="004A4138">
        <w:rPr>
          <w:sz w:val="28"/>
          <w:szCs w:val="28"/>
          <w:lang w:val="uk-UA"/>
        </w:rPr>
        <w:tab/>
      </w:r>
      <w:r w:rsidR="004A4138">
        <w:rPr>
          <w:sz w:val="28"/>
          <w:szCs w:val="28"/>
          <w:lang w:val="uk-UA"/>
        </w:rPr>
        <w:tab/>
      </w:r>
      <w:r w:rsidR="004A4138">
        <w:rPr>
          <w:sz w:val="28"/>
          <w:szCs w:val="28"/>
          <w:lang w:val="uk-UA"/>
        </w:rPr>
        <w:tab/>
      </w:r>
      <w:r w:rsidR="004A4138">
        <w:rPr>
          <w:sz w:val="28"/>
          <w:szCs w:val="28"/>
          <w:lang w:val="uk-UA"/>
        </w:rPr>
        <w:tab/>
      </w:r>
      <w:r w:rsidR="004A4138">
        <w:rPr>
          <w:sz w:val="28"/>
          <w:szCs w:val="28"/>
          <w:lang w:val="uk-UA"/>
        </w:rPr>
        <w:tab/>
        <w:t>Надточій О.І.</w:t>
      </w:r>
    </w:p>
    <w:p w:rsidR="008D0B9B" w:rsidRPr="00236258" w:rsidRDefault="00A27214" w:rsidP="0063358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Фесенко О.В.</w:t>
      </w:r>
      <w:r w:rsidR="004A4138">
        <w:rPr>
          <w:sz w:val="28"/>
          <w:szCs w:val="28"/>
          <w:lang w:val="uk-UA"/>
        </w:rPr>
        <w:tab/>
      </w:r>
      <w:r w:rsidR="004A4138">
        <w:rPr>
          <w:sz w:val="28"/>
          <w:szCs w:val="28"/>
          <w:lang w:val="uk-UA"/>
        </w:rPr>
        <w:tab/>
      </w:r>
      <w:r w:rsidR="004A4138">
        <w:rPr>
          <w:sz w:val="28"/>
          <w:szCs w:val="28"/>
          <w:lang w:val="uk-UA"/>
        </w:rPr>
        <w:tab/>
      </w:r>
      <w:r w:rsidR="004A4138">
        <w:rPr>
          <w:sz w:val="28"/>
          <w:szCs w:val="28"/>
          <w:lang w:val="uk-UA"/>
        </w:rPr>
        <w:tab/>
      </w:r>
      <w:r w:rsidR="004A4138">
        <w:rPr>
          <w:sz w:val="28"/>
          <w:szCs w:val="28"/>
          <w:lang w:val="uk-UA"/>
        </w:rPr>
        <w:tab/>
      </w:r>
      <w:r w:rsidR="004A4138">
        <w:rPr>
          <w:sz w:val="28"/>
          <w:szCs w:val="28"/>
          <w:lang w:val="uk-UA"/>
        </w:rPr>
        <w:tab/>
        <w:t>Толоконнікова М.В.</w:t>
      </w:r>
    </w:p>
    <w:p w:rsidR="008D0B9B" w:rsidRPr="00236258" w:rsidRDefault="0063358D" w:rsidP="0063358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Дерев’янко Т.Є.</w:t>
      </w:r>
      <w:r w:rsidR="004A4138">
        <w:rPr>
          <w:sz w:val="28"/>
          <w:szCs w:val="28"/>
          <w:lang w:val="uk-UA"/>
        </w:rPr>
        <w:tab/>
      </w:r>
      <w:r w:rsidR="004A4138">
        <w:rPr>
          <w:sz w:val="28"/>
          <w:szCs w:val="28"/>
          <w:lang w:val="uk-UA"/>
        </w:rPr>
        <w:tab/>
      </w:r>
      <w:r w:rsidR="004A4138">
        <w:rPr>
          <w:sz w:val="28"/>
          <w:szCs w:val="28"/>
          <w:lang w:val="uk-UA"/>
        </w:rPr>
        <w:tab/>
      </w:r>
      <w:r w:rsidR="004A4138">
        <w:rPr>
          <w:sz w:val="28"/>
          <w:szCs w:val="28"/>
          <w:lang w:val="uk-UA"/>
        </w:rPr>
        <w:tab/>
      </w:r>
      <w:r w:rsidR="004A4138">
        <w:rPr>
          <w:sz w:val="28"/>
          <w:szCs w:val="28"/>
          <w:lang w:val="uk-UA"/>
        </w:rPr>
        <w:tab/>
      </w:r>
      <w:r w:rsidR="004A4138">
        <w:rPr>
          <w:sz w:val="28"/>
          <w:szCs w:val="28"/>
          <w:lang w:val="uk-UA"/>
        </w:rPr>
        <w:tab/>
        <w:t>Королець С.О.</w:t>
      </w:r>
    </w:p>
    <w:p w:rsidR="008D0B9B" w:rsidRDefault="004A4138" w:rsidP="004A413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Кулакова Л.В.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Літвінова В.А.</w:t>
      </w:r>
    </w:p>
    <w:p w:rsidR="004A4138" w:rsidRDefault="004A4138" w:rsidP="004A413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Іголкіна Т.І.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Стецко О.М.</w:t>
      </w:r>
    </w:p>
    <w:p w:rsidR="004A4138" w:rsidRDefault="004A4138" w:rsidP="004A413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Чобіток Л.В.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Подзолков А.Ю.</w:t>
      </w:r>
    </w:p>
    <w:p w:rsidR="004A4138" w:rsidRDefault="004A4138" w:rsidP="004A413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Торяник Т.В.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Ісакова С.В.</w:t>
      </w:r>
    </w:p>
    <w:p w:rsidR="004A4138" w:rsidRPr="00236258" w:rsidRDefault="004A4138" w:rsidP="004A413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Барибіна В.В.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Ковтун К.Б.</w:t>
      </w:r>
    </w:p>
    <w:p w:rsidR="008D0B9B" w:rsidRPr="00236258" w:rsidRDefault="008D0B9B" w:rsidP="008D0B9B">
      <w:pPr>
        <w:rPr>
          <w:sz w:val="28"/>
          <w:szCs w:val="28"/>
          <w:lang w:val="uk-UA"/>
        </w:rPr>
      </w:pPr>
    </w:p>
    <w:p w:rsidR="008D0B9B" w:rsidRDefault="008D0B9B" w:rsidP="008D0B9B">
      <w:pPr>
        <w:rPr>
          <w:sz w:val="20"/>
          <w:szCs w:val="20"/>
          <w:lang w:val="uk-UA"/>
        </w:rPr>
      </w:pPr>
      <w:r w:rsidRPr="00236258">
        <w:rPr>
          <w:sz w:val="20"/>
          <w:szCs w:val="20"/>
          <w:lang w:val="uk-UA"/>
        </w:rPr>
        <w:t>Прохоренко</w:t>
      </w:r>
    </w:p>
    <w:p w:rsidR="007B43CB" w:rsidRDefault="00F50CCF" w:rsidP="007B43CB">
      <w:pPr>
        <w:ind w:left="5954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 w:type="page"/>
      </w:r>
      <w:r>
        <w:rPr>
          <w:sz w:val="20"/>
          <w:szCs w:val="20"/>
          <w:lang w:val="uk-UA"/>
        </w:rPr>
        <w:lastRenderedPageBreak/>
        <w:t xml:space="preserve">Додаток </w:t>
      </w:r>
    </w:p>
    <w:p w:rsidR="007B43CB" w:rsidRDefault="00F50CCF" w:rsidP="007B43CB">
      <w:pPr>
        <w:ind w:left="5954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до наказу управління освіти</w:t>
      </w:r>
      <w:r w:rsidR="007B43CB">
        <w:rPr>
          <w:sz w:val="20"/>
          <w:szCs w:val="20"/>
          <w:lang w:val="uk-UA"/>
        </w:rPr>
        <w:t xml:space="preserve"> </w:t>
      </w:r>
    </w:p>
    <w:p w:rsidR="00F50CCF" w:rsidRDefault="007B43CB" w:rsidP="007B43CB">
      <w:pPr>
        <w:ind w:left="5954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№ 91</w:t>
      </w:r>
      <w:r w:rsidR="00F50CCF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від 20.04.2015</w:t>
      </w:r>
    </w:p>
    <w:p w:rsidR="00F50CCF" w:rsidRPr="007B43CB" w:rsidRDefault="00F50CCF" w:rsidP="00F50CCF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B43CB">
        <w:rPr>
          <w:b/>
          <w:sz w:val="28"/>
          <w:szCs w:val="28"/>
          <w:lang w:val="uk-UA"/>
        </w:rPr>
        <w:t xml:space="preserve">План проведення </w:t>
      </w:r>
    </w:p>
    <w:p w:rsidR="00F50CCF" w:rsidRPr="007B43CB" w:rsidRDefault="00F50CCF" w:rsidP="00F50CCF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B43CB">
        <w:rPr>
          <w:b/>
          <w:sz w:val="28"/>
          <w:szCs w:val="28"/>
          <w:lang w:val="uk-UA"/>
        </w:rPr>
        <w:t xml:space="preserve">державної атестації навчальних закладів </w:t>
      </w:r>
    </w:p>
    <w:p w:rsidR="00F50CCF" w:rsidRPr="007B43CB" w:rsidRDefault="00F50CCF" w:rsidP="00F50CCF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B43CB">
        <w:rPr>
          <w:b/>
          <w:sz w:val="28"/>
          <w:szCs w:val="28"/>
          <w:lang w:val="uk-UA"/>
        </w:rPr>
        <w:t xml:space="preserve">Червонозаводського району м. Харкова </w:t>
      </w:r>
    </w:p>
    <w:p w:rsidR="00F50CCF" w:rsidRPr="007B43CB" w:rsidRDefault="00F50CCF" w:rsidP="00F50CCF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B43CB">
        <w:rPr>
          <w:b/>
          <w:sz w:val="28"/>
          <w:szCs w:val="28"/>
          <w:lang w:val="uk-UA"/>
        </w:rPr>
        <w:t>на 2015-2025 роки</w:t>
      </w:r>
    </w:p>
    <w:p w:rsidR="00F50CCF" w:rsidRDefault="00F50CCF" w:rsidP="00F50CCF">
      <w:pPr>
        <w:spacing w:line="360" w:lineRule="auto"/>
        <w:jc w:val="both"/>
        <w:rPr>
          <w:sz w:val="26"/>
          <w:szCs w:val="26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953"/>
        <w:gridCol w:w="1134"/>
        <w:gridCol w:w="1276"/>
        <w:gridCol w:w="1276"/>
      </w:tblGrid>
      <w:tr w:rsidR="00063E08" w:rsidRPr="00CC3761" w:rsidTr="00063E08">
        <w:tc>
          <w:tcPr>
            <w:tcW w:w="534" w:type="dxa"/>
            <w:shd w:val="clear" w:color="auto" w:fill="auto"/>
          </w:tcPr>
          <w:p w:rsidR="00063E08" w:rsidRPr="007B43CB" w:rsidRDefault="00063E08" w:rsidP="00E64268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063E08" w:rsidRPr="007B43CB" w:rsidRDefault="00063E08" w:rsidP="00E64268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Термін атестації</w:t>
            </w:r>
          </w:p>
        </w:tc>
        <w:tc>
          <w:tcPr>
            <w:tcW w:w="1276" w:type="dxa"/>
          </w:tcPr>
          <w:p w:rsidR="00063E08" w:rsidRPr="007B43CB" w:rsidRDefault="00063E08" w:rsidP="00E64268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Підпис керівника</w:t>
            </w:r>
          </w:p>
        </w:tc>
        <w:tc>
          <w:tcPr>
            <w:tcW w:w="1276" w:type="dxa"/>
          </w:tcPr>
          <w:p w:rsidR="00063E08" w:rsidRDefault="00063E08" w:rsidP="00E64268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Прізвище, ініціали</w:t>
            </w:r>
          </w:p>
        </w:tc>
      </w:tr>
      <w:tr w:rsidR="00063E08" w:rsidRPr="00CC3761" w:rsidTr="00063E08">
        <w:tc>
          <w:tcPr>
            <w:tcW w:w="6487" w:type="dxa"/>
            <w:gridSpan w:val="2"/>
            <w:shd w:val="clear" w:color="auto" w:fill="auto"/>
          </w:tcPr>
          <w:p w:rsidR="00063E08" w:rsidRPr="007B43CB" w:rsidRDefault="00063E08" w:rsidP="00E64268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7B43CB">
              <w:rPr>
                <w:rFonts w:eastAsia="Calibri"/>
                <w:b/>
                <w:sz w:val="28"/>
                <w:szCs w:val="28"/>
                <w:lang w:val="uk-UA"/>
              </w:rPr>
              <w:t>2015 рік</w:t>
            </w:r>
          </w:p>
        </w:tc>
        <w:tc>
          <w:tcPr>
            <w:tcW w:w="1134" w:type="dxa"/>
          </w:tcPr>
          <w:p w:rsidR="00063E08" w:rsidRPr="007B43CB" w:rsidRDefault="00063E08" w:rsidP="00E64268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3E08" w:rsidRPr="007B43CB" w:rsidRDefault="00063E08" w:rsidP="00E64268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3E08" w:rsidRPr="007B43CB" w:rsidRDefault="00063E08" w:rsidP="00E64268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063E08" w:rsidRPr="00CC3761" w:rsidTr="00063E08">
        <w:tc>
          <w:tcPr>
            <w:tcW w:w="534" w:type="dxa"/>
            <w:shd w:val="clear" w:color="auto" w:fill="auto"/>
          </w:tcPr>
          <w:p w:rsidR="00063E08" w:rsidRPr="00CC3761" w:rsidRDefault="00063E08" w:rsidP="00F50CCF">
            <w:pPr>
              <w:numPr>
                <w:ilvl w:val="0"/>
                <w:numId w:val="10"/>
              </w:num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CC3761">
              <w:rPr>
                <w:rFonts w:eastAsia="Calibri"/>
                <w:sz w:val="28"/>
                <w:szCs w:val="28"/>
                <w:lang w:val="uk-UA"/>
              </w:rPr>
              <w:t>Харківська загальноосвітня школа І-ІІІ ступенів № 35 Харківської міської ради Харківської області</w:t>
            </w:r>
          </w:p>
        </w:tc>
        <w:tc>
          <w:tcPr>
            <w:tcW w:w="1134" w:type="dxa"/>
          </w:tcPr>
          <w:p w:rsidR="00063E08" w:rsidRPr="00CC3761" w:rsidRDefault="00063E08" w:rsidP="00063E0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До 21.10</w:t>
            </w:r>
          </w:p>
        </w:tc>
        <w:tc>
          <w:tcPr>
            <w:tcW w:w="1276" w:type="dxa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63E08" w:rsidRPr="00CC3761" w:rsidTr="00063E08">
        <w:tc>
          <w:tcPr>
            <w:tcW w:w="6487" w:type="dxa"/>
            <w:gridSpan w:val="2"/>
            <w:shd w:val="clear" w:color="auto" w:fill="auto"/>
          </w:tcPr>
          <w:p w:rsidR="00063E08" w:rsidRPr="007B43CB" w:rsidRDefault="00063E08" w:rsidP="00E64268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7B43CB">
              <w:rPr>
                <w:rFonts w:eastAsia="Calibri"/>
                <w:b/>
                <w:sz w:val="28"/>
                <w:szCs w:val="28"/>
                <w:lang w:val="uk-UA"/>
              </w:rPr>
              <w:t>2016 рік</w:t>
            </w:r>
          </w:p>
        </w:tc>
        <w:tc>
          <w:tcPr>
            <w:tcW w:w="1134" w:type="dxa"/>
          </w:tcPr>
          <w:p w:rsidR="00063E08" w:rsidRPr="007B43CB" w:rsidRDefault="00063E08" w:rsidP="00063E08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3E08" w:rsidRPr="007B43CB" w:rsidRDefault="00063E08" w:rsidP="00E64268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3E08" w:rsidRPr="007B43CB" w:rsidRDefault="00063E08" w:rsidP="00E64268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063E08" w:rsidRPr="00CC3761" w:rsidTr="00063E08">
        <w:tc>
          <w:tcPr>
            <w:tcW w:w="534" w:type="dxa"/>
            <w:shd w:val="clear" w:color="auto" w:fill="auto"/>
          </w:tcPr>
          <w:p w:rsidR="00063E08" w:rsidRPr="00CC3761" w:rsidRDefault="00063E08" w:rsidP="00F50CCF">
            <w:pPr>
              <w:numPr>
                <w:ilvl w:val="0"/>
                <w:numId w:val="10"/>
              </w:num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CC3761">
              <w:rPr>
                <w:rFonts w:eastAsia="Calibri"/>
                <w:sz w:val="28"/>
                <w:szCs w:val="28"/>
                <w:lang w:val="uk-UA"/>
              </w:rPr>
              <w:t>Комунальний заклад «Дошкільний навчальний заклад (ясла-садок) №353 комбінованого типу Харківської міської ради»</w:t>
            </w:r>
          </w:p>
        </w:tc>
        <w:tc>
          <w:tcPr>
            <w:tcW w:w="1134" w:type="dxa"/>
          </w:tcPr>
          <w:p w:rsidR="00063E08" w:rsidRPr="00CC3761" w:rsidRDefault="00063E08" w:rsidP="00063E0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До 19.05</w:t>
            </w:r>
          </w:p>
        </w:tc>
        <w:tc>
          <w:tcPr>
            <w:tcW w:w="1276" w:type="dxa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63E08" w:rsidRPr="00CC3761" w:rsidTr="00063E08">
        <w:tc>
          <w:tcPr>
            <w:tcW w:w="534" w:type="dxa"/>
            <w:shd w:val="clear" w:color="auto" w:fill="auto"/>
          </w:tcPr>
          <w:p w:rsidR="00063E08" w:rsidRPr="00CC3761" w:rsidRDefault="00063E08" w:rsidP="00F50CCF">
            <w:pPr>
              <w:numPr>
                <w:ilvl w:val="0"/>
                <w:numId w:val="10"/>
              </w:num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CC3761">
              <w:rPr>
                <w:rFonts w:eastAsia="Calibri"/>
                <w:sz w:val="28"/>
                <w:szCs w:val="28"/>
                <w:lang w:val="uk-UA"/>
              </w:rPr>
              <w:t>Приватний дошкільний заклад центр розвитку дитини «Маленька країна»</w:t>
            </w:r>
          </w:p>
        </w:tc>
        <w:tc>
          <w:tcPr>
            <w:tcW w:w="1134" w:type="dxa"/>
          </w:tcPr>
          <w:p w:rsidR="00063E08" w:rsidRPr="00CC3761" w:rsidRDefault="00063E08" w:rsidP="00063E0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63E08" w:rsidRPr="00CC3761" w:rsidTr="00063E08">
        <w:tc>
          <w:tcPr>
            <w:tcW w:w="534" w:type="dxa"/>
            <w:shd w:val="clear" w:color="auto" w:fill="auto"/>
          </w:tcPr>
          <w:p w:rsidR="00063E08" w:rsidRPr="00CC3761" w:rsidRDefault="00063E08" w:rsidP="00F50CCF">
            <w:pPr>
              <w:numPr>
                <w:ilvl w:val="0"/>
                <w:numId w:val="10"/>
              </w:num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063E08" w:rsidRPr="00CC3761" w:rsidRDefault="00063E08" w:rsidP="00E64268">
            <w:pPr>
              <w:jc w:val="both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CC3761">
              <w:rPr>
                <w:rFonts w:eastAsia="Calibri"/>
                <w:sz w:val="28"/>
                <w:szCs w:val="28"/>
                <w:lang w:val="uk-UA"/>
              </w:rPr>
              <w:t>Харківська загальноосвітня школа І-ІІІ ступенів № 10 Харківської міської ради Харківської області</w:t>
            </w:r>
          </w:p>
        </w:tc>
        <w:tc>
          <w:tcPr>
            <w:tcW w:w="1134" w:type="dxa"/>
          </w:tcPr>
          <w:p w:rsidR="00063E08" w:rsidRPr="00CC3761" w:rsidRDefault="00063E08" w:rsidP="00063E0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До 19.10</w:t>
            </w:r>
          </w:p>
        </w:tc>
        <w:tc>
          <w:tcPr>
            <w:tcW w:w="1276" w:type="dxa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63E08" w:rsidRPr="00CC3761" w:rsidTr="00063E08">
        <w:tc>
          <w:tcPr>
            <w:tcW w:w="534" w:type="dxa"/>
            <w:shd w:val="clear" w:color="auto" w:fill="auto"/>
          </w:tcPr>
          <w:p w:rsidR="00063E08" w:rsidRPr="00CC3761" w:rsidRDefault="00063E08" w:rsidP="00F50CCF">
            <w:pPr>
              <w:numPr>
                <w:ilvl w:val="0"/>
                <w:numId w:val="10"/>
              </w:num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063E08" w:rsidRPr="00CC3761" w:rsidRDefault="00063E08" w:rsidP="00E64268">
            <w:pPr>
              <w:jc w:val="both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CC3761">
              <w:rPr>
                <w:rFonts w:eastAsia="Calibri"/>
                <w:sz w:val="28"/>
                <w:szCs w:val="28"/>
                <w:lang w:val="uk-UA"/>
              </w:rPr>
              <w:t>Комунальний заклад «Комплексна дитячо-юнацька спортивна школа №9»</w:t>
            </w:r>
          </w:p>
        </w:tc>
        <w:tc>
          <w:tcPr>
            <w:tcW w:w="1134" w:type="dxa"/>
          </w:tcPr>
          <w:p w:rsidR="00063E08" w:rsidRPr="00CC3761" w:rsidRDefault="00063E08" w:rsidP="00063E0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До 23.03</w:t>
            </w:r>
          </w:p>
        </w:tc>
        <w:tc>
          <w:tcPr>
            <w:tcW w:w="1276" w:type="dxa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63E08" w:rsidRPr="00CC3761" w:rsidTr="00063E08">
        <w:tc>
          <w:tcPr>
            <w:tcW w:w="6487" w:type="dxa"/>
            <w:gridSpan w:val="2"/>
            <w:shd w:val="clear" w:color="auto" w:fill="auto"/>
          </w:tcPr>
          <w:p w:rsidR="00063E08" w:rsidRPr="007B43CB" w:rsidRDefault="00063E08" w:rsidP="00E64268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7B43CB">
              <w:rPr>
                <w:rFonts w:eastAsia="Calibri"/>
                <w:b/>
                <w:sz w:val="28"/>
                <w:szCs w:val="28"/>
                <w:lang w:val="uk-UA"/>
              </w:rPr>
              <w:t>2017 рік</w:t>
            </w:r>
          </w:p>
        </w:tc>
        <w:tc>
          <w:tcPr>
            <w:tcW w:w="1134" w:type="dxa"/>
          </w:tcPr>
          <w:p w:rsidR="00063E08" w:rsidRPr="007B43CB" w:rsidRDefault="00063E08" w:rsidP="00063E08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3E08" w:rsidRPr="007B43CB" w:rsidRDefault="00063E08" w:rsidP="00E64268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3E08" w:rsidRPr="007B43CB" w:rsidRDefault="00063E08" w:rsidP="00E64268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063E08" w:rsidRPr="00CC3761" w:rsidTr="00063E08">
        <w:tc>
          <w:tcPr>
            <w:tcW w:w="534" w:type="dxa"/>
            <w:shd w:val="clear" w:color="auto" w:fill="auto"/>
          </w:tcPr>
          <w:p w:rsidR="00063E08" w:rsidRPr="00CC3761" w:rsidRDefault="00063E08" w:rsidP="00F50CCF">
            <w:pPr>
              <w:numPr>
                <w:ilvl w:val="0"/>
                <w:numId w:val="10"/>
              </w:num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CC3761">
              <w:rPr>
                <w:rFonts w:eastAsia="Calibri"/>
                <w:sz w:val="28"/>
                <w:szCs w:val="28"/>
                <w:lang w:val="uk-UA"/>
              </w:rPr>
              <w:t>Комунальний заклад «Дошкільний навчальний заклад (ясла-садок) №52 комбінованого типу Харківської міської ради»</w:t>
            </w:r>
          </w:p>
        </w:tc>
        <w:tc>
          <w:tcPr>
            <w:tcW w:w="1134" w:type="dxa"/>
          </w:tcPr>
          <w:p w:rsidR="00063E08" w:rsidRPr="00CC3761" w:rsidRDefault="00063E08" w:rsidP="00063E0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До 22.06</w:t>
            </w:r>
          </w:p>
        </w:tc>
        <w:tc>
          <w:tcPr>
            <w:tcW w:w="1276" w:type="dxa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717403" w:rsidRPr="00CC3761" w:rsidTr="005165EB">
        <w:tc>
          <w:tcPr>
            <w:tcW w:w="534" w:type="dxa"/>
            <w:shd w:val="clear" w:color="auto" w:fill="auto"/>
          </w:tcPr>
          <w:p w:rsidR="00717403" w:rsidRPr="00CC3761" w:rsidRDefault="00717403" w:rsidP="005165EB">
            <w:pPr>
              <w:numPr>
                <w:ilvl w:val="0"/>
                <w:numId w:val="10"/>
              </w:num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717403" w:rsidRPr="00CC3761" w:rsidRDefault="00717403" w:rsidP="005165EB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CC3761">
              <w:rPr>
                <w:rFonts w:eastAsia="Calibri"/>
                <w:sz w:val="28"/>
                <w:szCs w:val="28"/>
                <w:lang w:val="uk-UA"/>
              </w:rPr>
              <w:t>Комунальний заклад «Дошкільний навчальний заклад (ясла-садок) №349 Харківської міської ради»</w:t>
            </w:r>
          </w:p>
        </w:tc>
        <w:tc>
          <w:tcPr>
            <w:tcW w:w="1134" w:type="dxa"/>
          </w:tcPr>
          <w:p w:rsidR="00717403" w:rsidRPr="00CC3761" w:rsidRDefault="00717403" w:rsidP="005165E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До 21.03</w:t>
            </w:r>
          </w:p>
        </w:tc>
        <w:tc>
          <w:tcPr>
            <w:tcW w:w="1276" w:type="dxa"/>
          </w:tcPr>
          <w:p w:rsidR="00717403" w:rsidRPr="00CC3761" w:rsidRDefault="00717403" w:rsidP="005165EB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17403" w:rsidRPr="00CC3761" w:rsidRDefault="00717403" w:rsidP="005165EB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63E08" w:rsidRPr="00CC3761" w:rsidTr="00063E08">
        <w:tc>
          <w:tcPr>
            <w:tcW w:w="534" w:type="dxa"/>
            <w:shd w:val="clear" w:color="auto" w:fill="auto"/>
          </w:tcPr>
          <w:p w:rsidR="00063E08" w:rsidRPr="00CC3761" w:rsidRDefault="00063E08" w:rsidP="00F50CCF">
            <w:pPr>
              <w:numPr>
                <w:ilvl w:val="0"/>
                <w:numId w:val="10"/>
              </w:num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CC3761">
              <w:rPr>
                <w:rFonts w:eastAsia="Calibri"/>
                <w:sz w:val="28"/>
                <w:szCs w:val="28"/>
                <w:lang w:val="uk-UA"/>
              </w:rPr>
              <w:t>Комунальний заклад «Дошкільний навчальний заклад (ясла-садок) №417 Харківської міської ради»</w:t>
            </w:r>
          </w:p>
        </w:tc>
        <w:tc>
          <w:tcPr>
            <w:tcW w:w="1134" w:type="dxa"/>
          </w:tcPr>
          <w:p w:rsidR="00717403" w:rsidRDefault="00063E08" w:rsidP="00063E0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До 24.01</w:t>
            </w:r>
            <w:r w:rsidR="00717403">
              <w:rPr>
                <w:rFonts w:eastAsia="Calibri"/>
                <w:sz w:val="28"/>
                <w:szCs w:val="28"/>
                <w:lang w:val="uk-UA"/>
              </w:rPr>
              <w:t>.</w:t>
            </w:r>
          </w:p>
          <w:p w:rsidR="00063E08" w:rsidRPr="00CC3761" w:rsidRDefault="00717403" w:rsidP="00063E0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276" w:type="dxa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63E08" w:rsidRPr="00CC3761" w:rsidTr="00063E08">
        <w:tc>
          <w:tcPr>
            <w:tcW w:w="534" w:type="dxa"/>
            <w:shd w:val="clear" w:color="auto" w:fill="auto"/>
          </w:tcPr>
          <w:p w:rsidR="00063E08" w:rsidRPr="00CC3761" w:rsidRDefault="00063E08" w:rsidP="00F50CCF">
            <w:pPr>
              <w:numPr>
                <w:ilvl w:val="0"/>
                <w:numId w:val="10"/>
              </w:num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063E08" w:rsidRPr="00CC3761" w:rsidRDefault="00063E08" w:rsidP="00E64268">
            <w:pPr>
              <w:jc w:val="both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CC3761">
              <w:rPr>
                <w:rFonts w:eastAsia="Calibri"/>
                <w:sz w:val="28"/>
                <w:szCs w:val="28"/>
                <w:lang w:val="uk-UA"/>
              </w:rPr>
              <w:t>Харківська загальноосвітня школа І-ІІІ ступенів № 41 Харківської міської ради Харківської області</w:t>
            </w:r>
          </w:p>
        </w:tc>
        <w:tc>
          <w:tcPr>
            <w:tcW w:w="1134" w:type="dxa"/>
          </w:tcPr>
          <w:p w:rsidR="00063E08" w:rsidRPr="00CC3761" w:rsidRDefault="00063E08" w:rsidP="00063E0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До 30.05</w:t>
            </w:r>
          </w:p>
        </w:tc>
        <w:tc>
          <w:tcPr>
            <w:tcW w:w="1276" w:type="dxa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63E08" w:rsidRPr="00CC3761" w:rsidTr="00063E08">
        <w:tc>
          <w:tcPr>
            <w:tcW w:w="6487" w:type="dxa"/>
            <w:gridSpan w:val="2"/>
            <w:shd w:val="clear" w:color="auto" w:fill="auto"/>
          </w:tcPr>
          <w:p w:rsidR="00063E08" w:rsidRPr="007B43CB" w:rsidRDefault="00063E08" w:rsidP="00E64268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7B43CB">
              <w:rPr>
                <w:rFonts w:eastAsia="Calibri"/>
                <w:b/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1134" w:type="dxa"/>
          </w:tcPr>
          <w:p w:rsidR="00063E08" w:rsidRPr="007B43CB" w:rsidRDefault="00063E08" w:rsidP="00063E08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3E08" w:rsidRPr="007B43CB" w:rsidRDefault="00063E08" w:rsidP="00E64268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3E08" w:rsidRPr="007B43CB" w:rsidRDefault="00063E08" w:rsidP="00E64268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063E08" w:rsidRPr="00CC3761" w:rsidTr="00063E08">
        <w:tc>
          <w:tcPr>
            <w:tcW w:w="534" w:type="dxa"/>
            <w:shd w:val="clear" w:color="auto" w:fill="auto"/>
          </w:tcPr>
          <w:p w:rsidR="00063E08" w:rsidRPr="00CC3761" w:rsidRDefault="00063E08" w:rsidP="00F50CCF">
            <w:pPr>
              <w:numPr>
                <w:ilvl w:val="0"/>
                <w:numId w:val="10"/>
              </w:num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CC3761">
              <w:rPr>
                <w:rFonts w:eastAsia="Calibri"/>
                <w:sz w:val="28"/>
                <w:szCs w:val="28"/>
                <w:lang w:val="uk-UA"/>
              </w:rPr>
              <w:t>Комунальний заклад «Дошкільний навчальний заклад (ясла-садок) №67 Харківської міської ради»</w:t>
            </w:r>
          </w:p>
        </w:tc>
        <w:tc>
          <w:tcPr>
            <w:tcW w:w="1134" w:type="dxa"/>
          </w:tcPr>
          <w:p w:rsidR="00063E08" w:rsidRPr="00CC3761" w:rsidRDefault="00063E08" w:rsidP="00063E0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До 20.06</w:t>
            </w:r>
          </w:p>
        </w:tc>
        <w:tc>
          <w:tcPr>
            <w:tcW w:w="1276" w:type="dxa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63E08" w:rsidRPr="00CC3761" w:rsidTr="00063E08">
        <w:tc>
          <w:tcPr>
            <w:tcW w:w="6487" w:type="dxa"/>
            <w:gridSpan w:val="2"/>
            <w:shd w:val="clear" w:color="auto" w:fill="auto"/>
          </w:tcPr>
          <w:p w:rsidR="00063E08" w:rsidRPr="007B43CB" w:rsidRDefault="00063E08" w:rsidP="00E64268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7B43CB">
              <w:rPr>
                <w:rFonts w:eastAsia="Calibri"/>
                <w:b/>
                <w:sz w:val="28"/>
                <w:szCs w:val="28"/>
                <w:lang w:val="uk-UA"/>
              </w:rPr>
              <w:lastRenderedPageBreak/>
              <w:t>2019 рік</w:t>
            </w:r>
          </w:p>
        </w:tc>
        <w:tc>
          <w:tcPr>
            <w:tcW w:w="1134" w:type="dxa"/>
          </w:tcPr>
          <w:p w:rsidR="00063E08" w:rsidRPr="007B43CB" w:rsidRDefault="00063E08" w:rsidP="00063E08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3E08" w:rsidRPr="007B43CB" w:rsidRDefault="00063E08" w:rsidP="00E64268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3E08" w:rsidRPr="007B43CB" w:rsidRDefault="00063E08" w:rsidP="00E64268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063E08" w:rsidRPr="00CC3761" w:rsidTr="00063E08">
        <w:tc>
          <w:tcPr>
            <w:tcW w:w="534" w:type="dxa"/>
            <w:shd w:val="clear" w:color="auto" w:fill="auto"/>
          </w:tcPr>
          <w:p w:rsidR="00063E08" w:rsidRPr="00CC3761" w:rsidRDefault="00063E08" w:rsidP="00F50CCF">
            <w:pPr>
              <w:numPr>
                <w:ilvl w:val="0"/>
                <w:numId w:val="10"/>
              </w:num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CC3761">
              <w:rPr>
                <w:rFonts w:eastAsia="Calibri"/>
                <w:sz w:val="28"/>
                <w:szCs w:val="28"/>
                <w:lang w:val="uk-UA"/>
              </w:rPr>
              <w:t>Комунальний заклад «Дошкільний навчальний заклад (ясла-садок) №96 комбінованого типу Харківської міської ради»</w:t>
            </w:r>
          </w:p>
        </w:tc>
        <w:tc>
          <w:tcPr>
            <w:tcW w:w="1134" w:type="dxa"/>
          </w:tcPr>
          <w:p w:rsidR="00063E08" w:rsidRPr="00CC3761" w:rsidRDefault="00063E08" w:rsidP="00063E0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До 28.05</w:t>
            </w:r>
          </w:p>
        </w:tc>
        <w:tc>
          <w:tcPr>
            <w:tcW w:w="1276" w:type="dxa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63E08" w:rsidRPr="00CC3761" w:rsidTr="00063E08">
        <w:tc>
          <w:tcPr>
            <w:tcW w:w="534" w:type="dxa"/>
            <w:shd w:val="clear" w:color="auto" w:fill="auto"/>
          </w:tcPr>
          <w:p w:rsidR="00063E08" w:rsidRPr="00CC3761" w:rsidRDefault="00063E08" w:rsidP="00F50CCF">
            <w:pPr>
              <w:numPr>
                <w:ilvl w:val="0"/>
                <w:numId w:val="10"/>
              </w:num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CC3761">
              <w:rPr>
                <w:rFonts w:eastAsia="Calibri"/>
                <w:sz w:val="28"/>
                <w:szCs w:val="28"/>
                <w:lang w:val="uk-UA"/>
              </w:rPr>
              <w:t>Комунальний заклад «Дошкільний навчальний заклад (ясла-садок) №72 Харківської міської ради»</w:t>
            </w:r>
          </w:p>
        </w:tc>
        <w:tc>
          <w:tcPr>
            <w:tcW w:w="1134" w:type="dxa"/>
          </w:tcPr>
          <w:p w:rsidR="00063E08" w:rsidRPr="00CC3761" w:rsidRDefault="00063E08" w:rsidP="00063E0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До 25.12</w:t>
            </w:r>
          </w:p>
        </w:tc>
        <w:tc>
          <w:tcPr>
            <w:tcW w:w="1276" w:type="dxa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717403" w:rsidRPr="00CC3761" w:rsidTr="005165EB">
        <w:tc>
          <w:tcPr>
            <w:tcW w:w="534" w:type="dxa"/>
            <w:shd w:val="clear" w:color="auto" w:fill="auto"/>
          </w:tcPr>
          <w:p w:rsidR="00717403" w:rsidRPr="00CC3761" w:rsidRDefault="00717403" w:rsidP="005165EB">
            <w:pPr>
              <w:numPr>
                <w:ilvl w:val="0"/>
                <w:numId w:val="10"/>
              </w:num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717403" w:rsidRPr="00CC3761" w:rsidRDefault="00717403" w:rsidP="005165EB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CC3761">
              <w:rPr>
                <w:rFonts w:eastAsia="Calibri"/>
                <w:sz w:val="28"/>
                <w:szCs w:val="28"/>
                <w:lang w:val="uk-UA"/>
              </w:rPr>
              <w:t>Комунальний заклад «Дошкільний навчальний заклад (ясла-садок) №441 комбінованого типу Харківської міської ради»</w:t>
            </w:r>
          </w:p>
        </w:tc>
        <w:tc>
          <w:tcPr>
            <w:tcW w:w="1134" w:type="dxa"/>
          </w:tcPr>
          <w:p w:rsidR="00717403" w:rsidRPr="00CC3761" w:rsidRDefault="00717403" w:rsidP="005165EB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До 26.02</w:t>
            </w:r>
          </w:p>
        </w:tc>
        <w:tc>
          <w:tcPr>
            <w:tcW w:w="1276" w:type="dxa"/>
          </w:tcPr>
          <w:p w:rsidR="00717403" w:rsidRPr="00CC3761" w:rsidRDefault="00717403" w:rsidP="005165EB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17403" w:rsidRPr="00CC3761" w:rsidRDefault="00717403" w:rsidP="005165EB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63E08" w:rsidRPr="00CC3761" w:rsidTr="00063E08">
        <w:tc>
          <w:tcPr>
            <w:tcW w:w="534" w:type="dxa"/>
            <w:shd w:val="clear" w:color="auto" w:fill="auto"/>
          </w:tcPr>
          <w:p w:rsidR="00063E08" w:rsidRPr="00CC3761" w:rsidRDefault="00063E08" w:rsidP="00F50CCF">
            <w:pPr>
              <w:numPr>
                <w:ilvl w:val="0"/>
                <w:numId w:val="10"/>
              </w:num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063E08" w:rsidRPr="00CC3761" w:rsidRDefault="00063E08" w:rsidP="00E64268">
            <w:pPr>
              <w:jc w:val="both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CC3761">
              <w:rPr>
                <w:rFonts w:eastAsia="Calibri"/>
                <w:sz w:val="28"/>
                <w:szCs w:val="28"/>
                <w:lang w:val="uk-UA"/>
              </w:rPr>
              <w:t>Харківська загальноосвітня школа І-ІІІ ступенів № 48 Харківської міської ради Харківської області</w:t>
            </w:r>
          </w:p>
        </w:tc>
        <w:tc>
          <w:tcPr>
            <w:tcW w:w="1134" w:type="dxa"/>
          </w:tcPr>
          <w:p w:rsidR="00063E08" w:rsidRPr="00CC3761" w:rsidRDefault="00063E08" w:rsidP="00063E0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До 26.02</w:t>
            </w:r>
          </w:p>
        </w:tc>
        <w:tc>
          <w:tcPr>
            <w:tcW w:w="1276" w:type="dxa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63E08" w:rsidRPr="00CC3761" w:rsidTr="00063E08">
        <w:tc>
          <w:tcPr>
            <w:tcW w:w="534" w:type="dxa"/>
            <w:shd w:val="clear" w:color="auto" w:fill="auto"/>
          </w:tcPr>
          <w:p w:rsidR="00063E08" w:rsidRPr="00CC3761" w:rsidRDefault="00063E08" w:rsidP="00F50CCF">
            <w:pPr>
              <w:numPr>
                <w:ilvl w:val="0"/>
                <w:numId w:val="10"/>
              </w:num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063E08" w:rsidRPr="00CC3761" w:rsidRDefault="00063E08" w:rsidP="00E64268">
            <w:pPr>
              <w:jc w:val="both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CC3761">
              <w:rPr>
                <w:rFonts w:eastAsia="Calibri"/>
                <w:sz w:val="28"/>
                <w:szCs w:val="28"/>
                <w:lang w:val="uk-UA"/>
              </w:rPr>
              <w:t>Харківська гімназія № 34 Харківської міської ради Харківської області</w:t>
            </w:r>
          </w:p>
        </w:tc>
        <w:tc>
          <w:tcPr>
            <w:tcW w:w="1134" w:type="dxa"/>
          </w:tcPr>
          <w:p w:rsidR="00063E08" w:rsidRPr="00CC3761" w:rsidRDefault="00063E08" w:rsidP="00063E0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До 27.03</w:t>
            </w:r>
          </w:p>
        </w:tc>
        <w:tc>
          <w:tcPr>
            <w:tcW w:w="1276" w:type="dxa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63E08" w:rsidRPr="00CC3761" w:rsidTr="00063E08">
        <w:tc>
          <w:tcPr>
            <w:tcW w:w="534" w:type="dxa"/>
            <w:shd w:val="clear" w:color="auto" w:fill="auto"/>
          </w:tcPr>
          <w:p w:rsidR="00063E08" w:rsidRPr="00CC3761" w:rsidRDefault="00063E08" w:rsidP="00F50CCF">
            <w:pPr>
              <w:numPr>
                <w:ilvl w:val="0"/>
                <w:numId w:val="10"/>
              </w:num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063E08" w:rsidRPr="00CC3761" w:rsidRDefault="00063E08" w:rsidP="00E64268">
            <w:pPr>
              <w:jc w:val="both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CC3761">
              <w:rPr>
                <w:rFonts w:eastAsia="Calibri"/>
                <w:sz w:val="28"/>
                <w:szCs w:val="28"/>
                <w:lang w:val="uk-UA"/>
              </w:rPr>
              <w:t>Харківська вечірня (змінна) школа № 3 Харківської міської ради Харківської області</w:t>
            </w:r>
          </w:p>
        </w:tc>
        <w:tc>
          <w:tcPr>
            <w:tcW w:w="1134" w:type="dxa"/>
          </w:tcPr>
          <w:p w:rsidR="00063E08" w:rsidRPr="00CC3761" w:rsidRDefault="00063E08" w:rsidP="00063E0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До 25.11</w:t>
            </w:r>
          </w:p>
        </w:tc>
        <w:tc>
          <w:tcPr>
            <w:tcW w:w="1276" w:type="dxa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63E08" w:rsidRPr="00CC3761" w:rsidTr="00063E08">
        <w:tc>
          <w:tcPr>
            <w:tcW w:w="6487" w:type="dxa"/>
            <w:gridSpan w:val="2"/>
            <w:shd w:val="clear" w:color="auto" w:fill="auto"/>
          </w:tcPr>
          <w:p w:rsidR="00063E08" w:rsidRPr="007B43CB" w:rsidRDefault="00063E08" w:rsidP="00E64268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7B43CB">
              <w:rPr>
                <w:rFonts w:eastAsia="Calibri"/>
                <w:b/>
                <w:sz w:val="28"/>
                <w:szCs w:val="28"/>
                <w:lang w:val="uk-UA"/>
              </w:rPr>
              <w:t>2020 рік</w:t>
            </w:r>
          </w:p>
        </w:tc>
        <w:tc>
          <w:tcPr>
            <w:tcW w:w="1134" w:type="dxa"/>
          </w:tcPr>
          <w:p w:rsidR="00063E08" w:rsidRPr="007B43CB" w:rsidRDefault="00063E08" w:rsidP="00063E08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3E08" w:rsidRPr="007B43CB" w:rsidRDefault="00063E08" w:rsidP="00E64268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3E08" w:rsidRPr="007B43CB" w:rsidRDefault="00063E08" w:rsidP="00E64268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063E08" w:rsidRPr="00CC3761" w:rsidTr="00063E08">
        <w:tc>
          <w:tcPr>
            <w:tcW w:w="534" w:type="dxa"/>
            <w:shd w:val="clear" w:color="auto" w:fill="auto"/>
          </w:tcPr>
          <w:p w:rsidR="00063E08" w:rsidRPr="00CC3761" w:rsidRDefault="00063E08" w:rsidP="00F50CCF">
            <w:pPr>
              <w:numPr>
                <w:ilvl w:val="0"/>
                <w:numId w:val="10"/>
              </w:num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CC3761">
              <w:rPr>
                <w:rFonts w:eastAsia="Calibri"/>
                <w:sz w:val="28"/>
                <w:szCs w:val="28"/>
                <w:lang w:val="uk-UA"/>
              </w:rPr>
              <w:t>Комунальний заклад «Дошкільний навчальний заклад (ясла-садок) №253 Харківської міської ради»</w:t>
            </w:r>
          </w:p>
        </w:tc>
        <w:tc>
          <w:tcPr>
            <w:tcW w:w="1134" w:type="dxa"/>
          </w:tcPr>
          <w:p w:rsidR="00063E08" w:rsidRPr="00CC3761" w:rsidRDefault="00063E08" w:rsidP="00063E0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До 25.06</w:t>
            </w:r>
          </w:p>
        </w:tc>
        <w:tc>
          <w:tcPr>
            <w:tcW w:w="1276" w:type="dxa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63E08" w:rsidRPr="00CC3761" w:rsidTr="00063E08">
        <w:tc>
          <w:tcPr>
            <w:tcW w:w="534" w:type="dxa"/>
            <w:shd w:val="clear" w:color="auto" w:fill="auto"/>
          </w:tcPr>
          <w:p w:rsidR="00063E08" w:rsidRPr="00CC3761" w:rsidRDefault="00063E08" w:rsidP="00F50CCF">
            <w:pPr>
              <w:numPr>
                <w:ilvl w:val="0"/>
                <w:numId w:val="10"/>
              </w:num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CC3761">
              <w:rPr>
                <w:rFonts w:eastAsia="Calibri"/>
                <w:sz w:val="28"/>
                <w:szCs w:val="28"/>
                <w:lang w:val="uk-UA"/>
              </w:rPr>
              <w:t>Комунальний заклад «Дошкільний навчальний заклад (ясла-садок) №122 Харківської міської ради»</w:t>
            </w:r>
          </w:p>
        </w:tc>
        <w:tc>
          <w:tcPr>
            <w:tcW w:w="1134" w:type="dxa"/>
          </w:tcPr>
          <w:p w:rsidR="00F823F5" w:rsidRDefault="00063E08" w:rsidP="00063E0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До 20.01</w:t>
            </w:r>
            <w:r w:rsidR="00F823F5">
              <w:rPr>
                <w:rFonts w:eastAsia="Calibri"/>
                <w:sz w:val="28"/>
                <w:szCs w:val="28"/>
                <w:lang w:val="uk-UA"/>
              </w:rPr>
              <w:t>.</w:t>
            </w:r>
          </w:p>
          <w:p w:rsidR="00063E08" w:rsidRPr="00CC3761" w:rsidRDefault="00F823F5" w:rsidP="00063E0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276" w:type="dxa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63E08" w:rsidRPr="00CC3761" w:rsidTr="00063E08">
        <w:tc>
          <w:tcPr>
            <w:tcW w:w="6487" w:type="dxa"/>
            <w:gridSpan w:val="2"/>
            <w:shd w:val="clear" w:color="auto" w:fill="auto"/>
          </w:tcPr>
          <w:p w:rsidR="00063E08" w:rsidRPr="007B43CB" w:rsidRDefault="00063E08" w:rsidP="00E64268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7B43CB">
              <w:rPr>
                <w:rFonts w:eastAsia="Calibri"/>
                <w:b/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134" w:type="dxa"/>
          </w:tcPr>
          <w:p w:rsidR="00063E08" w:rsidRPr="007B43CB" w:rsidRDefault="00063E08" w:rsidP="00063E08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3E08" w:rsidRPr="007B43CB" w:rsidRDefault="00063E08" w:rsidP="00E64268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3E08" w:rsidRPr="007B43CB" w:rsidRDefault="00063E08" w:rsidP="00E64268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063E08" w:rsidRPr="00CC3761" w:rsidTr="00063E08">
        <w:tc>
          <w:tcPr>
            <w:tcW w:w="534" w:type="dxa"/>
            <w:shd w:val="clear" w:color="auto" w:fill="auto"/>
          </w:tcPr>
          <w:p w:rsidR="00063E08" w:rsidRPr="00CC3761" w:rsidRDefault="00063E08" w:rsidP="00F50CCF">
            <w:pPr>
              <w:numPr>
                <w:ilvl w:val="0"/>
                <w:numId w:val="10"/>
              </w:num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CC3761">
              <w:rPr>
                <w:rFonts w:eastAsia="Calibri"/>
                <w:sz w:val="28"/>
                <w:szCs w:val="28"/>
                <w:lang w:val="uk-UA"/>
              </w:rPr>
              <w:t>Комунальний заклад «Дошкільний навчальний заклад (ясла-садок) №31  Харківської міської ради»</w:t>
            </w:r>
          </w:p>
        </w:tc>
        <w:tc>
          <w:tcPr>
            <w:tcW w:w="1134" w:type="dxa"/>
          </w:tcPr>
          <w:p w:rsidR="00063E08" w:rsidRPr="00CC3761" w:rsidRDefault="00063E08" w:rsidP="00063E0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До 21.04</w:t>
            </w:r>
          </w:p>
        </w:tc>
        <w:tc>
          <w:tcPr>
            <w:tcW w:w="1276" w:type="dxa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63E08" w:rsidRPr="00CC3761" w:rsidTr="00063E08">
        <w:tc>
          <w:tcPr>
            <w:tcW w:w="534" w:type="dxa"/>
            <w:shd w:val="clear" w:color="auto" w:fill="auto"/>
          </w:tcPr>
          <w:p w:rsidR="00063E08" w:rsidRPr="00CC3761" w:rsidRDefault="00063E08" w:rsidP="00F50CCF">
            <w:pPr>
              <w:numPr>
                <w:ilvl w:val="0"/>
                <w:numId w:val="10"/>
              </w:num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CC3761">
              <w:rPr>
                <w:rFonts w:eastAsia="Calibri"/>
                <w:sz w:val="28"/>
                <w:szCs w:val="28"/>
                <w:lang w:val="uk-UA"/>
              </w:rPr>
              <w:t>Комунальний заклад «Дошкільний навчальний заклад (ясла-садок) №44 Харківської міської ради»</w:t>
            </w:r>
          </w:p>
        </w:tc>
        <w:tc>
          <w:tcPr>
            <w:tcW w:w="1134" w:type="dxa"/>
          </w:tcPr>
          <w:p w:rsidR="00063E08" w:rsidRPr="00CC3761" w:rsidRDefault="00063E08" w:rsidP="00063E0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До 19.08</w:t>
            </w:r>
          </w:p>
        </w:tc>
        <w:tc>
          <w:tcPr>
            <w:tcW w:w="1276" w:type="dxa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63E08" w:rsidRPr="00CC3761" w:rsidTr="00063E08">
        <w:tc>
          <w:tcPr>
            <w:tcW w:w="534" w:type="dxa"/>
            <w:shd w:val="clear" w:color="auto" w:fill="auto"/>
          </w:tcPr>
          <w:p w:rsidR="00063E08" w:rsidRPr="00CC3761" w:rsidRDefault="00063E08" w:rsidP="00F50CCF">
            <w:pPr>
              <w:numPr>
                <w:ilvl w:val="0"/>
                <w:numId w:val="10"/>
              </w:num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CC3761">
              <w:rPr>
                <w:rFonts w:eastAsia="Calibri"/>
                <w:sz w:val="28"/>
                <w:szCs w:val="28"/>
                <w:lang w:val="uk-UA"/>
              </w:rPr>
              <w:t>Комунальний заклад «Дошкільний навчальний заклад (ясла-садок) №420 Харківської міської ради»</w:t>
            </w:r>
          </w:p>
        </w:tc>
        <w:tc>
          <w:tcPr>
            <w:tcW w:w="1134" w:type="dxa"/>
          </w:tcPr>
          <w:p w:rsidR="00063E08" w:rsidRPr="00CC3761" w:rsidRDefault="00063E08" w:rsidP="00063E0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До 15.12</w:t>
            </w:r>
          </w:p>
        </w:tc>
        <w:tc>
          <w:tcPr>
            <w:tcW w:w="1276" w:type="dxa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63E08" w:rsidRPr="00CC3761" w:rsidTr="00063E08">
        <w:tc>
          <w:tcPr>
            <w:tcW w:w="6487" w:type="dxa"/>
            <w:gridSpan w:val="2"/>
            <w:shd w:val="clear" w:color="auto" w:fill="auto"/>
          </w:tcPr>
          <w:p w:rsidR="00063E08" w:rsidRPr="007B43CB" w:rsidRDefault="00063E08" w:rsidP="00E64268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7B43CB">
              <w:rPr>
                <w:rFonts w:eastAsia="Calibri"/>
                <w:b/>
                <w:sz w:val="28"/>
                <w:szCs w:val="28"/>
                <w:lang w:val="uk-UA"/>
              </w:rPr>
              <w:t>2022 рік</w:t>
            </w:r>
          </w:p>
        </w:tc>
        <w:tc>
          <w:tcPr>
            <w:tcW w:w="1134" w:type="dxa"/>
          </w:tcPr>
          <w:p w:rsidR="00063E08" w:rsidRPr="007B43CB" w:rsidRDefault="00063E08" w:rsidP="00063E08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3E08" w:rsidRPr="007B43CB" w:rsidRDefault="00063E08" w:rsidP="00E64268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3E08" w:rsidRPr="007B43CB" w:rsidRDefault="00063E08" w:rsidP="00E64268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063E08" w:rsidRPr="00CC3761" w:rsidTr="00063E08">
        <w:tc>
          <w:tcPr>
            <w:tcW w:w="534" w:type="dxa"/>
            <w:shd w:val="clear" w:color="auto" w:fill="auto"/>
          </w:tcPr>
          <w:p w:rsidR="00063E08" w:rsidRPr="00CC3761" w:rsidRDefault="00063E08" w:rsidP="00F50CCF">
            <w:pPr>
              <w:numPr>
                <w:ilvl w:val="0"/>
                <w:numId w:val="10"/>
              </w:num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CC3761">
              <w:rPr>
                <w:rFonts w:eastAsia="Calibri"/>
                <w:sz w:val="28"/>
                <w:szCs w:val="28"/>
                <w:lang w:val="uk-UA"/>
              </w:rPr>
              <w:t>Комунальний заклад «Дошкільний навчальний заклад (ясла-садок) №391 комбінованого типу Харківської міської ради»</w:t>
            </w:r>
          </w:p>
        </w:tc>
        <w:tc>
          <w:tcPr>
            <w:tcW w:w="1134" w:type="dxa"/>
          </w:tcPr>
          <w:p w:rsidR="00063E08" w:rsidRPr="00CC3761" w:rsidRDefault="00063E08" w:rsidP="00063E0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До 21.06</w:t>
            </w:r>
          </w:p>
        </w:tc>
        <w:tc>
          <w:tcPr>
            <w:tcW w:w="1276" w:type="dxa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63E08" w:rsidRPr="00CC3761" w:rsidTr="00063E08">
        <w:tc>
          <w:tcPr>
            <w:tcW w:w="534" w:type="dxa"/>
            <w:shd w:val="clear" w:color="auto" w:fill="auto"/>
          </w:tcPr>
          <w:p w:rsidR="00063E08" w:rsidRPr="00CC3761" w:rsidRDefault="00063E08" w:rsidP="00F50CCF">
            <w:pPr>
              <w:numPr>
                <w:ilvl w:val="0"/>
                <w:numId w:val="10"/>
              </w:num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CC3761">
              <w:rPr>
                <w:rFonts w:eastAsia="Calibri"/>
                <w:sz w:val="28"/>
                <w:szCs w:val="28"/>
                <w:lang w:val="uk-UA"/>
              </w:rPr>
              <w:t>Комунальний заклад «Дошкільний навчальний заклад (ясла-садок) №13 Харківської міської ради»</w:t>
            </w:r>
          </w:p>
        </w:tc>
        <w:tc>
          <w:tcPr>
            <w:tcW w:w="1134" w:type="dxa"/>
          </w:tcPr>
          <w:p w:rsidR="00063E08" w:rsidRPr="00CC3761" w:rsidRDefault="00063E08" w:rsidP="00063E0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До 20.12</w:t>
            </w:r>
          </w:p>
        </w:tc>
        <w:tc>
          <w:tcPr>
            <w:tcW w:w="1276" w:type="dxa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63E08" w:rsidRPr="00CC3761" w:rsidTr="00063E08">
        <w:tc>
          <w:tcPr>
            <w:tcW w:w="534" w:type="dxa"/>
            <w:shd w:val="clear" w:color="auto" w:fill="auto"/>
          </w:tcPr>
          <w:p w:rsidR="00063E08" w:rsidRPr="00CC3761" w:rsidRDefault="00063E08" w:rsidP="00F50CCF">
            <w:pPr>
              <w:numPr>
                <w:ilvl w:val="0"/>
                <w:numId w:val="10"/>
              </w:num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063E08" w:rsidRPr="00CC3761" w:rsidRDefault="00063E08" w:rsidP="00D44506">
            <w:pPr>
              <w:jc w:val="both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CC3761">
              <w:rPr>
                <w:rFonts w:eastAsia="Calibri"/>
                <w:sz w:val="28"/>
                <w:szCs w:val="28"/>
                <w:lang w:val="uk-UA"/>
              </w:rPr>
              <w:t>Харківська загальноосвітня школа І-ІІІ ступенів №120 Харківської міської ради Харківської області</w:t>
            </w:r>
          </w:p>
        </w:tc>
        <w:tc>
          <w:tcPr>
            <w:tcW w:w="1134" w:type="dxa"/>
          </w:tcPr>
          <w:p w:rsidR="00063E08" w:rsidRPr="00CC3761" w:rsidRDefault="00063E08" w:rsidP="00063E0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До 17.05</w:t>
            </w:r>
          </w:p>
        </w:tc>
        <w:tc>
          <w:tcPr>
            <w:tcW w:w="1276" w:type="dxa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63E08" w:rsidRPr="00CC3761" w:rsidTr="00063E08">
        <w:tc>
          <w:tcPr>
            <w:tcW w:w="6487" w:type="dxa"/>
            <w:gridSpan w:val="2"/>
            <w:shd w:val="clear" w:color="auto" w:fill="auto"/>
          </w:tcPr>
          <w:p w:rsidR="00063E08" w:rsidRPr="007B43CB" w:rsidRDefault="00063E08" w:rsidP="00E64268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7B43CB">
              <w:rPr>
                <w:rFonts w:eastAsia="Calibri"/>
                <w:b/>
                <w:sz w:val="28"/>
                <w:szCs w:val="28"/>
                <w:lang w:val="uk-UA"/>
              </w:rPr>
              <w:lastRenderedPageBreak/>
              <w:t>2023 рік</w:t>
            </w:r>
          </w:p>
        </w:tc>
        <w:tc>
          <w:tcPr>
            <w:tcW w:w="1134" w:type="dxa"/>
          </w:tcPr>
          <w:p w:rsidR="00063E08" w:rsidRPr="007B43CB" w:rsidRDefault="00063E08" w:rsidP="00063E08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3E08" w:rsidRPr="007B43CB" w:rsidRDefault="00063E08" w:rsidP="00E64268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3E08" w:rsidRPr="007B43CB" w:rsidRDefault="00063E08" w:rsidP="00E64268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063E08" w:rsidRPr="00CC3761" w:rsidTr="00063E08">
        <w:tc>
          <w:tcPr>
            <w:tcW w:w="534" w:type="dxa"/>
            <w:shd w:val="clear" w:color="auto" w:fill="auto"/>
          </w:tcPr>
          <w:p w:rsidR="00063E08" w:rsidRPr="00CC3761" w:rsidRDefault="00063E08" w:rsidP="00F50CCF">
            <w:pPr>
              <w:numPr>
                <w:ilvl w:val="0"/>
                <w:numId w:val="10"/>
              </w:num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CC3761">
              <w:rPr>
                <w:rFonts w:eastAsia="Calibri"/>
                <w:sz w:val="28"/>
                <w:szCs w:val="28"/>
                <w:lang w:val="uk-UA"/>
              </w:rPr>
              <w:t>Харківська загальноосвітня школа І-ІІІ ступенів № 53 Харківської міської ради Харківської області</w:t>
            </w:r>
          </w:p>
        </w:tc>
        <w:tc>
          <w:tcPr>
            <w:tcW w:w="1134" w:type="dxa"/>
          </w:tcPr>
          <w:p w:rsidR="00063E08" w:rsidRPr="00CC3761" w:rsidRDefault="00063E08" w:rsidP="00063E0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До 20.06</w:t>
            </w:r>
          </w:p>
        </w:tc>
        <w:tc>
          <w:tcPr>
            <w:tcW w:w="1276" w:type="dxa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63E08" w:rsidRPr="00CC3761" w:rsidTr="00063E08">
        <w:tc>
          <w:tcPr>
            <w:tcW w:w="534" w:type="dxa"/>
            <w:shd w:val="clear" w:color="auto" w:fill="auto"/>
          </w:tcPr>
          <w:p w:rsidR="00063E08" w:rsidRPr="00CC3761" w:rsidRDefault="00063E08" w:rsidP="00F50CCF">
            <w:pPr>
              <w:numPr>
                <w:ilvl w:val="0"/>
                <w:numId w:val="10"/>
              </w:num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CC3761">
              <w:rPr>
                <w:rFonts w:eastAsia="Calibri"/>
                <w:sz w:val="28"/>
                <w:szCs w:val="28"/>
                <w:lang w:val="uk-UA"/>
              </w:rPr>
              <w:t>Харківська гімназія № 12 Харківської міської ради Харківської області</w:t>
            </w:r>
          </w:p>
        </w:tc>
        <w:tc>
          <w:tcPr>
            <w:tcW w:w="1134" w:type="dxa"/>
          </w:tcPr>
          <w:p w:rsidR="00063E08" w:rsidRPr="00CC3761" w:rsidRDefault="00063E08" w:rsidP="00063E0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До 24.01</w:t>
            </w:r>
          </w:p>
        </w:tc>
        <w:tc>
          <w:tcPr>
            <w:tcW w:w="1276" w:type="dxa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63E08" w:rsidRPr="00CC3761" w:rsidTr="00063E08">
        <w:tc>
          <w:tcPr>
            <w:tcW w:w="6487" w:type="dxa"/>
            <w:gridSpan w:val="2"/>
            <w:shd w:val="clear" w:color="auto" w:fill="auto"/>
          </w:tcPr>
          <w:p w:rsidR="00063E08" w:rsidRPr="007B43CB" w:rsidRDefault="00063E08" w:rsidP="00E64268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7B43CB">
              <w:rPr>
                <w:rFonts w:eastAsia="Calibri"/>
                <w:b/>
                <w:sz w:val="28"/>
                <w:szCs w:val="28"/>
                <w:lang w:val="uk-UA"/>
              </w:rPr>
              <w:t>2024 рік</w:t>
            </w:r>
          </w:p>
        </w:tc>
        <w:tc>
          <w:tcPr>
            <w:tcW w:w="1134" w:type="dxa"/>
          </w:tcPr>
          <w:p w:rsidR="00063E08" w:rsidRPr="007B43CB" w:rsidRDefault="00063E08" w:rsidP="00063E08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3E08" w:rsidRPr="007B43CB" w:rsidRDefault="00063E08" w:rsidP="00E64268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3E08" w:rsidRPr="007B43CB" w:rsidRDefault="00063E08" w:rsidP="00E64268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063E08" w:rsidRPr="00CC3761" w:rsidTr="00063E08">
        <w:tc>
          <w:tcPr>
            <w:tcW w:w="534" w:type="dxa"/>
            <w:shd w:val="clear" w:color="auto" w:fill="auto"/>
          </w:tcPr>
          <w:p w:rsidR="00063E08" w:rsidRPr="00CC3761" w:rsidRDefault="00063E08" w:rsidP="00F50CCF">
            <w:pPr>
              <w:numPr>
                <w:ilvl w:val="0"/>
                <w:numId w:val="10"/>
              </w:num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CC3761">
              <w:rPr>
                <w:rFonts w:eastAsia="Calibri"/>
                <w:sz w:val="28"/>
                <w:szCs w:val="28"/>
                <w:lang w:val="uk-UA"/>
              </w:rPr>
              <w:t>Комунальний заклад «Дошкільний навчальний заклад (ясла-садок) №24 Харківської міської ради»</w:t>
            </w:r>
          </w:p>
        </w:tc>
        <w:tc>
          <w:tcPr>
            <w:tcW w:w="1134" w:type="dxa"/>
          </w:tcPr>
          <w:p w:rsidR="00063E08" w:rsidRPr="00CC3761" w:rsidRDefault="00063E08" w:rsidP="00063E0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До 17.04</w:t>
            </w:r>
          </w:p>
        </w:tc>
        <w:tc>
          <w:tcPr>
            <w:tcW w:w="1276" w:type="dxa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63E08" w:rsidRPr="00CC3761" w:rsidTr="00063E08">
        <w:tc>
          <w:tcPr>
            <w:tcW w:w="534" w:type="dxa"/>
            <w:shd w:val="clear" w:color="auto" w:fill="auto"/>
          </w:tcPr>
          <w:p w:rsidR="00063E08" w:rsidRPr="00CC3761" w:rsidRDefault="00063E08" w:rsidP="00F50CCF">
            <w:pPr>
              <w:numPr>
                <w:ilvl w:val="0"/>
                <w:numId w:val="10"/>
              </w:num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CC3761">
              <w:rPr>
                <w:rFonts w:eastAsia="Calibri"/>
                <w:sz w:val="28"/>
                <w:szCs w:val="28"/>
                <w:lang w:val="uk-UA"/>
              </w:rPr>
              <w:t>Комунальний заклад «Дошкільний навчальний заклад (ясла-садок) №345 комбінованого типу Харківської міської ради»</w:t>
            </w:r>
          </w:p>
        </w:tc>
        <w:tc>
          <w:tcPr>
            <w:tcW w:w="1134" w:type="dxa"/>
          </w:tcPr>
          <w:p w:rsidR="00063E08" w:rsidRPr="00CC3761" w:rsidRDefault="00063E08" w:rsidP="00063E0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До 18.12</w:t>
            </w:r>
          </w:p>
        </w:tc>
        <w:tc>
          <w:tcPr>
            <w:tcW w:w="1276" w:type="dxa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63E08" w:rsidRPr="00CC3761" w:rsidTr="00063E08">
        <w:tc>
          <w:tcPr>
            <w:tcW w:w="534" w:type="dxa"/>
            <w:shd w:val="clear" w:color="auto" w:fill="auto"/>
          </w:tcPr>
          <w:p w:rsidR="00063E08" w:rsidRPr="00CC3761" w:rsidRDefault="00063E08" w:rsidP="00F50CCF">
            <w:pPr>
              <w:numPr>
                <w:ilvl w:val="0"/>
                <w:numId w:val="10"/>
              </w:num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063E08" w:rsidRPr="00CC3761" w:rsidRDefault="00063E08" w:rsidP="00E64268">
            <w:pPr>
              <w:jc w:val="both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CC3761">
              <w:rPr>
                <w:rFonts w:eastAsia="Calibri"/>
                <w:sz w:val="28"/>
                <w:szCs w:val="28"/>
                <w:lang w:val="uk-UA"/>
              </w:rPr>
              <w:t>Харківська загальноосвітня школа І-ІІІ ступенів № 7 Харківської міської ради Харківської області</w:t>
            </w:r>
          </w:p>
        </w:tc>
        <w:tc>
          <w:tcPr>
            <w:tcW w:w="1134" w:type="dxa"/>
          </w:tcPr>
          <w:p w:rsidR="00063E08" w:rsidRPr="00CC3761" w:rsidRDefault="00063E08" w:rsidP="00063E0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До 19.03</w:t>
            </w:r>
          </w:p>
        </w:tc>
        <w:tc>
          <w:tcPr>
            <w:tcW w:w="1276" w:type="dxa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63E08" w:rsidRPr="00CC3761" w:rsidTr="00063E08">
        <w:tc>
          <w:tcPr>
            <w:tcW w:w="534" w:type="dxa"/>
            <w:shd w:val="clear" w:color="auto" w:fill="auto"/>
          </w:tcPr>
          <w:p w:rsidR="00063E08" w:rsidRPr="00CC3761" w:rsidRDefault="00063E08" w:rsidP="00F50CCF">
            <w:pPr>
              <w:numPr>
                <w:ilvl w:val="0"/>
                <w:numId w:val="10"/>
              </w:num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063E08" w:rsidRPr="00CC3761" w:rsidRDefault="00063E08" w:rsidP="00E64268">
            <w:pPr>
              <w:jc w:val="both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CC3761">
              <w:rPr>
                <w:rFonts w:eastAsia="Calibri"/>
                <w:sz w:val="28"/>
                <w:szCs w:val="28"/>
                <w:lang w:val="uk-UA"/>
              </w:rPr>
              <w:t>Харківська спеціалізована школа І-ІІІ ступенів № 66 Харківської міської ради Харківської області</w:t>
            </w:r>
          </w:p>
        </w:tc>
        <w:tc>
          <w:tcPr>
            <w:tcW w:w="1134" w:type="dxa"/>
          </w:tcPr>
          <w:p w:rsidR="00063E08" w:rsidRPr="00CC3761" w:rsidRDefault="00063E08" w:rsidP="00063E0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До 21.11</w:t>
            </w:r>
          </w:p>
        </w:tc>
        <w:tc>
          <w:tcPr>
            <w:tcW w:w="1276" w:type="dxa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63E08" w:rsidRPr="00CC3761" w:rsidTr="00063E08">
        <w:tc>
          <w:tcPr>
            <w:tcW w:w="534" w:type="dxa"/>
            <w:shd w:val="clear" w:color="auto" w:fill="auto"/>
          </w:tcPr>
          <w:p w:rsidR="00063E08" w:rsidRPr="00CC3761" w:rsidRDefault="00063E08" w:rsidP="00F50CCF">
            <w:pPr>
              <w:numPr>
                <w:ilvl w:val="0"/>
                <w:numId w:val="10"/>
              </w:num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CC3761">
              <w:rPr>
                <w:rFonts w:eastAsia="Calibri"/>
                <w:sz w:val="28"/>
                <w:szCs w:val="28"/>
                <w:lang w:val="uk-UA"/>
              </w:rPr>
              <w:t>Комунальний заклад "Центр дитячої та юнацької творчості № 7 Харківської міської ради"</w:t>
            </w:r>
          </w:p>
        </w:tc>
        <w:tc>
          <w:tcPr>
            <w:tcW w:w="1134" w:type="dxa"/>
          </w:tcPr>
          <w:p w:rsidR="00063E08" w:rsidRPr="00CC3761" w:rsidRDefault="00063E08" w:rsidP="00063E0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До 22.05</w:t>
            </w:r>
          </w:p>
        </w:tc>
        <w:tc>
          <w:tcPr>
            <w:tcW w:w="1276" w:type="dxa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63E08" w:rsidRPr="00CC3761" w:rsidTr="00063E08">
        <w:tc>
          <w:tcPr>
            <w:tcW w:w="6487" w:type="dxa"/>
            <w:gridSpan w:val="2"/>
            <w:shd w:val="clear" w:color="auto" w:fill="auto"/>
          </w:tcPr>
          <w:p w:rsidR="00063E08" w:rsidRPr="007B43CB" w:rsidRDefault="00063E08" w:rsidP="00E64268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7B43CB">
              <w:rPr>
                <w:rFonts w:eastAsia="Calibri"/>
                <w:b/>
                <w:sz w:val="28"/>
                <w:szCs w:val="28"/>
                <w:lang w:val="uk-UA"/>
              </w:rPr>
              <w:t>2025 рік</w:t>
            </w:r>
          </w:p>
        </w:tc>
        <w:tc>
          <w:tcPr>
            <w:tcW w:w="1134" w:type="dxa"/>
          </w:tcPr>
          <w:p w:rsidR="00063E08" w:rsidRPr="007B43CB" w:rsidRDefault="00063E08" w:rsidP="00063E08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3E08" w:rsidRPr="007B43CB" w:rsidRDefault="00063E08" w:rsidP="00E64268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3E08" w:rsidRPr="007B43CB" w:rsidRDefault="00063E08" w:rsidP="00E64268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063E08" w:rsidRPr="00CC3761" w:rsidTr="00063E08">
        <w:tc>
          <w:tcPr>
            <w:tcW w:w="534" w:type="dxa"/>
            <w:shd w:val="clear" w:color="auto" w:fill="auto"/>
          </w:tcPr>
          <w:p w:rsidR="00063E08" w:rsidRPr="00CC3761" w:rsidRDefault="00063E08" w:rsidP="00F50CCF">
            <w:pPr>
              <w:numPr>
                <w:ilvl w:val="0"/>
                <w:numId w:val="10"/>
              </w:num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CC3761">
              <w:rPr>
                <w:rFonts w:eastAsia="Calibri"/>
                <w:sz w:val="28"/>
                <w:szCs w:val="28"/>
                <w:lang w:val="uk-UA"/>
              </w:rPr>
              <w:t>Комунальний заклад «Дошкільний навчальний заклад (ясла-садок) №50  Харківської міської ради»</w:t>
            </w:r>
          </w:p>
        </w:tc>
        <w:tc>
          <w:tcPr>
            <w:tcW w:w="1134" w:type="dxa"/>
          </w:tcPr>
          <w:p w:rsidR="00063E08" w:rsidRPr="00CC3761" w:rsidRDefault="00063E08" w:rsidP="00F823F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До 2</w:t>
            </w:r>
            <w:r w:rsidR="00F823F5">
              <w:rPr>
                <w:rFonts w:eastAsia="Calibri"/>
                <w:sz w:val="28"/>
                <w:szCs w:val="28"/>
                <w:lang w:val="uk-UA"/>
              </w:rPr>
              <w:t>0</w:t>
            </w:r>
            <w:r>
              <w:rPr>
                <w:rFonts w:eastAsia="Calibri"/>
                <w:sz w:val="28"/>
                <w:szCs w:val="28"/>
                <w:lang w:val="uk-UA"/>
              </w:rPr>
              <w:t>.0</w:t>
            </w:r>
            <w:r w:rsidR="00F823F5">
              <w:rPr>
                <w:rFonts w:eastAsia="Calibri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3E08" w:rsidRPr="00CC3761" w:rsidRDefault="00063E08" w:rsidP="00E6426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</w:tbl>
    <w:p w:rsidR="00F50CCF" w:rsidRDefault="00F50CCF" w:rsidP="008D0B9B">
      <w:pPr>
        <w:rPr>
          <w:sz w:val="28"/>
          <w:szCs w:val="28"/>
          <w:lang w:val="uk-UA"/>
        </w:rPr>
      </w:pPr>
    </w:p>
    <w:p w:rsidR="00063E08" w:rsidRDefault="00063E08" w:rsidP="008D0B9B">
      <w:pPr>
        <w:rPr>
          <w:sz w:val="28"/>
          <w:szCs w:val="28"/>
          <w:lang w:val="uk-UA"/>
        </w:rPr>
      </w:pPr>
    </w:p>
    <w:p w:rsidR="00063E08" w:rsidRDefault="00063E08" w:rsidP="008D0B9B">
      <w:pPr>
        <w:rPr>
          <w:sz w:val="28"/>
          <w:szCs w:val="28"/>
          <w:lang w:val="uk-UA"/>
        </w:rPr>
      </w:pPr>
    </w:p>
    <w:p w:rsidR="00063E08" w:rsidRDefault="00063E08" w:rsidP="008D0B9B">
      <w:pPr>
        <w:rPr>
          <w:sz w:val="28"/>
          <w:szCs w:val="28"/>
          <w:lang w:val="uk-UA"/>
        </w:rPr>
      </w:pPr>
    </w:p>
    <w:p w:rsidR="00063E08" w:rsidRDefault="00063E08" w:rsidP="008D0B9B">
      <w:pPr>
        <w:rPr>
          <w:sz w:val="28"/>
          <w:szCs w:val="28"/>
          <w:lang w:val="uk-UA"/>
        </w:rPr>
      </w:pPr>
    </w:p>
    <w:p w:rsidR="00063E08" w:rsidRPr="00F50CCF" w:rsidRDefault="00063E08" w:rsidP="008D0B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начальника 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О.В.Прохоренко</w:t>
      </w:r>
    </w:p>
    <w:sectPr w:rsidR="00063E08" w:rsidRPr="00F50CCF" w:rsidSect="007668B4">
      <w:headerReference w:type="default" r:id="rId14"/>
      <w:pgSz w:w="11906" w:h="16838"/>
      <w:pgMar w:top="709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B6C" w:rsidRDefault="00390B6C" w:rsidP="006A71AA">
      <w:r>
        <w:separator/>
      </w:r>
    </w:p>
  </w:endnote>
  <w:endnote w:type="continuationSeparator" w:id="0">
    <w:p w:rsidR="00390B6C" w:rsidRDefault="00390B6C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B6C" w:rsidRDefault="00390B6C" w:rsidP="006A71AA">
      <w:r>
        <w:separator/>
      </w:r>
    </w:p>
  </w:footnote>
  <w:footnote w:type="continuationSeparator" w:id="0">
    <w:p w:rsidR="00390B6C" w:rsidRDefault="00390B6C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8B4" w:rsidRDefault="007668B4">
    <w:pPr>
      <w:pStyle w:val="a6"/>
      <w:jc w:val="center"/>
    </w:pPr>
    <w:fldSimple w:instr=" PAGE   \* MERGEFORMAT ">
      <w:r w:rsidR="00401D12">
        <w:rPr>
          <w:noProof/>
        </w:rPr>
        <w:t>6</w:t>
      </w:r>
    </w:fldSimple>
  </w:p>
  <w:p w:rsidR="007668B4" w:rsidRDefault="007668B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3">
    <w:nsid w:val="42002EED"/>
    <w:multiLevelType w:val="multilevel"/>
    <w:tmpl w:val="C0003F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DE44D76"/>
    <w:multiLevelType w:val="hybridMultilevel"/>
    <w:tmpl w:val="D4705CD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2B52A8"/>
    <w:multiLevelType w:val="multilevel"/>
    <w:tmpl w:val="E66666F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3"/>
      <w:numFmt w:val="decimal"/>
      <w:lvlText w:val="%1.1.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8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30EC"/>
    <w:rsid w:val="000356DB"/>
    <w:rsid w:val="000475AC"/>
    <w:rsid w:val="00060749"/>
    <w:rsid w:val="00060E82"/>
    <w:rsid w:val="00061931"/>
    <w:rsid w:val="00063E08"/>
    <w:rsid w:val="00064D07"/>
    <w:rsid w:val="00070608"/>
    <w:rsid w:val="0007560A"/>
    <w:rsid w:val="00085638"/>
    <w:rsid w:val="000A7FE8"/>
    <w:rsid w:val="00143709"/>
    <w:rsid w:val="00171054"/>
    <w:rsid w:val="00190654"/>
    <w:rsid w:val="001928C0"/>
    <w:rsid w:val="001A0119"/>
    <w:rsid w:val="001A210F"/>
    <w:rsid w:val="001B395F"/>
    <w:rsid w:val="001B3EA8"/>
    <w:rsid w:val="0021084A"/>
    <w:rsid w:val="0023616B"/>
    <w:rsid w:val="00246DB3"/>
    <w:rsid w:val="00250671"/>
    <w:rsid w:val="002555E3"/>
    <w:rsid w:val="00274CAD"/>
    <w:rsid w:val="00287FF6"/>
    <w:rsid w:val="00293EEB"/>
    <w:rsid w:val="002A3C91"/>
    <w:rsid w:val="002B0EAE"/>
    <w:rsid w:val="002D1854"/>
    <w:rsid w:val="002F7173"/>
    <w:rsid w:val="0033014A"/>
    <w:rsid w:val="00340E1B"/>
    <w:rsid w:val="00344278"/>
    <w:rsid w:val="00351CB7"/>
    <w:rsid w:val="003905A4"/>
    <w:rsid w:val="00390B6C"/>
    <w:rsid w:val="00395DC2"/>
    <w:rsid w:val="00401D12"/>
    <w:rsid w:val="004230FC"/>
    <w:rsid w:val="00440563"/>
    <w:rsid w:val="00451D33"/>
    <w:rsid w:val="0045705E"/>
    <w:rsid w:val="00461CF7"/>
    <w:rsid w:val="004821BD"/>
    <w:rsid w:val="00484F34"/>
    <w:rsid w:val="004A3E20"/>
    <w:rsid w:val="004A4138"/>
    <w:rsid w:val="004C2AB6"/>
    <w:rsid w:val="004D1CCC"/>
    <w:rsid w:val="004F040C"/>
    <w:rsid w:val="00513FD3"/>
    <w:rsid w:val="005165EB"/>
    <w:rsid w:val="00551834"/>
    <w:rsid w:val="00577A8E"/>
    <w:rsid w:val="005A3836"/>
    <w:rsid w:val="006136C1"/>
    <w:rsid w:val="0062679E"/>
    <w:rsid w:val="00631E0A"/>
    <w:rsid w:val="0063358D"/>
    <w:rsid w:val="00642A3A"/>
    <w:rsid w:val="00653598"/>
    <w:rsid w:val="0066212C"/>
    <w:rsid w:val="00683C53"/>
    <w:rsid w:val="00684461"/>
    <w:rsid w:val="006A71AA"/>
    <w:rsid w:val="006F4DE5"/>
    <w:rsid w:val="00705B99"/>
    <w:rsid w:val="00717403"/>
    <w:rsid w:val="007256A2"/>
    <w:rsid w:val="00754B36"/>
    <w:rsid w:val="007668B4"/>
    <w:rsid w:val="007A66A9"/>
    <w:rsid w:val="007B33CB"/>
    <w:rsid w:val="007B43CB"/>
    <w:rsid w:val="007B5AC8"/>
    <w:rsid w:val="007C697D"/>
    <w:rsid w:val="007E4DD8"/>
    <w:rsid w:val="007F0708"/>
    <w:rsid w:val="007F2C29"/>
    <w:rsid w:val="008046D8"/>
    <w:rsid w:val="00805A2D"/>
    <w:rsid w:val="00811742"/>
    <w:rsid w:val="008459B6"/>
    <w:rsid w:val="00850156"/>
    <w:rsid w:val="008736BF"/>
    <w:rsid w:val="008866C1"/>
    <w:rsid w:val="008B41BF"/>
    <w:rsid w:val="008B752C"/>
    <w:rsid w:val="008D0B9B"/>
    <w:rsid w:val="008E528E"/>
    <w:rsid w:val="008E5724"/>
    <w:rsid w:val="0090455F"/>
    <w:rsid w:val="009169E0"/>
    <w:rsid w:val="00931FD0"/>
    <w:rsid w:val="00935ED8"/>
    <w:rsid w:val="00937983"/>
    <w:rsid w:val="00944A38"/>
    <w:rsid w:val="00947C0D"/>
    <w:rsid w:val="0096111D"/>
    <w:rsid w:val="0098226E"/>
    <w:rsid w:val="009A4807"/>
    <w:rsid w:val="009B232F"/>
    <w:rsid w:val="009B3BF0"/>
    <w:rsid w:val="00A27214"/>
    <w:rsid w:val="00A653EC"/>
    <w:rsid w:val="00A6749F"/>
    <w:rsid w:val="00A8581E"/>
    <w:rsid w:val="00A86E84"/>
    <w:rsid w:val="00AA6DD4"/>
    <w:rsid w:val="00AD3A09"/>
    <w:rsid w:val="00B144EA"/>
    <w:rsid w:val="00B76C1E"/>
    <w:rsid w:val="00B96CDF"/>
    <w:rsid w:val="00BA3DEA"/>
    <w:rsid w:val="00BA71C1"/>
    <w:rsid w:val="00BB36AB"/>
    <w:rsid w:val="00BB4DD9"/>
    <w:rsid w:val="00BD5E2A"/>
    <w:rsid w:val="00BE31AC"/>
    <w:rsid w:val="00BF2726"/>
    <w:rsid w:val="00C019B4"/>
    <w:rsid w:val="00C03A02"/>
    <w:rsid w:val="00C06A68"/>
    <w:rsid w:val="00C12772"/>
    <w:rsid w:val="00C22659"/>
    <w:rsid w:val="00C361B0"/>
    <w:rsid w:val="00C367A4"/>
    <w:rsid w:val="00C64BF4"/>
    <w:rsid w:val="00C74D9B"/>
    <w:rsid w:val="00CA1A06"/>
    <w:rsid w:val="00CA1B5F"/>
    <w:rsid w:val="00CB12FC"/>
    <w:rsid w:val="00CD2838"/>
    <w:rsid w:val="00CD408D"/>
    <w:rsid w:val="00CD53C1"/>
    <w:rsid w:val="00CE14C7"/>
    <w:rsid w:val="00CE56DF"/>
    <w:rsid w:val="00CF265F"/>
    <w:rsid w:val="00D14843"/>
    <w:rsid w:val="00D21BC8"/>
    <w:rsid w:val="00D44506"/>
    <w:rsid w:val="00D57E24"/>
    <w:rsid w:val="00D62F04"/>
    <w:rsid w:val="00D73177"/>
    <w:rsid w:val="00DB34B0"/>
    <w:rsid w:val="00DD4566"/>
    <w:rsid w:val="00DD4669"/>
    <w:rsid w:val="00E1359B"/>
    <w:rsid w:val="00E415A4"/>
    <w:rsid w:val="00E469AC"/>
    <w:rsid w:val="00E64268"/>
    <w:rsid w:val="00E9373E"/>
    <w:rsid w:val="00E95481"/>
    <w:rsid w:val="00EA0508"/>
    <w:rsid w:val="00EA05FD"/>
    <w:rsid w:val="00EB4E89"/>
    <w:rsid w:val="00EC6561"/>
    <w:rsid w:val="00ED374D"/>
    <w:rsid w:val="00EE6CFF"/>
    <w:rsid w:val="00F0048C"/>
    <w:rsid w:val="00F02AEF"/>
    <w:rsid w:val="00F24123"/>
    <w:rsid w:val="00F2675A"/>
    <w:rsid w:val="00F50CCF"/>
    <w:rsid w:val="00F823F5"/>
    <w:rsid w:val="00F83763"/>
    <w:rsid w:val="00F844C1"/>
    <w:rsid w:val="00FA4BC7"/>
    <w:rsid w:val="00FB289E"/>
    <w:rsid w:val="00FB6182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dniokh.gov.ua/?p=164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file:///C:\Documents%20and%20Settings\&#1051;&#1050;&#1058;&#1054;\Local%20Settings\Temporary%20Internet%20Files\Content.IE5\89ABCDEF\&#1053;&#1072;&#1082;&#1072;&#1079;%20&#1052;&#1054;&#1053;&#1059;%20&#1074;&#1110;&#1076;%2006.03.2015%20&#8470;%20251%20&#1055;&#1088;&#1086;%20&#1089;&#1082;&#1072;&#1089;&#1091;&#1074;&#1072;&#1085;&#1085;&#1103;%20&#1085;&#1072;&#1082;&#1072;&#1079;&#1091;%20&#8470;%20772_nmon_251_060315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.rada.gov.ua/cgi-bin/laws/main.cgi?nreg=651-1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on.rada.gov.ua/cgi-bin/laws/main.cgi?nreg=651-1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1148</Words>
  <Characters>6549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7682</CharactersWithSpaces>
  <SharedDoc>false</SharedDoc>
  <HLinks>
    <vt:vector size="24" baseType="variant">
      <vt:variant>
        <vt:i4>4259934</vt:i4>
      </vt:variant>
      <vt:variant>
        <vt:i4>12</vt:i4>
      </vt:variant>
      <vt:variant>
        <vt:i4>0</vt:i4>
      </vt:variant>
      <vt:variant>
        <vt:i4>5</vt:i4>
      </vt:variant>
      <vt:variant>
        <vt:lpwstr>http://dniokh.gov.ua/?p=16464</vt:lpwstr>
      </vt:variant>
      <vt:variant>
        <vt:lpwstr/>
      </vt:variant>
      <vt:variant>
        <vt:i4>67895423</vt:i4>
      </vt:variant>
      <vt:variant>
        <vt:i4>9</vt:i4>
      </vt:variant>
      <vt:variant>
        <vt:i4>0</vt:i4>
      </vt:variant>
      <vt:variant>
        <vt:i4>5</vt:i4>
      </vt:variant>
      <vt:variant>
        <vt:lpwstr>Наказ МОНУ від 06.03.2015 № 251 Про скасування наказу № 772_nmon_251_060315.jpg</vt:lpwstr>
      </vt:variant>
      <vt:variant>
        <vt:lpwstr/>
      </vt:variant>
      <vt:variant>
        <vt:i4>6357037</vt:i4>
      </vt:variant>
      <vt:variant>
        <vt:i4>6</vt:i4>
      </vt:variant>
      <vt:variant>
        <vt:i4>0</vt:i4>
      </vt:variant>
      <vt:variant>
        <vt:i4>5</vt:i4>
      </vt:variant>
      <vt:variant>
        <vt:lpwstr>http://zakon.rada.gov.ua/cgi-bin/laws/main.cgi?nreg=651-14</vt:lpwstr>
      </vt:variant>
      <vt:variant>
        <vt:lpwstr/>
      </vt:variant>
      <vt:variant>
        <vt:i4>6357037</vt:i4>
      </vt:variant>
      <vt:variant>
        <vt:i4>3</vt:i4>
      </vt:variant>
      <vt:variant>
        <vt:i4>0</vt:i4>
      </vt:variant>
      <vt:variant>
        <vt:i4>5</vt:i4>
      </vt:variant>
      <vt:variant>
        <vt:lpwstr>http://zakon.rada.gov.ua/cgi-bin/laws/main.cgi?nreg=651-14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111</cp:lastModifiedBy>
  <cp:revision>2</cp:revision>
  <cp:lastPrinted>2012-09-19T08:33:00Z</cp:lastPrinted>
  <dcterms:created xsi:type="dcterms:W3CDTF">2016-09-14T08:36:00Z</dcterms:created>
  <dcterms:modified xsi:type="dcterms:W3CDTF">2016-09-14T08:36:00Z</dcterms:modified>
</cp:coreProperties>
</file>