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C" w:rsidRPr="00692F2C" w:rsidRDefault="00692F2C" w:rsidP="00692F2C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A3F4E" w:rsidRPr="00A469FC" w:rsidTr="00BA3F4E">
        <w:tc>
          <w:tcPr>
            <w:tcW w:w="1135" w:type="dxa"/>
          </w:tcPr>
          <w:p w:rsidR="00BA3F4E" w:rsidRPr="00A469FC" w:rsidRDefault="00BA3F4E" w:rsidP="00BA3F4E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67.4pt" o:ole="">
                  <v:imagedata r:id="rId5" o:title=""/>
                </v:shape>
                <o:OLEObject Type="Embed" ProgID="ShapewareVISIO20" ShapeID="_x0000_i1025" DrawAspect="Content" ObjectID="_1566032990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A3F4E" w:rsidRPr="00950BDE" w:rsidTr="00BA3F4E">
              <w:tc>
                <w:tcPr>
                  <w:tcW w:w="3780" w:type="dxa"/>
                </w:tcPr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УКРАЇНА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РАДА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АДМІНІСТРАЦІЯ ЧЕРВОНОЗАВОДСЬКОГО РАЙОНУ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УКРАИНА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АДМИНИСТРАЦИ</w:t>
                  </w: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Я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ЧЕРВОНОЗАВОДСКОГО</w:t>
                  </w: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РАЙОН</w:t>
                  </w: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BA3F4E" w:rsidRPr="00BA3F4E" w:rsidRDefault="00BA3F4E" w:rsidP="00BA3F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УПРАВЛЕНИ</w:t>
                  </w:r>
                  <w:r w:rsidRPr="00BA3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 ОБРАЗОВАНИЯ</w:t>
                  </w:r>
                </w:p>
              </w:tc>
            </w:tr>
          </w:tbl>
          <w:p w:rsidR="00BA3F4E" w:rsidRPr="00950BDE" w:rsidRDefault="00BA3F4E" w:rsidP="00BA3F4E">
            <w:pPr>
              <w:spacing w:after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BA3F4E" w:rsidRPr="00A469FC" w:rsidRDefault="00BA3F4E" w:rsidP="00BA3F4E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195" cy="90487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F4E" w:rsidRPr="00A469FC" w:rsidTr="00BA3F4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3F4E" w:rsidRPr="00A469FC" w:rsidRDefault="00BA3F4E" w:rsidP="00BA3F4E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3F4E" w:rsidRPr="00A469FC" w:rsidRDefault="00BA3F4E" w:rsidP="00BA3F4E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3F4E" w:rsidRPr="00A469FC" w:rsidRDefault="00BA3F4E" w:rsidP="00BA3F4E">
            <w:pPr>
              <w:rPr>
                <w:b/>
                <w:u w:val="single"/>
              </w:rPr>
            </w:pPr>
          </w:p>
        </w:tc>
      </w:tr>
    </w:tbl>
    <w:p w:rsidR="00BA3F4E" w:rsidRDefault="00BA3F4E" w:rsidP="00BA3F4E">
      <w:pPr>
        <w:tabs>
          <w:tab w:val="left" w:pos="6140"/>
        </w:tabs>
        <w:rPr>
          <w:sz w:val="28"/>
          <w:szCs w:val="28"/>
          <w:lang w:val="uk-UA"/>
        </w:rPr>
      </w:pPr>
    </w:p>
    <w:p w:rsidR="00BA3F4E" w:rsidRPr="00BA3F4E" w:rsidRDefault="00BA3F4E" w:rsidP="00BA3F4E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F4E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5C432C" w:rsidRDefault="00411CD0" w:rsidP="00692F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C432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169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22"/>
        <w:tabs>
          <w:tab w:val="left" w:pos="9360"/>
        </w:tabs>
        <w:spacing w:after="0" w:line="240" w:lineRule="auto"/>
        <w:ind w:right="4961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 xml:space="preserve">Про призначення громадських </w:t>
      </w:r>
    </w:p>
    <w:p w:rsidR="00692F2C" w:rsidRPr="00692F2C" w:rsidRDefault="00692F2C" w:rsidP="00692F2C">
      <w:pPr>
        <w:pStyle w:val="22"/>
        <w:tabs>
          <w:tab w:val="left" w:pos="9360"/>
        </w:tabs>
        <w:spacing w:after="0" w:line="240" w:lineRule="auto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 xml:space="preserve">інспекторів з охорони прав дитинства </w:t>
      </w:r>
    </w:p>
    <w:p w:rsidR="00692F2C" w:rsidRPr="00692F2C" w:rsidRDefault="00692F2C" w:rsidP="00692F2C">
      <w:pPr>
        <w:tabs>
          <w:tab w:val="left" w:pos="4820"/>
        </w:tabs>
        <w:spacing w:after="0"/>
        <w:ind w:right="5102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 навчальних закладах району</w:t>
      </w:r>
    </w:p>
    <w:p w:rsidR="00BA3F4E" w:rsidRDefault="00BA3F4E" w:rsidP="00692F2C">
      <w:pPr>
        <w:widowControl w:val="0"/>
        <w:spacing w:after="0" w:line="36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F4E" w:rsidRPr="00692F2C" w:rsidRDefault="00BA3F4E" w:rsidP="00692F2C">
      <w:pPr>
        <w:widowControl w:val="0"/>
        <w:spacing w:after="0" w:line="36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BA3F4E" w:rsidRDefault="00692F2C" w:rsidP="00BA3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постанови Кабінету Міністрів України від 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з метою забезпечення соціального захисту законних прав та інтересів дітей під час навчально-виховного процесу, 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 w:rsidRPr="00692F2C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, з метою вдосконалення організації роботи зі своєчасного виявлення, влаштування </w:t>
      </w: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lastRenderedPageBreak/>
        <w:t>та здійснення контролю за умовами життя, навчання і виховання дітей пільгових категорій</w:t>
      </w:r>
    </w:p>
    <w:p w:rsidR="00692F2C" w:rsidRPr="00692F2C" w:rsidRDefault="00692F2C" w:rsidP="00692F2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06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НАКАЗУЮ:</w:t>
      </w:r>
    </w:p>
    <w:p w:rsidR="00692F2C" w:rsidRPr="00692F2C" w:rsidRDefault="00692F2C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06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692F2C" w:rsidRPr="00692F2C" w:rsidRDefault="00692F2C" w:rsidP="00692F2C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1. Покласти відповідальність за охорону життя, прав та інтересів дітей на керівників </w:t>
      </w: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навчальних закладів.</w:t>
      </w:r>
    </w:p>
    <w:p w:rsidR="00692F2C" w:rsidRPr="00692F2C" w:rsidRDefault="00692F2C" w:rsidP="00692F2C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2. Керівникам навчальних закладів: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2.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Призначити громадських інспекторів з охорони прав дитинства на 201</w:t>
      </w:r>
      <w:r w:rsidR="001167D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/201</w:t>
      </w:r>
      <w:r w:rsidR="001167DE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навчальний рік із числа соціальних педагогів, заступників директорів з виховної роботи, педагогів, вихователів-методистів навчальних закладів.</w:t>
      </w:r>
    </w:p>
    <w:p w:rsidR="00692F2C" w:rsidRPr="00E352A1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411CD0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.09.201</w:t>
      </w:r>
      <w:r w:rsidR="00411CD0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Затвердити функціональні обов’язки громадського інспектора з охорони прав дитинства.</w:t>
      </w:r>
    </w:p>
    <w:p w:rsidR="00692F2C" w:rsidRPr="00E352A1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411CD0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.09.201</w:t>
      </w:r>
      <w:r w:rsidR="00411CD0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2.3. Забезпечити постійний контроль за роботою громадських інспекторів з охорони прав ди</w:t>
      </w: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тинства.</w:t>
      </w:r>
    </w:p>
    <w:p w:rsidR="00692F2C" w:rsidRPr="00692F2C" w:rsidRDefault="00692F2C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-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2.4. Заслуховувати звіти про роботу громадських інспекторів на засіданнях педагогічних рад, нарадах при керівниках навчальних закладів.</w:t>
      </w:r>
    </w:p>
    <w:p w:rsidR="00692F2C" w:rsidRPr="00692F2C" w:rsidRDefault="00692F2C" w:rsidP="00692F2C">
      <w:pPr>
        <w:spacing w:after="0" w:line="36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Щоквартально</w:t>
      </w:r>
    </w:p>
    <w:p w:rsidR="00692F2C" w:rsidRPr="00692F2C" w:rsidRDefault="00692F2C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-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3. Громадським інспекторам з охорони прав дитинства навчальних закладів:</w:t>
      </w:r>
    </w:p>
    <w:p w:rsidR="00692F2C" w:rsidRPr="00692F2C" w:rsidRDefault="00692F2C" w:rsidP="00692F2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3.1. 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Сформувати банк даних дітей пільгових категорій, дітей, що опинились у складних життєвих обставинах, та дітей, що перебувають на  обліках.</w:t>
      </w:r>
    </w:p>
    <w:p w:rsidR="00692F2C" w:rsidRPr="00692F2C" w:rsidRDefault="00692F2C" w:rsidP="00692F2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 1</w:t>
      </w:r>
      <w:r w:rsidR="005C43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5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.09.201</w:t>
      </w:r>
      <w:r w:rsidR="00411C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 15.01.201</w:t>
      </w:r>
      <w:r w:rsidR="00411CD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8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3.2. 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Ознайомити педагогів та батьків із урядовими та галузевими актами, що забезпечують дотримання законодавства в галузі охорони дитинства.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3.3. 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Здійснювати контроль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щодо захисту житлових та майнових прав дітей-сиріт та дітей, позбавлених батьківського піклування, забезпечення цих учнів безкоштовним харчуванням, шкільною формою, Єдиними квитками, підручниками, охоплення їх позашкільною освітою.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lastRenderedPageBreak/>
        <w:t>3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.4. 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абезпечити проведення організаційно-методичної роботи з дітьми пільгових категорій, дітьми, що опинились у складних життєвих обставинах та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дітьми, які перебувають на </w:t>
      </w:r>
      <w:proofErr w:type="spellStart"/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внутрішньошкільному</w:t>
      </w:r>
      <w:proofErr w:type="spellEnd"/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обліку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3.5. 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Надавати звіт про результати проведеної роботи громадського інспектора з дітьми пільгових категорій до методичного центру.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Щоквартально,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За окремим графіком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3.6. Надати до методичного центру списки дітей пільгового контингенту, які навчаються в навчальному закладі, за формами, які додаються (додатки 1-20).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До </w:t>
      </w:r>
      <w:r w:rsidR="005C43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15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.09.201</w:t>
      </w:r>
      <w:r w:rsidR="00411C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,  </w:t>
      </w:r>
      <w:r w:rsidR="00934502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1</w:t>
      </w:r>
      <w:r w:rsidRPr="005C432C">
        <w:rPr>
          <w:rFonts w:ascii="Times New Roman" w:hAnsi="Times New Roman" w:cs="Times New Roman"/>
          <w:color w:val="000000"/>
          <w:spacing w:val="7"/>
          <w:sz w:val="28"/>
          <w:szCs w:val="28"/>
        </w:rPr>
        <w:t>5</w:t>
      </w:r>
      <w:r w:rsidR="00E352A1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.01.201</w:t>
      </w:r>
      <w:r w:rsidR="00411CD0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8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4.  Громадським інспекторам спільно з класними керівниками:</w:t>
      </w:r>
    </w:p>
    <w:p w:rsidR="00692F2C" w:rsidRPr="00692F2C" w:rsidRDefault="00692F2C" w:rsidP="00692F2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4.1. Скласти соціальні паспорти класів і груп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та контролювати зміни в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соціальному статусі дітей.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4.2. Проводити роботу щодо виявлення учнів пільгових категорій з</w:t>
      </w:r>
      <w:r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метою надання їм необхідної соціальної,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правової, матеріальної, психолого-педагогічної допомоги. 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4.3. Провести обстеження умов життя та виховання дітей, матеріали обстежень узагальнити актами та винести на розгляд педагогічних рад, нарад при керівниках закладів.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Вересень, січень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4.4. Здійснювати контроль за навчанням, вихованням, станом здоров'я дітей пільгового контингенту, 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дітей, що опинились у складних життєвих обставинах та дітей, що перебувають на </w:t>
      </w:r>
      <w:proofErr w:type="spellStart"/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внутрішньошкільному</w:t>
      </w:r>
      <w:proofErr w:type="spellEnd"/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обліку.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4.5. Здійснювати контроль за виконанням опікунами дітей своїх обов'язків.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5. Методисту методичного центру </w:t>
      </w:r>
      <w:proofErr w:type="spellStart"/>
      <w:r w:rsidR="00B06765">
        <w:rPr>
          <w:rFonts w:ascii="Times New Roman" w:hAnsi="Times New Roman" w:cs="Times New Roman"/>
          <w:sz w:val="28"/>
          <w:szCs w:val="28"/>
          <w:lang w:val="uk-UA"/>
        </w:rPr>
        <w:t>Гонській</w:t>
      </w:r>
      <w:proofErr w:type="spellEnd"/>
      <w:r w:rsidR="00B0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С.О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5.1. Здійснювати контроль за роботою громадських інспекторів навчальних закладів району.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5.2. 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Ознайомити громадських інспекторів та керівників закладів з урядовими та галузевими актами, що забезпечують дотримання законодавства в галузі охорони дитинства.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Постійно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5.3.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абезпечити проведення організаційно-методичної роботи із соціальними педагогами загальноосвітніх закладів.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Щомісяця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5.4. Узагальнювати інформації та звіти громадських інспекторів навчальних закладів та надавати необхідну інформацію до Департаменту освіти.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692F2C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92F2C">
        <w:rPr>
          <w:rFonts w:ascii="Times New Roman" w:hAnsi="Times New Roman"/>
          <w:sz w:val="28"/>
          <w:szCs w:val="28"/>
          <w:lang w:val="uk-UA"/>
        </w:rPr>
        <w:t xml:space="preserve">6. Завідувачу ЛКТО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Pr="00692F2C">
        <w:rPr>
          <w:rFonts w:ascii="Times New Roman" w:hAnsi="Times New Roman"/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692F2C" w:rsidRPr="00692F2C" w:rsidRDefault="00692F2C" w:rsidP="00692F2C">
      <w:pPr>
        <w:pStyle w:val="ad"/>
        <w:spacing w:after="0"/>
        <w:ind w:left="567"/>
        <w:jc w:val="right"/>
        <w:rPr>
          <w:rFonts w:ascii="Times New Roman" w:hAnsi="Times New Roman"/>
          <w:sz w:val="28"/>
          <w:szCs w:val="28"/>
          <w:lang w:val="uk-UA"/>
        </w:rPr>
      </w:pPr>
      <w:r w:rsidRPr="00692F2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167DE">
        <w:rPr>
          <w:rFonts w:ascii="Times New Roman" w:hAnsi="Times New Roman"/>
          <w:sz w:val="28"/>
          <w:szCs w:val="28"/>
          <w:lang w:val="uk-UA"/>
        </w:rPr>
        <w:t>10</w:t>
      </w:r>
      <w:r w:rsidRPr="00692F2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92F2C">
        <w:rPr>
          <w:rFonts w:ascii="Times New Roman" w:hAnsi="Times New Roman"/>
          <w:sz w:val="28"/>
          <w:szCs w:val="28"/>
          <w:lang w:val="uk-UA"/>
        </w:rPr>
        <w:t>.201</w:t>
      </w:r>
      <w:r w:rsidR="00411CD0">
        <w:rPr>
          <w:rFonts w:ascii="Times New Roman" w:hAnsi="Times New Roman"/>
          <w:sz w:val="28"/>
          <w:szCs w:val="28"/>
          <w:lang w:val="uk-UA"/>
        </w:rPr>
        <w:t>7</w:t>
      </w:r>
    </w:p>
    <w:p w:rsidR="00692F2C" w:rsidRPr="00692F2C" w:rsidRDefault="00692F2C" w:rsidP="00692F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7. Контроль за виконанням даного наказу покласти на заступника начальника управління освіти  </w:t>
      </w:r>
      <w:proofErr w:type="spellStart"/>
      <w:r w:rsidRPr="00692F2C">
        <w:rPr>
          <w:rFonts w:ascii="Times New Roman" w:hAnsi="Times New Roman" w:cs="Times New Roman"/>
          <w:sz w:val="28"/>
          <w:szCs w:val="28"/>
          <w:lang w:val="uk-UA"/>
        </w:rPr>
        <w:t>Прохоренко</w:t>
      </w:r>
      <w:proofErr w:type="spellEnd"/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F4E" w:rsidRPr="00692F2C" w:rsidRDefault="00BA3F4E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310B">
        <w:rPr>
          <w:rFonts w:ascii="Times New Roman" w:hAnsi="Times New Roman" w:cs="Times New Roman"/>
          <w:sz w:val="28"/>
          <w:szCs w:val="28"/>
          <w:lang w:val="uk-UA"/>
        </w:rPr>
        <w:t>ачальник управління освіти</w:t>
      </w:r>
      <w:r w:rsidR="002E31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31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3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 w:rsidR="00411C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BA3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3F4E" w:rsidRPr="00692F2C" w:rsidRDefault="00BA3F4E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2F2C">
        <w:rPr>
          <w:rFonts w:ascii="Times New Roman" w:hAnsi="Times New Roman" w:cs="Times New Roman"/>
          <w:sz w:val="28"/>
          <w:szCs w:val="28"/>
          <w:lang w:val="uk-UA"/>
        </w:rPr>
        <w:t>Прохоренко</w:t>
      </w:r>
      <w:proofErr w:type="spellEnd"/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692F2C" w:rsidRPr="00692F2C" w:rsidRDefault="0051422A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692F2C" w:rsidRPr="00692F2C" w:rsidRDefault="00B06765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22A">
        <w:rPr>
          <w:rFonts w:ascii="Times New Roman" w:hAnsi="Times New Roman" w:cs="Times New Roman"/>
          <w:sz w:val="28"/>
          <w:szCs w:val="28"/>
          <w:lang w:val="uk-UA"/>
        </w:rPr>
        <w:t>С.О.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692F2C" w:rsidRPr="00BA3F4E" w:rsidRDefault="001167DE" w:rsidP="00692F2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Гонська</w:t>
      </w:r>
      <w:proofErr w:type="spellEnd"/>
      <w:r w:rsidR="0051422A" w:rsidRPr="00BA3F4E">
        <w:rPr>
          <w:rFonts w:ascii="Times New Roman" w:hAnsi="Times New Roman" w:cs="Times New Roman"/>
          <w:lang w:val="uk-UA"/>
        </w:rPr>
        <w:t xml:space="preserve"> С.О.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692F2C" w:rsidRPr="00692F2C" w:rsidSect="00BA3F4E">
          <w:pgSz w:w="11906" w:h="16838" w:code="9"/>
          <w:pgMar w:top="709" w:right="1134" w:bottom="284" w:left="1134" w:header="709" w:footer="709" w:gutter="0"/>
          <w:cols w:space="708"/>
          <w:docGrid w:linePitch="360"/>
        </w:sectPr>
      </w:pPr>
    </w:p>
    <w:p w:rsidR="00692F2C" w:rsidRPr="00692F2C" w:rsidRDefault="00692F2C" w:rsidP="00692F2C">
      <w:pPr>
        <w:spacing w:after="0"/>
        <w:ind w:left="5040" w:firstLine="6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692F2C" w:rsidRPr="00692F2C" w:rsidRDefault="00692F2C" w:rsidP="00692F2C">
      <w:pPr>
        <w:spacing w:after="0"/>
        <w:ind w:left="5040" w:firstLine="6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692F2C" w:rsidRPr="00692F2C" w:rsidRDefault="00692F2C" w:rsidP="00692F2C">
      <w:pPr>
        <w:spacing w:after="0"/>
        <w:ind w:left="71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11CD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3450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11CD0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34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11CD0"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дітей-сиріт 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103"/>
        <w:gridCol w:w="970"/>
        <w:gridCol w:w="1418"/>
        <w:gridCol w:w="1276"/>
        <w:gridCol w:w="1275"/>
        <w:gridCol w:w="1701"/>
        <w:gridCol w:w="1591"/>
        <w:gridCol w:w="1323"/>
        <w:gridCol w:w="1377"/>
        <w:gridCol w:w="1520"/>
        <w:gridCol w:w="1134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Район, в якому дитина поставлена на облік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Єдиного квитка (серія, номер, дата видання)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реєстрації дитини (адреса, за якою дитина прописана)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Фактичне місце проживання дитини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опікунів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опікунів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біологічних</w:t>
            </w:r>
          </w:p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дитини, братів, сестер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РВК призначення опіки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51422A">
      <w:pPr>
        <w:pStyle w:val="11"/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tabs>
          <w:tab w:val="left" w:pos="282"/>
        </w:tabs>
        <w:rPr>
          <w:rFonts w:ascii="Times New Roman" w:hAnsi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51422A" w:rsidRPr="00692F2C" w:rsidRDefault="0051422A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51422A" w:rsidRPr="00692F2C" w:rsidRDefault="0051422A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tabs>
          <w:tab w:val="left" w:pos="871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позбавлених батьківського піклування,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103"/>
        <w:gridCol w:w="970"/>
        <w:gridCol w:w="1418"/>
        <w:gridCol w:w="1276"/>
        <w:gridCol w:w="1275"/>
        <w:gridCol w:w="1701"/>
        <w:gridCol w:w="1591"/>
        <w:gridCol w:w="1323"/>
        <w:gridCol w:w="1377"/>
        <w:gridCol w:w="1520"/>
        <w:gridCol w:w="1134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Район, в якому дитина поставлена на облік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Єдиного квитка (серія, номер, дата видання)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реєстрації дитини (адреса, за якою дитина прописана)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Фактичне місце проживання дитини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опікунів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опікунів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біологічних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дитини, братів-сестер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РВК призначення опіки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tabs>
          <w:tab w:val="left" w:pos="282"/>
        </w:tabs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tabs>
          <w:tab w:val="left" w:pos="282"/>
        </w:tabs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дітей-напівсиріт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батька/матір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pStyle w:val="ab"/>
              <w:spacing w:after="0"/>
              <w:rPr>
                <w:sz w:val="28"/>
                <w:szCs w:val="28"/>
                <w:lang w:val="uk-UA"/>
              </w:rPr>
            </w:pPr>
            <w:r w:rsidRPr="00692F2C">
              <w:rPr>
                <w:sz w:val="28"/>
                <w:szCs w:val="28"/>
                <w:lang w:val="uk-UA"/>
              </w:rPr>
              <w:t>матір та батька, які виховують дитину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 з малозабезпечених сімей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00"/>
        <w:gridCol w:w="1440"/>
        <w:gridCol w:w="1260"/>
        <w:gridCol w:w="1440"/>
        <w:gridCol w:w="1800"/>
        <w:gridCol w:w="1980"/>
        <w:gridCol w:w="2160"/>
        <w:gridCol w:w="2880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Кіль-кість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 (ДНЗ, група)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родини (благополучна,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неблагополучна, опис проблем дитини)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постраждалих внаслідок аварії на Чорнобильській АЕС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924"/>
        <w:gridCol w:w="972"/>
        <w:gridCol w:w="1141"/>
        <w:gridCol w:w="2484"/>
        <w:gridCol w:w="1560"/>
        <w:gridCol w:w="2219"/>
        <w:gridCol w:w="2835"/>
      </w:tblGrid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видачі посвідчення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дітей, які мають посвідчення інваліда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141"/>
        <w:gridCol w:w="1440"/>
        <w:gridCol w:w="1550"/>
        <w:gridCol w:w="1843"/>
        <w:gridCol w:w="1734"/>
        <w:gridCol w:w="2551"/>
      </w:tblGrid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інвалідності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51422A">
      <w:pPr>
        <w:tabs>
          <w:tab w:val="left" w:pos="69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дітей-інвалідів,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навчаються за індивідуальною формою,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904"/>
        <w:gridCol w:w="1212"/>
        <w:gridCol w:w="1440"/>
        <w:gridCol w:w="1550"/>
        <w:gridCol w:w="1843"/>
        <w:gridCol w:w="2034"/>
        <w:gridCol w:w="2392"/>
      </w:tblGrid>
      <w:tr w:rsidR="00692F2C" w:rsidRPr="00692F2C" w:rsidTr="005A3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інвалідності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</w:tr>
      <w:tr w:rsidR="00692F2C" w:rsidRPr="00692F2C" w:rsidTr="005A3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5A3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C659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5142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дітей, у яких батьки-інваліди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2017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268"/>
        <w:gridCol w:w="972"/>
        <w:gridCol w:w="1141"/>
        <w:gridCol w:w="1856"/>
        <w:gridCol w:w="900"/>
        <w:gridCol w:w="1563"/>
        <w:gridCol w:w="1701"/>
        <w:gridCol w:w="1984"/>
        <w:gridCol w:w="1800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ind w:left="-115" w:right="-4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батька-інваліда (П.І.Б., місце роботи, телефон)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інвалідності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Домашня адреса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другого батька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51422A">
      <w:pPr>
        <w:tabs>
          <w:tab w:val="left" w:pos="968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 з багатодітних сімей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900"/>
        <w:gridCol w:w="2520"/>
        <w:gridCol w:w="1440"/>
        <w:gridCol w:w="1440"/>
        <w:gridCol w:w="2160"/>
        <w:gridCol w:w="2587"/>
        <w:gridCol w:w="1559"/>
        <w:gridCol w:w="1991"/>
      </w:tblGrid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Кіль-кість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родини (благополучна,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неблагополучна, проблеми дитини)</w:t>
            </w: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реєстрація яких проведена згідно зі ст. 135 Сімейного кодексу України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2017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782"/>
        <w:gridCol w:w="1112"/>
        <w:gridCol w:w="1141"/>
        <w:gridCol w:w="2423"/>
        <w:gridCol w:w="2736"/>
        <w:gridCol w:w="2637"/>
        <w:gridCol w:w="1953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матері, місце роботи, телефон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батька, який виховує дитину (місце роботи, телефон)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яких батьки військовослужбовці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загинули під час виконання службових обов’язків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1028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загиблих шахтарів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загиблих журналістів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D4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яких батьки працівники органів внутрішніх справ,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загинули під час виконання службових обов’язків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1D49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сімей,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в яких народилася або виховується трійня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290"/>
        <w:gridCol w:w="1662"/>
        <w:gridCol w:w="3520"/>
        <w:gridCol w:w="1295"/>
        <w:gridCol w:w="2011"/>
        <w:gridCol w:w="2149"/>
      </w:tblGrid>
      <w:tr w:rsidR="00692F2C" w:rsidRPr="00692F2C" w:rsidTr="00BA3F4E">
        <w:trPr>
          <w:trHeight w:val="4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П.І.Б батьків 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(батько, мати)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та місце роботи батьків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 дитини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 дітей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фактичного проживання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допомогу надано за звітний період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(квартал)</w:t>
            </w:r>
          </w:p>
        </w:tc>
      </w:tr>
      <w:tr w:rsidR="00692F2C" w:rsidRPr="00692F2C" w:rsidTr="00BA3F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проживають у сім’ях біженців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146"/>
        <w:gridCol w:w="1260"/>
        <w:gridCol w:w="1440"/>
        <w:gridCol w:w="2545"/>
        <w:gridCol w:w="2835"/>
        <w:gridCol w:w="2160"/>
      </w:tblGrid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який підтверджує статус біженців</w:t>
            </w: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проживають у сім’ях трудових мігрантів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288"/>
        <w:gridCol w:w="1260"/>
        <w:gridCol w:w="1440"/>
        <w:gridCol w:w="3111"/>
        <w:gridCol w:w="2552"/>
        <w:gridCol w:w="2160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(ДНЗ, група)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Причина міграції, з якої країни мігрувала родина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7F5" w:rsidRPr="00692F2C" w:rsidRDefault="008217F5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51422A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проживають у прийомних сім’ях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830"/>
        <w:gridCol w:w="992"/>
        <w:gridCol w:w="1438"/>
        <w:gridCol w:w="1701"/>
        <w:gridCol w:w="1620"/>
        <w:gridCol w:w="1640"/>
        <w:gridCol w:w="1818"/>
        <w:gridCol w:w="1418"/>
        <w:gridCol w:w="1495"/>
      </w:tblGrid>
      <w:tr w:rsidR="00692F2C" w:rsidRPr="00692F2C" w:rsidTr="00BA3F4E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дитини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(ДНЗ, група)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Статус прийомної сім’ї</w:t>
            </w:r>
          </w:p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(підтверджуючий док-т)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біологічних батьків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прийомних батьків, місце роботи, телефон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проживання дитини до утворення прийомної сім’ї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закріплене майно, житло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призначення пенсії або аліментів</w:t>
            </w:r>
          </w:p>
        </w:tc>
      </w:tr>
      <w:tr w:rsidR="00692F2C" w:rsidRPr="00692F2C" w:rsidTr="00BA3F4E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8217F5" w:rsidRPr="00692F2C" w:rsidRDefault="008217F5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Охоплення позашкільною освітою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дітей пільгових категорій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7-2018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1824"/>
        <w:gridCol w:w="2085"/>
        <w:gridCol w:w="1420"/>
        <w:gridCol w:w="2749"/>
        <w:gridCol w:w="2137"/>
        <w:gridCol w:w="2198"/>
        <w:gridCol w:w="1920"/>
      </w:tblGrid>
      <w:tr w:rsidR="00692F2C" w:rsidRPr="00692F2C" w:rsidTr="00BA3F4E">
        <w:trPr>
          <w:trHeight w:val="2522"/>
        </w:trPr>
        <w:tc>
          <w:tcPr>
            <w:tcW w:w="782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24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085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14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749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(якщо дитина має декілька категорій, необхідно вказати всі)</w:t>
            </w:r>
          </w:p>
        </w:tc>
        <w:tc>
          <w:tcPr>
            <w:tcW w:w="2137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закладу, в якому дитина</w:t>
            </w:r>
          </w:p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відвідує гурток</w:t>
            </w:r>
          </w:p>
        </w:tc>
        <w:tc>
          <w:tcPr>
            <w:tcW w:w="2198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 або секції</w:t>
            </w:r>
          </w:p>
        </w:tc>
        <w:tc>
          <w:tcPr>
            <w:tcW w:w="1920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ind w:left="-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692F2C" w:rsidRPr="00692F2C" w:rsidTr="00BA3F4E">
        <w:trPr>
          <w:trHeight w:val="280"/>
        </w:trPr>
        <w:tc>
          <w:tcPr>
            <w:tcW w:w="782" w:type="dxa"/>
            <w:shd w:val="clear" w:color="auto" w:fill="auto"/>
          </w:tcPr>
          <w:p w:rsidR="00692F2C" w:rsidRPr="00692F2C" w:rsidRDefault="00692F2C" w:rsidP="00692F2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280"/>
        </w:trPr>
        <w:tc>
          <w:tcPr>
            <w:tcW w:w="782" w:type="dxa"/>
            <w:shd w:val="clear" w:color="auto" w:fill="auto"/>
          </w:tcPr>
          <w:p w:rsidR="00692F2C" w:rsidRPr="00692F2C" w:rsidRDefault="00692F2C" w:rsidP="00692F2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17F5" w:rsidRPr="00692F2C" w:rsidRDefault="008217F5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</w:t>
      </w:r>
      <w:r w:rsidR="00277728">
        <w:rPr>
          <w:rFonts w:ascii="Times New Roman" w:hAnsi="Times New Roman" w:cs="Times New Roman"/>
          <w:sz w:val="28"/>
          <w:szCs w:val="28"/>
          <w:lang w:val="uk-UA"/>
        </w:rPr>
        <w:t>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Соціальний  паспорт.  Статистичні данні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11CD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411CD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782"/>
        <w:gridCol w:w="1053"/>
        <w:gridCol w:w="888"/>
        <w:gridCol w:w="755"/>
        <w:gridCol w:w="1081"/>
        <w:gridCol w:w="879"/>
        <w:gridCol w:w="1510"/>
        <w:gridCol w:w="1293"/>
        <w:gridCol w:w="821"/>
        <w:gridCol w:w="1016"/>
        <w:gridCol w:w="821"/>
        <w:gridCol w:w="603"/>
        <w:gridCol w:w="1623"/>
      </w:tblGrid>
      <w:tr w:rsidR="00692F2C" w:rsidRPr="00692F2C" w:rsidTr="00BA3F4E">
        <w:trPr>
          <w:cantSplit/>
          <w:trHeight w:val="1134"/>
        </w:trPr>
        <w:tc>
          <w:tcPr>
            <w:tcW w:w="1746" w:type="dxa"/>
            <w:vAlign w:val="center"/>
          </w:tcPr>
          <w:p w:rsidR="00692F2C" w:rsidRPr="00692F2C" w:rsidRDefault="00AE5DD1" w:rsidP="00692F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DD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65pt;margin-top:.45pt;width:84.55pt;height:99.3pt;z-index:251660288" o:connectortype="straight"/>
              </w:pict>
            </w:r>
            <w:r w:rsidR="00692F2C"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Группа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клас </w:t>
            </w:r>
          </w:p>
        </w:tc>
        <w:tc>
          <w:tcPr>
            <w:tcW w:w="783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сироти</w:t>
            </w:r>
          </w:p>
        </w:tc>
        <w:tc>
          <w:tcPr>
            <w:tcW w:w="1056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позбавлені батьківського піклування</w:t>
            </w:r>
          </w:p>
        </w:tc>
        <w:tc>
          <w:tcPr>
            <w:tcW w:w="890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малозабезпечених родин</w:t>
            </w:r>
          </w:p>
        </w:tc>
        <w:tc>
          <w:tcPr>
            <w:tcW w:w="756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багатодітних родин</w:t>
            </w:r>
          </w:p>
        </w:tc>
        <w:tc>
          <w:tcPr>
            <w:tcW w:w="1084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які постраждали внаслідок ЧАЕС</w:t>
            </w:r>
          </w:p>
        </w:tc>
        <w:tc>
          <w:tcPr>
            <w:tcW w:w="881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інваліди</w:t>
            </w:r>
          </w:p>
        </w:tc>
        <w:tc>
          <w:tcPr>
            <w:tcW w:w="1515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загинули під час виконання службових обов’язків</w:t>
            </w:r>
          </w:p>
        </w:tc>
        <w:tc>
          <w:tcPr>
            <w:tcW w:w="1297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батько яких записаний згідно зі ст.135 Сімейного Кодексу</w:t>
            </w:r>
          </w:p>
        </w:tc>
        <w:tc>
          <w:tcPr>
            <w:tcW w:w="822" w:type="dxa"/>
            <w:textDirection w:val="btL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журналістів, які загинули</w:t>
            </w:r>
          </w:p>
        </w:tc>
        <w:tc>
          <w:tcPr>
            <w:tcW w:w="1018" w:type="dxa"/>
            <w:textDirection w:val="btL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були шахтарями і загинули</w:t>
            </w:r>
          </w:p>
        </w:tc>
        <w:tc>
          <w:tcPr>
            <w:tcW w:w="822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напівсироти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у яких батьки-інваліди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7728" w:rsidRDefault="00277728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Статистичні дані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пільгового контингенту та їх родин 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Громадський інспектор – посада, ПІБ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500"/>
        <w:gridCol w:w="3600"/>
        <w:gridCol w:w="4500"/>
        <w:gridCol w:w="2300"/>
      </w:tblGrid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фактична кількість)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сімей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фактична кількість)</w:t>
            </w: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Діти-сироти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позбавлені батьківського піклування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інваліди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6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постраждали внаслідок аварії на Чорнобильській АЕС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Діти-напівсироти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Діти, реєстрація яких проведена згідно з                 статтею 135 Сімейного Кодексу України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батьків – інвалідів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малозабезпечених сімей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багатодітних сімей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Підобліковий</w:t>
      </w:r>
      <w:proofErr w:type="spellEnd"/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контингент</w:t>
      </w:r>
    </w:p>
    <w:tbl>
      <w:tblPr>
        <w:tblW w:w="1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580"/>
        <w:gridCol w:w="4140"/>
        <w:gridCol w:w="4140"/>
        <w:gridCol w:w="6"/>
      </w:tblGrid>
      <w:tr w:rsidR="00692F2C" w:rsidRPr="00692F2C" w:rsidTr="00BA3F4E">
        <w:trPr>
          <w:gridAfter w:val="1"/>
          <w:wAfter w:w="6" w:type="dxa"/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сімей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категоріям/фактична кількість)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категоріям/фактична кількість)</w:t>
            </w:r>
          </w:p>
        </w:tc>
      </w:tr>
      <w:tr w:rsidR="00692F2C" w:rsidRPr="00692F2C" w:rsidTr="00BA3F4E">
        <w:trPr>
          <w:gridAfter w:val="1"/>
          <w:wAfter w:w="6" w:type="dxa"/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Учні, які перебувають на шкільному обліку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gridAfter w:val="1"/>
          <w:wAfter w:w="6" w:type="dxa"/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Учні, які перебувають на обліку відділу кримінальної міліції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Учні з сімей, які опинилися в складних життєвих обставинах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6" w:type="dxa"/>
            <w:gridSpan w:val="2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Діти, які потребують додаткової педагогічної уваги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6" w:type="dxa"/>
            <w:gridSpan w:val="2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51422A">
      <w:pPr>
        <w:spacing w:before="100" w:beforeAutospacing="1"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2F2C" w:rsidRPr="00692F2C" w:rsidSect="0051422A">
      <w:pgSz w:w="16838" w:h="11906" w:orient="landscape" w:code="9"/>
      <w:pgMar w:top="851" w:right="1134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338"/>
    <w:multiLevelType w:val="hybridMultilevel"/>
    <w:tmpl w:val="3816F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E10D2"/>
    <w:multiLevelType w:val="hybridMultilevel"/>
    <w:tmpl w:val="6F545B4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3A6A"/>
    <w:multiLevelType w:val="hybridMultilevel"/>
    <w:tmpl w:val="828CCF44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AE2"/>
    <w:multiLevelType w:val="hybridMultilevel"/>
    <w:tmpl w:val="D37E036A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57D5"/>
    <w:multiLevelType w:val="hybridMultilevel"/>
    <w:tmpl w:val="84702676"/>
    <w:lvl w:ilvl="0" w:tplc="A5448966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C759E"/>
    <w:multiLevelType w:val="hybridMultilevel"/>
    <w:tmpl w:val="0FA2F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3B3DA1"/>
    <w:multiLevelType w:val="hybridMultilevel"/>
    <w:tmpl w:val="E9AC2CE2"/>
    <w:lvl w:ilvl="0" w:tplc="3E26C55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16CE04F0"/>
    <w:multiLevelType w:val="hybridMultilevel"/>
    <w:tmpl w:val="FBE2B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746FBA"/>
    <w:multiLevelType w:val="multilevel"/>
    <w:tmpl w:val="0F8267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165A07"/>
    <w:multiLevelType w:val="multilevel"/>
    <w:tmpl w:val="F852EB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40D4B28"/>
    <w:multiLevelType w:val="multilevel"/>
    <w:tmpl w:val="F398B1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713687"/>
    <w:multiLevelType w:val="hybridMultilevel"/>
    <w:tmpl w:val="A96050D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E75B3"/>
    <w:multiLevelType w:val="hybridMultilevel"/>
    <w:tmpl w:val="66265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840FDA"/>
    <w:multiLevelType w:val="multilevel"/>
    <w:tmpl w:val="C58AF7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3C1708"/>
    <w:multiLevelType w:val="hybridMultilevel"/>
    <w:tmpl w:val="78B0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DC0050"/>
    <w:multiLevelType w:val="hybridMultilevel"/>
    <w:tmpl w:val="E8EC4FE8"/>
    <w:lvl w:ilvl="0" w:tplc="8C2036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091A7A"/>
    <w:multiLevelType w:val="multilevel"/>
    <w:tmpl w:val="82E292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F5F225B"/>
    <w:multiLevelType w:val="hybridMultilevel"/>
    <w:tmpl w:val="62C2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65A8E"/>
    <w:multiLevelType w:val="hybridMultilevel"/>
    <w:tmpl w:val="7AF8FEB4"/>
    <w:lvl w:ilvl="0" w:tplc="EC7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05B42"/>
    <w:multiLevelType w:val="hybridMultilevel"/>
    <w:tmpl w:val="017A235A"/>
    <w:lvl w:ilvl="0" w:tplc="041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3C1949"/>
    <w:multiLevelType w:val="hybridMultilevel"/>
    <w:tmpl w:val="F23EF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0DF12AD"/>
    <w:multiLevelType w:val="hybridMultilevel"/>
    <w:tmpl w:val="4F84F70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266F00"/>
    <w:multiLevelType w:val="multilevel"/>
    <w:tmpl w:val="8D961A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40">
    <w:nsid w:val="6D564252"/>
    <w:multiLevelType w:val="hybridMultilevel"/>
    <w:tmpl w:val="80EA2664"/>
    <w:lvl w:ilvl="0" w:tplc="72906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7"/>
  </w:num>
  <w:num w:numId="3">
    <w:abstractNumId w:val="26"/>
  </w:num>
  <w:num w:numId="4">
    <w:abstractNumId w:val="10"/>
  </w:num>
  <w:num w:numId="5">
    <w:abstractNumId w:val="0"/>
  </w:num>
  <w:num w:numId="6">
    <w:abstractNumId w:val="29"/>
  </w:num>
  <w:num w:numId="7">
    <w:abstractNumId w:val="1"/>
  </w:num>
  <w:num w:numId="8">
    <w:abstractNumId w:val="3"/>
  </w:num>
  <w:num w:numId="9">
    <w:abstractNumId w:val="18"/>
  </w:num>
  <w:num w:numId="10">
    <w:abstractNumId w:val="2"/>
  </w:num>
  <w:num w:numId="11">
    <w:abstractNumId w:val="36"/>
  </w:num>
  <w:num w:numId="12">
    <w:abstractNumId w:val="38"/>
  </w:num>
  <w:num w:numId="13">
    <w:abstractNumId w:val="16"/>
  </w:num>
  <w:num w:numId="14">
    <w:abstractNumId w:val="21"/>
  </w:num>
  <w:num w:numId="15">
    <w:abstractNumId w:val="24"/>
  </w:num>
  <w:num w:numId="16">
    <w:abstractNumId w:val="15"/>
  </w:num>
  <w:num w:numId="17">
    <w:abstractNumId w:val="11"/>
  </w:num>
  <w:num w:numId="18">
    <w:abstractNumId w:val="33"/>
  </w:num>
  <w:num w:numId="19">
    <w:abstractNumId w:val="4"/>
  </w:num>
  <w:num w:numId="20">
    <w:abstractNumId w:val="13"/>
  </w:num>
  <w:num w:numId="21">
    <w:abstractNumId w:val="20"/>
  </w:num>
  <w:num w:numId="22">
    <w:abstractNumId w:val="43"/>
  </w:num>
  <w:num w:numId="23">
    <w:abstractNumId w:val="17"/>
  </w:num>
  <w:num w:numId="24">
    <w:abstractNumId w:val="32"/>
  </w:num>
  <w:num w:numId="25">
    <w:abstractNumId w:val="28"/>
  </w:num>
  <w:num w:numId="26">
    <w:abstractNumId w:val="14"/>
  </w:num>
  <w:num w:numId="27">
    <w:abstractNumId w:val="6"/>
  </w:num>
  <w:num w:numId="28">
    <w:abstractNumId w:val="22"/>
  </w:num>
  <w:num w:numId="29">
    <w:abstractNumId w:val="34"/>
  </w:num>
  <w:num w:numId="30">
    <w:abstractNumId w:val="12"/>
  </w:num>
  <w:num w:numId="31">
    <w:abstractNumId w:val="23"/>
  </w:num>
  <w:num w:numId="32">
    <w:abstractNumId w:val="44"/>
  </w:num>
  <w:num w:numId="33">
    <w:abstractNumId w:val="31"/>
  </w:num>
  <w:num w:numId="34">
    <w:abstractNumId w:val="8"/>
  </w:num>
  <w:num w:numId="35">
    <w:abstractNumId w:val="37"/>
  </w:num>
  <w:num w:numId="36">
    <w:abstractNumId w:val="41"/>
  </w:num>
  <w:num w:numId="37">
    <w:abstractNumId w:val="5"/>
  </w:num>
  <w:num w:numId="38">
    <w:abstractNumId w:val="7"/>
  </w:num>
  <w:num w:numId="39">
    <w:abstractNumId w:val="19"/>
  </w:num>
  <w:num w:numId="40">
    <w:abstractNumId w:val="25"/>
  </w:num>
  <w:num w:numId="41">
    <w:abstractNumId w:val="35"/>
  </w:num>
  <w:num w:numId="42">
    <w:abstractNumId w:val="40"/>
  </w:num>
  <w:num w:numId="43">
    <w:abstractNumId w:val="9"/>
  </w:num>
  <w:num w:numId="44">
    <w:abstractNumId w:val="42"/>
  </w:num>
  <w:num w:numId="45">
    <w:abstractNumId w:val="30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2F2C"/>
    <w:rsid w:val="001028D0"/>
    <w:rsid w:val="001167DE"/>
    <w:rsid w:val="001B4CEA"/>
    <w:rsid w:val="001D4927"/>
    <w:rsid w:val="00277728"/>
    <w:rsid w:val="002866D0"/>
    <w:rsid w:val="00293441"/>
    <w:rsid w:val="002E310B"/>
    <w:rsid w:val="00411CD0"/>
    <w:rsid w:val="0041690A"/>
    <w:rsid w:val="0042744C"/>
    <w:rsid w:val="0051422A"/>
    <w:rsid w:val="0055234F"/>
    <w:rsid w:val="0055455C"/>
    <w:rsid w:val="005A3B81"/>
    <w:rsid w:val="005C432C"/>
    <w:rsid w:val="00620616"/>
    <w:rsid w:val="00692F2C"/>
    <w:rsid w:val="008217F5"/>
    <w:rsid w:val="008F4004"/>
    <w:rsid w:val="00906DEC"/>
    <w:rsid w:val="00934502"/>
    <w:rsid w:val="00A23C05"/>
    <w:rsid w:val="00AE5DD1"/>
    <w:rsid w:val="00B06765"/>
    <w:rsid w:val="00B6544D"/>
    <w:rsid w:val="00BA3F4E"/>
    <w:rsid w:val="00C65997"/>
    <w:rsid w:val="00E21E53"/>
    <w:rsid w:val="00E352A1"/>
    <w:rsid w:val="00E90051"/>
    <w:rsid w:val="00FD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EA"/>
  </w:style>
  <w:style w:type="paragraph" w:styleId="1">
    <w:name w:val="heading 1"/>
    <w:basedOn w:val="a"/>
    <w:next w:val="a"/>
    <w:link w:val="10"/>
    <w:qFormat/>
    <w:rsid w:val="00692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92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92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F2C"/>
    <w:rPr>
      <w:rFonts w:ascii="Times New Roman" w:eastAsia="Times New Roman" w:hAnsi="Times New Roman" w:cs="Times New Roman"/>
      <w:b/>
      <w:sz w:val="20"/>
      <w:szCs w:val="20"/>
      <w:lang w:val="uk-UA" w:eastAsia="en-US"/>
    </w:rPr>
  </w:style>
  <w:style w:type="character" w:customStyle="1" w:styleId="20">
    <w:name w:val="Заголовок 2 Знак"/>
    <w:basedOn w:val="a0"/>
    <w:link w:val="2"/>
    <w:rsid w:val="00692F2C"/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character" w:customStyle="1" w:styleId="30">
    <w:name w:val="Заголовок 3 Знак"/>
    <w:basedOn w:val="a0"/>
    <w:link w:val="3"/>
    <w:rsid w:val="00692F2C"/>
    <w:rPr>
      <w:rFonts w:ascii="Times New Roman" w:eastAsia="Times New Roman" w:hAnsi="Times New Roman" w:cs="Times New Roman"/>
      <w:b/>
      <w:sz w:val="32"/>
      <w:szCs w:val="20"/>
      <w:lang w:val="uk-UA" w:eastAsia="en-US"/>
    </w:rPr>
  </w:style>
  <w:style w:type="paragraph" w:customStyle="1" w:styleId="11">
    <w:name w:val="Без интервала1"/>
    <w:qFormat/>
    <w:rsid w:val="00692F2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semiHidden/>
    <w:rsid w:val="00692F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92F2C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у1"/>
    <w:basedOn w:val="a"/>
    <w:uiPriority w:val="99"/>
    <w:qFormat/>
    <w:rsid w:val="00692F2C"/>
    <w:pPr>
      <w:ind w:left="720"/>
    </w:pPr>
    <w:rPr>
      <w:rFonts w:ascii="Calibri" w:eastAsia="Times New Roman" w:hAnsi="Calibri" w:cs="Times New Roman"/>
      <w:lang w:val="uk-UA" w:eastAsia="en-US"/>
    </w:rPr>
  </w:style>
  <w:style w:type="character" w:customStyle="1" w:styleId="apple-style-span">
    <w:name w:val="apple-style-span"/>
    <w:basedOn w:val="a0"/>
    <w:rsid w:val="00692F2C"/>
  </w:style>
  <w:style w:type="paragraph" w:styleId="a5">
    <w:name w:val="footer"/>
    <w:basedOn w:val="a"/>
    <w:link w:val="a6"/>
    <w:rsid w:val="00692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2F2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92F2C"/>
  </w:style>
  <w:style w:type="paragraph" w:customStyle="1" w:styleId="13">
    <w:name w:val="Абзац списка1"/>
    <w:basedOn w:val="a"/>
    <w:qFormat/>
    <w:rsid w:val="00692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Plain Text"/>
    <w:aliases w:val=" Знак"/>
    <w:basedOn w:val="a"/>
    <w:link w:val="a9"/>
    <w:rsid w:val="00692F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9">
    <w:name w:val="Текст Знак"/>
    <w:aliases w:val=" Знак Знак"/>
    <w:basedOn w:val="a0"/>
    <w:link w:val="a8"/>
    <w:rsid w:val="00692F2C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1">
    <w:name w:val="Основний текст 21"/>
    <w:basedOn w:val="a"/>
    <w:rsid w:val="00692F2C"/>
    <w:pPr>
      <w:widowControl w:val="0"/>
      <w:suppressAutoHyphens/>
      <w:spacing w:after="0" w:line="240" w:lineRule="auto"/>
      <w:ind w:right="352" w:firstLine="440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14">
    <w:name w:val="Без інтервалів1"/>
    <w:uiPriority w:val="99"/>
    <w:qFormat/>
    <w:rsid w:val="00692F2C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uk-UA"/>
    </w:rPr>
  </w:style>
  <w:style w:type="character" w:styleId="aa">
    <w:name w:val="Hyperlink"/>
    <w:semiHidden/>
    <w:rsid w:val="00692F2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92F2C"/>
    <w:rPr>
      <w:rFonts w:cs="Times New Roman"/>
    </w:rPr>
  </w:style>
  <w:style w:type="paragraph" w:customStyle="1" w:styleId="14pt55">
    <w:name w:val="Стиль 14 pt полужирный по центру Перед:  5 пт После:  5 пт"/>
    <w:basedOn w:val="a"/>
    <w:rsid w:val="00692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title">
    <w:name w:val="atitle"/>
    <w:basedOn w:val="a0"/>
    <w:rsid w:val="00692F2C"/>
  </w:style>
  <w:style w:type="paragraph" w:styleId="22">
    <w:name w:val="Body Text 2"/>
    <w:basedOn w:val="a"/>
    <w:link w:val="23"/>
    <w:rsid w:val="00692F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92F2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692F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92F2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692F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FollowedHyperlink"/>
    <w:basedOn w:val="a0"/>
    <w:uiPriority w:val="99"/>
    <w:semiHidden/>
    <w:unhideWhenUsed/>
    <w:rsid w:val="00692F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111</cp:lastModifiedBy>
  <cp:revision>2</cp:revision>
  <cp:lastPrinted>2017-09-04T06:36:00Z</cp:lastPrinted>
  <dcterms:created xsi:type="dcterms:W3CDTF">2017-09-04T09:23:00Z</dcterms:created>
  <dcterms:modified xsi:type="dcterms:W3CDTF">2017-09-04T09:23:00Z</dcterms:modified>
</cp:coreProperties>
</file>