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B4" w:rsidRDefault="00FF48B4">
      <w:pPr>
        <w:rPr>
          <w:lang w:val="uk-UA"/>
        </w:rPr>
      </w:pPr>
    </w:p>
    <w:tbl>
      <w:tblPr>
        <w:tblpPr w:leftFromText="180" w:rightFromText="180" w:horzAnchor="margin" w:tblpXSpec="center" w:tblpY="1"/>
        <w:tblOverlap w:val="never"/>
        <w:tblW w:w="10491" w:type="dxa"/>
        <w:tblLayout w:type="fixed"/>
        <w:tblLook w:val="0000"/>
      </w:tblPr>
      <w:tblGrid>
        <w:gridCol w:w="1135"/>
        <w:gridCol w:w="8080"/>
        <w:gridCol w:w="1276"/>
      </w:tblGrid>
      <w:tr w:rsidR="00FF48B4" w:rsidRPr="00A469FC" w:rsidTr="005036B1">
        <w:tc>
          <w:tcPr>
            <w:tcW w:w="1135" w:type="dxa"/>
          </w:tcPr>
          <w:p w:rsidR="00FF48B4" w:rsidRPr="00A469FC" w:rsidRDefault="00FF48B4" w:rsidP="005036B1">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67pt" o:ole="">
                  <v:imagedata r:id="rId7" o:title=""/>
                </v:shape>
                <o:OLEObject Type="Embed" ProgID="ShapewareVISIO20" ShapeID="_x0000_i1025" DrawAspect="Content" ObjectID="_1569398993" r:id="rId8"/>
              </w:object>
            </w:r>
          </w:p>
          <w:p w:rsidR="00FF48B4" w:rsidRDefault="00FF48B4" w:rsidP="005036B1">
            <w:pPr>
              <w:rPr>
                <w:b/>
                <w:u w:val="single"/>
                <w:lang w:val="uk-UA"/>
              </w:rPr>
            </w:pPr>
          </w:p>
          <w:p w:rsidR="00FF48B4" w:rsidRPr="00FF48B4" w:rsidRDefault="00FF48B4" w:rsidP="005036B1">
            <w:pPr>
              <w:rPr>
                <w:b/>
                <w:u w:val="single"/>
                <w:lang w:val="uk-UA"/>
              </w:rPr>
            </w:pPr>
          </w:p>
        </w:tc>
        <w:tc>
          <w:tcPr>
            <w:tcW w:w="8080" w:type="dxa"/>
          </w:tcPr>
          <w:tbl>
            <w:tblPr>
              <w:tblW w:w="7991" w:type="dxa"/>
              <w:tblLayout w:type="fixed"/>
              <w:tblLook w:val="04A0"/>
            </w:tblPr>
            <w:tblGrid>
              <w:gridCol w:w="3780"/>
              <w:gridCol w:w="4211"/>
            </w:tblGrid>
            <w:tr w:rsidR="00FF48B4" w:rsidRPr="00A21264" w:rsidTr="005036B1">
              <w:tc>
                <w:tcPr>
                  <w:tcW w:w="3780" w:type="dxa"/>
                </w:tcPr>
                <w:p w:rsidR="00FF48B4" w:rsidRPr="00430341" w:rsidRDefault="00FF48B4" w:rsidP="005036B1">
                  <w:pPr>
                    <w:framePr w:hSpace="180" w:wrap="around" w:hAnchor="margin" w:xAlign="center" w:y="1"/>
                    <w:suppressOverlap/>
                    <w:jc w:val="center"/>
                    <w:rPr>
                      <w:rFonts w:eastAsia="Calibri"/>
                      <w:b/>
                      <w:lang w:val="uk-UA"/>
                    </w:rPr>
                  </w:pPr>
                  <w:r w:rsidRPr="00430341">
                    <w:rPr>
                      <w:rFonts w:eastAsia="Calibri"/>
                      <w:b/>
                    </w:rPr>
                    <w:t>УКРАЇНА</w:t>
                  </w:r>
                </w:p>
                <w:p w:rsidR="00FF48B4" w:rsidRPr="00430341" w:rsidRDefault="00FF48B4" w:rsidP="005036B1">
                  <w:pPr>
                    <w:framePr w:hSpace="180" w:wrap="around" w:hAnchor="margin" w:xAlign="center" w:y="1"/>
                    <w:suppressOverlap/>
                    <w:jc w:val="center"/>
                    <w:rPr>
                      <w:rFonts w:eastAsia="Calibri"/>
                      <w:b/>
                    </w:rPr>
                  </w:pPr>
                  <w:r w:rsidRPr="00430341">
                    <w:rPr>
                      <w:rFonts w:eastAsia="Calibri"/>
                      <w:b/>
                    </w:rPr>
                    <w:t>ХАРКІВСЬКА МІСЬКА</w:t>
                  </w:r>
                </w:p>
                <w:p w:rsidR="00FF48B4" w:rsidRPr="00430341" w:rsidRDefault="00FF48B4" w:rsidP="005036B1">
                  <w:pPr>
                    <w:framePr w:hSpace="180" w:wrap="around" w:hAnchor="margin" w:xAlign="center" w:y="1"/>
                    <w:suppressOverlap/>
                    <w:jc w:val="center"/>
                    <w:rPr>
                      <w:rFonts w:eastAsia="Calibri"/>
                      <w:b/>
                    </w:rPr>
                  </w:pPr>
                  <w:r w:rsidRPr="00430341">
                    <w:rPr>
                      <w:rFonts w:eastAsia="Calibri"/>
                      <w:b/>
                    </w:rPr>
                    <w:t>РАДА</w:t>
                  </w:r>
                </w:p>
                <w:p w:rsidR="00FF48B4" w:rsidRPr="00430341" w:rsidRDefault="00FF48B4" w:rsidP="005036B1">
                  <w:pPr>
                    <w:framePr w:hSpace="180" w:wrap="around" w:hAnchor="margin" w:xAlign="center" w:y="1"/>
                    <w:suppressOverlap/>
                    <w:jc w:val="center"/>
                    <w:rPr>
                      <w:rFonts w:eastAsia="Calibri"/>
                      <w:b/>
                      <w:lang w:val="uk-UA"/>
                    </w:rPr>
                  </w:pPr>
                  <w:r w:rsidRPr="00430341">
                    <w:rPr>
                      <w:rFonts w:eastAsia="Calibri"/>
                      <w:b/>
                      <w:lang w:val="uk-UA"/>
                    </w:rPr>
                    <w:t>ХАРКІВСЬКОЇ ОБЛАСТІ</w:t>
                  </w:r>
                </w:p>
                <w:p w:rsidR="00FF48B4" w:rsidRPr="00430341" w:rsidRDefault="00FF48B4" w:rsidP="005036B1">
                  <w:pPr>
                    <w:framePr w:hSpace="180" w:wrap="around" w:hAnchor="margin" w:xAlign="center" w:y="1"/>
                    <w:suppressOverlap/>
                    <w:jc w:val="center"/>
                    <w:rPr>
                      <w:rFonts w:eastAsia="Calibri"/>
                      <w:b/>
                      <w:lang w:val="uk-UA"/>
                    </w:rPr>
                  </w:pPr>
                  <w:r w:rsidRPr="00430341">
                    <w:rPr>
                      <w:rFonts w:eastAsia="Calibri"/>
                      <w:b/>
                      <w:lang w:val="uk-UA"/>
                    </w:rPr>
                    <w:t>ВИКОНАВЧИЙ КОМІТЕТ</w:t>
                  </w:r>
                </w:p>
                <w:p w:rsidR="00511419" w:rsidRDefault="00511419" w:rsidP="005036B1">
                  <w:pPr>
                    <w:framePr w:hSpace="180" w:wrap="around" w:hAnchor="margin" w:xAlign="center" w:y="1"/>
                    <w:suppressOverlap/>
                    <w:jc w:val="center"/>
                    <w:rPr>
                      <w:rFonts w:eastAsia="Calibri"/>
                      <w:b/>
                      <w:lang w:val="uk-UA"/>
                    </w:rPr>
                  </w:pPr>
                  <w:r>
                    <w:rPr>
                      <w:rFonts w:eastAsia="Calibri"/>
                      <w:b/>
                      <w:lang w:val="uk-UA"/>
                    </w:rPr>
                    <w:t>АДМІНІСТРАЦІЯ ОСНОВ’ЯНСЬКОГО</w:t>
                  </w:r>
                  <w:r w:rsidR="00FF48B4" w:rsidRPr="00430341">
                    <w:rPr>
                      <w:rFonts w:eastAsia="Calibri"/>
                      <w:b/>
                      <w:lang w:val="uk-UA"/>
                    </w:rPr>
                    <w:t xml:space="preserve"> </w:t>
                  </w:r>
                </w:p>
                <w:p w:rsidR="00FF48B4" w:rsidRPr="00430341" w:rsidRDefault="00FF48B4" w:rsidP="005036B1">
                  <w:pPr>
                    <w:framePr w:hSpace="180" w:wrap="around" w:hAnchor="margin" w:xAlign="center" w:y="1"/>
                    <w:suppressOverlap/>
                    <w:jc w:val="center"/>
                    <w:rPr>
                      <w:rFonts w:eastAsia="Calibri"/>
                      <w:b/>
                      <w:lang w:val="uk-UA"/>
                    </w:rPr>
                  </w:pPr>
                  <w:r w:rsidRPr="00430341">
                    <w:rPr>
                      <w:rFonts w:eastAsia="Calibri"/>
                      <w:b/>
                      <w:lang w:val="uk-UA"/>
                    </w:rPr>
                    <w:t>РАЙОНУ</w:t>
                  </w:r>
                </w:p>
                <w:p w:rsidR="00FF48B4" w:rsidRPr="00430341" w:rsidRDefault="00FF48B4" w:rsidP="005036B1">
                  <w:pPr>
                    <w:framePr w:hSpace="180" w:wrap="around" w:hAnchor="margin" w:xAlign="center" w:y="1"/>
                    <w:suppressOverlap/>
                    <w:jc w:val="center"/>
                    <w:rPr>
                      <w:rFonts w:eastAsia="Calibri"/>
                      <w:b/>
                      <w:lang w:val="uk-UA"/>
                    </w:rPr>
                  </w:pPr>
                </w:p>
                <w:p w:rsidR="00FF48B4" w:rsidRPr="00430341" w:rsidRDefault="00FF48B4" w:rsidP="005036B1">
                  <w:pPr>
                    <w:framePr w:hSpace="180" w:wrap="around" w:hAnchor="margin" w:xAlign="center" w:y="1"/>
                    <w:suppressOverlap/>
                    <w:jc w:val="center"/>
                    <w:rPr>
                      <w:rFonts w:eastAsia="Calibri"/>
                      <w:b/>
                      <w:sz w:val="20"/>
                      <w:szCs w:val="20"/>
                      <w:lang w:val="uk-UA"/>
                    </w:rPr>
                  </w:pPr>
                  <w:r w:rsidRPr="00430341">
                    <w:rPr>
                      <w:rFonts w:eastAsia="Calibri"/>
                      <w:b/>
                      <w:lang w:val="uk-UA"/>
                    </w:rPr>
                    <w:t>УПРАВЛІННЯ ОСВІТИ</w:t>
                  </w:r>
                </w:p>
              </w:tc>
              <w:tc>
                <w:tcPr>
                  <w:tcW w:w="4211" w:type="dxa"/>
                </w:tcPr>
                <w:p w:rsidR="00FF48B4" w:rsidRPr="00430341" w:rsidRDefault="00FF48B4" w:rsidP="005036B1">
                  <w:pPr>
                    <w:framePr w:hSpace="180" w:wrap="around" w:hAnchor="margin" w:xAlign="center" w:y="1"/>
                    <w:suppressOverlap/>
                    <w:jc w:val="center"/>
                    <w:rPr>
                      <w:rFonts w:eastAsia="Calibri"/>
                      <w:b/>
                      <w:lang w:val="uk-UA"/>
                    </w:rPr>
                  </w:pPr>
                  <w:r w:rsidRPr="00430341">
                    <w:rPr>
                      <w:rFonts w:eastAsia="Calibri"/>
                      <w:b/>
                    </w:rPr>
                    <w:t>УКРАИНА</w:t>
                  </w:r>
                </w:p>
                <w:p w:rsidR="00FF48B4" w:rsidRPr="00430341" w:rsidRDefault="00FF48B4" w:rsidP="005036B1">
                  <w:pPr>
                    <w:framePr w:hSpace="180" w:wrap="around" w:hAnchor="margin" w:xAlign="center" w:y="1"/>
                    <w:suppressOverlap/>
                    <w:jc w:val="center"/>
                    <w:rPr>
                      <w:rFonts w:eastAsia="Calibri"/>
                      <w:b/>
                    </w:rPr>
                  </w:pPr>
                  <w:r w:rsidRPr="00430341">
                    <w:rPr>
                      <w:rFonts w:eastAsia="Calibri"/>
                      <w:b/>
                    </w:rPr>
                    <w:t>ХАРЬКОВСКИЙ ГОРОДСКОЙ СОВЕТ</w:t>
                  </w:r>
                </w:p>
                <w:p w:rsidR="00FF48B4" w:rsidRPr="00430341" w:rsidRDefault="00FF48B4" w:rsidP="005036B1">
                  <w:pPr>
                    <w:framePr w:hSpace="180" w:wrap="around" w:hAnchor="margin" w:xAlign="center" w:y="1"/>
                    <w:suppressOverlap/>
                    <w:jc w:val="center"/>
                    <w:rPr>
                      <w:rFonts w:eastAsia="Calibri"/>
                      <w:b/>
                      <w:lang w:val="uk-UA"/>
                    </w:rPr>
                  </w:pPr>
                  <w:r w:rsidRPr="00430341">
                    <w:rPr>
                      <w:rFonts w:eastAsia="Calibri"/>
                      <w:b/>
                    </w:rPr>
                    <w:t>ХАРЬКОВСКОЙ ОБЛАСТИ</w:t>
                  </w:r>
                </w:p>
                <w:p w:rsidR="00FF48B4" w:rsidRPr="00430341" w:rsidRDefault="00FF48B4" w:rsidP="005036B1">
                  <w:pPr>
                    <w:framePr w:hSpace="180" w:wrap="around" w:hAnchor="margin" w:xAlign="center" w:y="1"/>
                    <w:suppressOverlap/>
                    <w:jc w:val="center"/>
                    <w:rPr>
                      <w:rFonts w:eastAsia="Calibri"/>
                      <w:b/>
                    </w:rPr>
                  </w:pPr>
                  <w:r w:rsidRPr="00430341">
                    <w:rPr>
                      <w:rFonts w:eastAsia="Calibri"/>
                      <w:b/>
                    </w:rPr>
                    <w:t>ИСПОЛНИТЕЛЬНЫЙ КОМИТЕТ</w:t>
                  </w:r>
                </w:p>
                <w:p w:rsidR="00FF48B4" w:rsidRPr="00430341" w:rsidRDefault="00FF48B4" w:rsidP="005036B1">
                  <w:pPr>
                    <w:framePr w:hSpace="180" w:wrap="around" w:hAnchor="margin" w:xAlign="center" w:y="1"/>
                    <w:suppressOverlap/>
                    <w:jc w:val="center"/>
                    <w:rPr>
                      <w:rFonts w:eastAsia="Calibri"/>
                      <w:b/>
                      <w:lang w:val="uk-UA"/>
                    </w:rPr>
                  </w:pPr>
                  <w:r w:rsidRPr="00430341">
                    <w:rPr>
                      <w:rFonts w:eastAsia="Calibri"/>
                      <w:b/>
                    </w:rPr>
                    <w:t>АДМИНИСТРАЦИ</w:t>
                  </w:r>
                  <w:r w:rsidRPr="00430341">
                    <w:rPr>
                      <w:rFonts w:eastAsia="Calibri"/>
                      <w:b/>
                      <w:lang w:val="uk-UA"/>
                    </w:rPr>
                    <w:t>Я</w:t>
                  </w:r>
                </w:p>
                <w:p w:rsidR="00511419" w:rsidRDefault="00511419" w:rsidP="005036B1">
                  <w:pPr>
                    <w:framePr w:hSpace="180" w:wrap="around" w:hAnchor="margin" w:xAlign="center" w:y="1"/>
                    <w:suppressOverlap/>
                    <w:jc w:val="center"/>
                    <w:rPr>
                      <w:rFonts w:eastAsia="Calibri"/>
                      <w:b/>
                      <w:lang w:val="uk-UA"/>
                    </w:rPr>
                  </w:pPr>
                  <w:r>
                    <w:rPr>
                      <w:rFonts w:eastAsia="Calibri"/>
                      <w:b/>
                      <w:lang w:val="uk-UA"/>
                    </w:rPr>
                    <w:t>ОСНОВЯН</w:t>
                  </w:r>
                  <w:r w:rsidR="00FF48B4" w:rsidRPr="00430341">
                    <w:rPr>
                      <w:rFonts w:eastAsia="Calibri"/>
                      <w:b/>
                      <w:lang w:val="uk-UA"/>
                    </w:rPr>
                    <w:t>СКОГО</w:t>
                  </w:r>
                  <w:r w:rsidR="00FF48B4" w:rsidRPr="00430341">
                    <w:rPr>
                      <w:rFonts w:eastAsia="Calibri"/>
                      <w:b/>
                    </w:rPr>
                    <w:t xml:space="preserve"> </w:t>
                  </w:r>
                </w:p>
                <w:p w:rsidR="00FF48B4" w:rsidRPr="00430341" w:rsidRDefault="00FF48B4" w:rsidP="005036B1">
                  <w:pPr>
                    <w:framePr w:hSpace="180" w:wrap="around" w:hAnchor="margin" w:xAlign="center" w:y="1"/>
                    <w:suppressOverlap/>
                    <w:jc w:val="center"/>
                    <w:rPr>
                      <w:rFonts w:eastAsia="Calibri"/>
                      <w:b/>
                      <w:lang w:val="uk-UA"/>
                    </w:rPr>
                  </w:pPr>
                  <w:r w:rsidRPr="00430341">
                    <w:rPr>
                      <w:rFonts w:eastAsia="Calibri"/>
                      <w:b/>
                    </w:rPr>
                    <w:t>РАЙОН</w:t>
                  </w:r>
                  <w:r w:rsidRPr="00430341">
                    <w:rPr>
                      <w:rFonts w:eastAsia="Calibri"/>
                      <w:b/>
                      <w:lang w:val="uk-UA"/>
                    </w:rPr>
                    <w:t>А</w:t>
                  </w:r>
                </w:p>
                <w:p w:rsidR="00FF48B4" w:rsidRPr="00430341" w:rsidRDefault="00FF48B4" w:rsidP="005036B1">
                  <w:pPr>
                    <w:framePr w:hSpace="180" w:wrap="around" w:hAnchor="margin" w:xAlign="center" w:y="1"/>
                    <w:suppressOverlap/>
                    <w:jc w:val="center"/>
                    <w:rPr>
                      <w:rFonts w:eastAsia="Calibri"/>
                      <w:b/>
                      <w:lang w:val="uk-UA"/>
                    </w:rPr>
                  </w:pPr>
                </w:p>
                <w:p w:rsidR="00FF48B4" w:rsidRPr="00430341" w:rsidRDefault="00FF48B4" w:rsidP="005036B1">
                  <w:pPr>
                    <w:framePr w:hSpace="180" w:wrap="around" w:hAnchor="margin" w:xAlign="center" w:y="1"/>
                    <w:suppressOverlap/>
                    <w:jc w:val="center"/>
                    <w:rPr>
                      <w:rFonts w:eastAsia="Calibri"/>
                      <w:sz w:val="20"/>
                      <w:szCs w:val="20"/>
                      <w:lang w:val="uk-UA"/>
                    </w:rPr>
                  </w:pPr>
                  <w:r w:rsidRPr="00430341">
                    <w:rPr>
                      <w:rFonts w:eastAsia="Calibri"/>
                      <w:b/>
                      <w:lang w:val="uk-UA"/>
                    </w:rPr>
                    <w:t>УПРАВЛЕНИ</w:t>
                  </w:r>
                  <w:r w:rsidRPr="00430341">
                    <w:rPr>
                      <w:rFonts w:eastAsia="Calibri"/>
                      <w:b/>
                    </w:rPr>
                    <w:t>Е ОБРАЗОВАНИЯ</w:t>
                  </w:r>
                </w:p>
              </w:tc>
            </w:tr>
          </w:tbl>
          <w:p w:rsidR="00FF48B4" w:rsidRPr="00A21264" w:rsidRDefault="00FF48B4" w:rsidP="005036B1">
            <w:pPr>
              <w:jc w:val="center"/>
              <w:rPr>
                <w:b/>
                <w:u w:val="single"/>
              </w:rPr>
            </w:pPr>
          </w:p>
        </w:tc>
        <w:tc>
          <w:tcPr>
            <w:tcW w:w="1276" w:type="dxa"/>
          </w:tcPr>
          <w:p w:rsidR="00FF48B4" w:rsidRPr="00A469FC" w:rsidRDefault="00FF48B4" w:rsidP="005036B1">
            <w:pPr>
              <w:ind w:left="-108"/>
              <w:rPr>
                <w:b/>
                <w:u w:val="single"/>
              </w:rPr>
            </w:pPr>
            <w:r>
              <w:rPr>
                <w:noProof/>
              </w:rPr>
              <w:drawing>
                <wp:inline distT="0" distB="0" distL="0" distR="0">
                  <wp:extent cx="668020" cy="8985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8020" cy="898525"/>
                          </a:xfrm>
                          <a:prstGeom prst="rect">
                            <a:avLst/>
                          </a:prstGeom>
                          <a:noFill/>
                          <a:ln w="9525">
                            <a:noFill/>
                            <a:miter lim="800000"/>
                            <a:headEnd/>
                            <a:tailEnd/>
                          </a:ln>
                        </pic:spPr>
                      </pic:pic>
                    </a:graphicData>
                  </a:graphic>
                </wp:inline>
              </w:drawing>
            </w:r>
          </w:p>
        </w:tc>
      </w:tr>
      <w:tr w:rsidR="00FF48B4" w:rsidRPr="00A469FC" w:rsidTr="005036B1">
        <w:trPr>
          <w:trHeight w:val="80"/>
        </w:trPr>
        <w:tc>
          <w:tcPr>
            <w:tcW w:w="1135" w:type="dxa"/>
            <w:tcBorders>
              <w:top w:val="nil"/>
              <w:left w:val="nil"/>
              <w:bottom w:val="thickThinSmallGap" w:sz="24" w:space="0" w:color="auto"/>
              <w:right w:val="nil"/>
            </w:tcBorders>
          </w:tcPr>
          <w:p w:rsidR="00FF48B4" w:rsidRPr="00A469FC" w:rsidRDefault="00FF48B4" w:rsidP="005036B1">
            <w:pPr>
              <w:rPr>
                <w:b/>
                <w:u w:val="single"/>
              </w:rPr>
            </w:pPr>
          </w:p>
        </w:tc>
        <w:tc>
          <w:tcPr>
            <w:tcW w:w="8080" w:type="dxa"/>
            <w:tcBorders>
              <w:top w:val="nil"/>
              <w:left w:val="nil"/>
              <w:bottom w:val="thickThinSmallGap" w:sz="24" w:space="0" w:color="auto"/>
              <w:right w:val="nil"/>
            </w:tcBorders>
          </w:tcPr>
          <w:p w:rsidR="00FF48B4" w:rsidRPr="00A469FC" w:rsidRDefault="00FF48B4" w:rsidP="005036B1">
            <w:pPr>
              <w:rPr>
                <w:b/>
                <w:u w:val="single"/>
              </w:rPr>
            </w:pPr>
          </w:p>
        </w:tc>
        <w:tc>
          <w:tcPr>
            <w:tcW w:w="1276" w:type="dxa"/>
            <w:tcBorders>
              <w:top w:val="nil"/>
              <w:left w:val="nil"/>
              <w:bottom w:val="thickThinSmallGap" w:sz="24" w:space="0" w:color="auto"/>
              <w:right w:val="nil"/>
            </w:tcBorders>
          </w:tcPr>
          <w:p w:rsidR="00FF48B4" w:rsidRPr="00A469FC" w:rsidRDefault="00FF48B4" w:rsidP="005036B1">
            <w:pPr>
              <w:rPr>
                <w:b/>
                <w:u w:val="single"/>
              </w:rPr>
            </w:pPr>
          </w:p>
        </w:tc>
      </w:tr>
    </w:tbl>
    <w:p w:rsidR="00FF48B4" w:rsidRDefault="00FF48B4">
      <w:pPr>
        <w:rPr>
          <w:lang w:val="uk-UA"/>
        </w:rPr>
      </w:pPr>
    </w:p>
    <w:p w:rsidR="00FF48B4" w:rsidRPr="00801612" w:rsidRDefault="00FF48B4" w:rsidP="00FF48B4">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FF48B4" w:rsidRDefault="00FF48B4" w:rsidP="00FF48B4">
      <w:pPr>
        <w:rPr>
          <w:sz w:val="28"/>
          <w:szCs w:val="28"/>
          <w:lang w:val="uk-UA"/>
        </w:rPr>
      </w:pPr>
    </w:p>
    <w:p w:rsidR="00FF48B4" w:rsidRDefault="00FF48B4" w:rsidP="00FF48B4">
      <w:pPr>
        <w:jc w:val="center"/>
        <w:rPr>
          <w:b/>
          <w:sz w:val="32"/>
          <w:szCs w:val="32"/>
          <w:lang w:val="uk-UA"/>
        </w:rPr>
      </w:pPr>
    </w:p>
    <w:p w:rsidR="00FF48B4" w:rsidRPr="002D3E4A" w:rsidRDefault="002D3E4A" w:rsidP="00FF48B4">
      <w:pPr>
        <w:jc w:val="both"/>
        <w:rPr>
          <w:sz w:val="28"/>
          <w:szCs w:val="28"/>
          <w:lang w:val="uk-UA"/>
        </w:rPr>
      </w:pPr>
      <w:r>
        <w:rPr>
          <w:sz w:val="28"/>
          <w:szCs w:val="28"/>
          <w:lang w:val="uk-UA"/>
        </w:rPr>
        <w:t>09</w:t>
      </w:r>
      <w:r w:rsidR="00FF48B4" w:rsidRPr="006A4CE5">
        <w:rPr>
          <w:sz w:val="28"/>
          <w:szCs w:val="28"/>
        </w:rPr>
        <w:t>.</w:t>
      </w:r>
      <w:r w:rsidR="00FF48B4">
        <w:rPr>
          <w:sz w:val="28"/>
          <w:szCs w:val="28"/>
          <w:lang w:val="uk-UA"/>
        </w:rPr>
        <w:t>10</w:t>
      </w:r>
      <w:r w:rsidR="00FF48B4">
        <w:rPr>
          <w:sz w:val="28"/>
          <w:szCs w:val="28"/>
        </w:rPr>
        <w:t>.201</w:t>
      </w:r>
      <w:r>
        <w:rPr>
          <w:sz w:val="28"/>
          <w:szCs w:val="28"/>
          <w:lang w:val="uk-UA"/>
        </w:rPr>
        <w:t>7</w:t>
      </w:r>
      <w:r w:rsidR="00FF48B4">
        <w:rPr>
          <w:sz w:val="28"/>
          <w:szCs w:val="28"/>
        </w:rPr>
        <w:t xml:space="preserve">                                                                           </w:t>
      </w:r>
      <w:r>
        <w:rPr>
          <w:sz w:val="28"/>
          <w:szCs w:val="28"/>
        </w:rPr>
        <w:t xml:space="preserve">                             № </w:t>
      </w:r>
      <w:r>
        <w:rPr>
          <w:sz w:val="28"/>
          <w:szCs w:val="28"/>
          <w:lang w:val="uk-UA"/>
        </w:rPr>
        <w:t>202</w:t>
      </w:r>
    </w:p>
    <w:p w:rsidR="00FF48B4" w:rsidRPr="0049491D" w:rsidRDefault="00FF48B4" w:rsidP="00FF48B4">
      <w:pPr>
        <w:rPr>
          <w:sz w:val="28"/>
          <w:szCs w:val="28"/>
        </w:rPr>
      </w:pPr>
    </w:p>
    <w:p w:rsidR="00FF48B4" w:rsidRDefault="00FF48B4" w:rsidP="00FF48B4">
      <w:pPr>
        <w:rPr>
          <w:sz w:val="28"/>
          <w:szCs w:val="28"/>
          <w:lang w:val="uk-UA"/>
        </w:rPr>
      </w:pPr>
    </w:p>
    <w:p w:rsidR="00FF48B4" w:rsidRPr="00984234" w:rsidRDefault="00FF48B4" w:rsidP="00FF48B4">
      <w:pPr>
        <w:rPr>
          <w:sz w:val="28"/>
          <w:szCs w:val="28"/>
          <w:lang w:val="uk-UA"/>
        </w:rPr>
      </w:pPr>
      <w:r w:rsidRPr="0049491D">
        <w:rPr>
          <w:sz w:val="28"/>
          <w:szCs w:val="28"/>
        </w:rPr>
        <w:t>Про орга</w:t>
      </w:r>
      <w:r w:rsidRPr="00A459EA">
        <w:rPr>
          <w:sz w:val="28"/>
          <w:szCs w:val="28"/>
          <w:lang w:val="uk-UA"/>
        </w:rPr>
        <w:t>нізацію</w:t>
      </w:r>
      <w:r w:rsidRPr="0049491D">
        <w:rPr>
          <w:sz w:val="28"/>
          <w:szCs w:val="28"/>
          <w:lang w:val="uk-UA"/>
        </w:rPr>
        <w:t xml:space="preserve"> та проведення</w:t>
      </w:r>
      <w:r>
        <w:rPr>
          <w:sz w:val="28"/>
          <w:szCs w:val="28"/>
          <w:lang w:val="uk-UA"/>
        </w:rPr>
        <w:t xml:space="preserve"> районних</w:t>
      </w:r>
    </w:p>
    <w:p w:rsidR="00FF48B4" w:rsidRPr="0049491D" w:rsidRDefault="00FF48B4" w:rsidP="00FF48B4">
      <w:pPr>
        <w:rPr>
          <w:sz w:val="28"/>
          <w:szCs w:val="28"/>
          <w:lang w:val="uk-UA"/>
        </w:rPr>
      </w:pPr>
      <w:r w:rsidRPr="0049491D">
        <w:rPr>
          <w:sz w:val="28"/>
          <w:szCs w:val="28"/>
          <w:lang w:val="uk-UA"/>
        </w:rPr>
        <w:t>фізкультурних змагань «Крок за кроком»</w:t>
      </w:r>
    </w:p>
    <w:p w:rsidR="00FF48B4" w:rsidRPr="0049491D" w:rsidRDefault="00FF48B4" w:rsidP="00FF48B4">
      <w:pPr>
        <w:rPr>
          <w:sz w:val="28"/>
          <w:szCs w:val="28"/>
          <w:lang w:val="uk-UA"/>
        </w:rPr>
      </w:pPr>
      <w:r w:rsidRPr="0049491D">
        <w:rPr>
          <w:sz w:val="28"/>
          <w:szCs w:val="28"/>
          <w:lang w:val="uk-UA"/>
        </w:rPr>
        <w:t>у дошкільних навчальних закладах</w:t>
      </w:r>
    </w:p>
    <w:p w:rsidR="00FF48B4" w:rsidRPr="0049491D" w:rsidRDefault="00FF48B4" w:rsidP="00FF48B4">
      <w:pPr>
        <w:rPr>
          <w:sz w:val="28"/>
          <w:szCs w:val="28"/>
          <w:lang w:val="uk-UA"/>
        </w:rPr>
      </w:pPr>
      <w:r w:rsidRPr="0049491D">
        <w:rPr>
          <w:sz w:val="28"/>
          <w:szCs w:val="28"/>
          <w:lang w:val="uk-UA"/>
        </w:rPr>
        <w:t xml:space="preserve">серед дітей старшого дошкільного віку </w:t>
      </w:r>
    </w:p>
    <w:p w:rsidR="00FF48B4" w:rsidRDefault="00FF48B4" w:rsidP="00FF48B4">
      <w:pPr>
        <w:spacing w:line="360" w:lineRule="auto"/>
        <w:jc w:val="both"/>
        <w:rPr>
          <w:color w:val="1D1B11"/>
          <w:sz w:val="28"/>
          <w:szCs w:val="28"/>
          <w:lang w:val="uk-UA"/>
        </w:rPr>
      </w:pPr>
    </w:p>
    <w:p w:rsidR="00FF48B4" w:rsidRPr="0049491D" w:rsidRDefault="00FF48B4" w:rsidP="00FF48B4">
      <w:pPr>
        <w:spacing w:line="360" w:lineRule="auto"/>
        <w:jc w:val="both"/>
        <w:rPr>
          <w:color w:val="1D1B11"/>
          <w:sz w:val="28"/>
          <w:szCs w:val="28"/>
          <w:lang w:val="uk-UA"/>
        </w:rPr>
      </w:pPr>
    </w:p>
    <w:p w:rsidR="00FF48B4" w:rsidRPr="00314ED6" w:rsidRDefault="00FF48B4" w:rsidP="0002578C">
      <w:pPr>
        <w:spacing w:line="360" w:lineRule="auto"/>
        <w:ind w:firstLine="709"/>
        <w:jc w:val="both"/>
        <w:rPr>
          <w:sz w:val="28"/>
          <w:szCs w:val="28"/>
          <w:lang w:val="uk-UA"/>
        </w:rPr>
      </w:pPr>
      <w:r w:rsidRPr="0049491D">
        <w:rPr>
          <w:color w:val="12213E"/>
          <w:sz w:val="28"/>
          <w:szCs w:val="28"/>
          <w:lang w:val="uk-UA"/>
        </w:rPr>
        <w:t>На виконання</w:t>
      </w:r>
      <w:r w:rsidR="00507EC7">
        <w:rPr>
          <w:sz w:val="28"/>
          <w:szCs w:val="28"/>
          <w:lang w:val="uk-UA"/>
        </w:rPr>
        <w:t xml:space="preserve"> Закону України «Про дошкільну освіту», методичних рекомендацій «Фізичний розвиток дітей в умовах дошкільного навчального закладу»</w:t>
      </w:r>
      <w:r w:rsidR="00507EC7" w:rsidRPr="0016190A">
        <w:rPr>
          <w:sz w:val="28"/>
          <w:szCs w:val="28"/>
          <w:lang w:val="uk-UA"/>
        </w:rPr>
        <w:t xml:space="preserve"> </w:t>
      </w:r>
      <w:r w:rsidR="00507EC7">
        <w:rPr>
          <w:sz w:val="28"/>
          <w:szCs w:val="28"/>
          <w:lang w:val="uk-UA"/>
        </w:rPr>
        <w:t xml:space="preserve">від 16.08.2010 № 1/9 – 563, </w:t>
      </w:r>
      <w:r w:rsidR="00507EC7" w:rsidRPr="00507EC7">
        <w:rPr>
          <w:color w:val="333333"/>
          <w:kern w:val="36"/>
          <w:sz w:val="28"/>
          <w:szCs w:val="28"/>
          <w:lang w:val="uk-UA"/>
        </w:rPr>
        <w:t>лист</w:t>
      </w:r>
      <w:r w:rsidR="00507EC7">
        <w:rPr>
          <w:color w:val="333333"/>
          <w:kern w:val="36"/>
          <w:sz w:val="28"/>
          <w:szCs w:val="28"/>
          <w:lang w:val="uk-UA"/>
        </w:rPr>
        <w:t>а</w:t>
      </w:r>
      <w:r w:rsidR="00507EC7" w:rsidRPr="00507EC7">
        <w:rPr>
          <w:color w:val="333333"/>
          <w:kern w:val="36"/>
          <w:sz w:val="28"/>
          <w:szCs w:val="28"/>
          <w:lang w:val="uk-UA"/>
        </w:rPr>
        <w:t xml:space="preserve"> М</w:t>
      </w:r>
      <w:r w:rsidR="00507EC7">
        <w:rPr>
          <w:color w:val="333333"/>
          <w:kern w:val="36"/>
          <w:sz w:val="28"/>
          <w:szCs w:val="28"/>
          <w:lang w:val="uk-UA"/>
        </w:rPr>
        <w:t>іністерства освіти і науки України від 02.09.2016 № 1/9-456 «</w:t>
      </w:r>
      <w:r w:rsidR="00507EC7" w:rsidRPr="00507EC7">
        <w:rPr>
          <w:color w:val="333333"/>
          <w:kern w:val="36"/>
          <w:sz w:val="28"/>
          <w:szCs w:val="28"/>
          <w:lang w:val="uk-UA"/>
        </w:rPr>
        <w:t>Щодо організації фізкультурно-оздоровчої роботи у дошкільних навчальних закладах</w:t>
      </w:r>
      <w:r w:rsidR="00507EC7">
        <w:rPr>
          <w:color w:val="333333"/>
          <w:kern w:val="36"/>
          <w:sz w:val="28"/>
          <w:szCs w:val="28"/>
          <w:lang w:val="uk-UA"/>
        </w:rPr>
        <w:t>»</w:t>
      </w:r>
      <w:r w:rsidR="00507EC7">
        <w:rPr>
          <w:sz w:val="28"/>
          <w:szCs w:val="28"/>
          <w:lang w:val="uk-UA"/>
        </w:rPr>
        <w:t xml:space="preserve">, </w:t>
      </w:r>
      <w:r w:rsidRPr="00A75024">
        <w:rPr>
          <w:bCs/>
          <w:sz w:val="28"/>
          <w:szCs w:val="28"/>
          <w:lang w:val="uk-UA"/>
        </w:rPr>
        <w:t xml:space="preserve">інструктивно-методичних рекомендацій Міністерства освіти і науки України від </w:t>
      </w:r>
      <w:r w:rsidRPr="00A75024">
        <w:rPr>
          <w:sz w:val="28"/>
          <w:szCs w:val="28"/>
          <w:lang w:val="uk-UA"/>
        </w:rPr>
        <w:t>13.06.2017 № 1/9-322</w:t>
      </w:r>
      <w:r w:rsidRPr="00A75024">
        <w:rPr>
          <w:bCs/>
          <w:sz w:val="28"/>
          <w:szCs w:val="28"/>
          <w:lang w:val="uk-UA"/>
        </w:rPr>
        <w:t xml:space="preserve"> «Про організацію освітньої роботи в дошкільних навчальних закладах у 2017/2018 навчальному році», </w:t>
      </w:r>
      <w:r w:rsidR="00357032">
        <w:rPr>
          <w:sz w:val="28"/>
          <w:szCs w:val="28"/>
          <w:lang w:val="uk-UA"/>
        </w:rPr>
        <w:t>Санітарного регламенту для дошкільних навчальних закладів, затвердженого наказом Міністерства охорони здоров’я України від 24.03.2016 № 234, листа</w:t>
      </w:r>
      <w:r w:rsidR="00357032" w:rsidRPr="00357032">
        <w:rPr>
          <w:sz w:val="28"/>
          <w:szCs w:val="28"/>
          <w:lang w:val="uk-UA"/>
        </w:rPr>
        <w:t xml:space="preserve"> </w:t>
      </w:r>
      <w:r w:rsidR="00357032">
        <w:rPr>
          <w:sz w:val="28"/>
          <w:szCs w:val="28"/>
          <w:lang w:val="uk-UA"/>
        </w:rPr>
        <w:t>Міністерством освіти і науки України</w:t>
      </w:r>
      <w:r w:rsidR="00357032" w:rsidRPr="00357032">
        <w:rPr>
          <w:sz w:val="28"/>
          <w:szCs w:val="28"/>
          <w:lang w:val="uk-UA"/>
        </w:rPr>
        <w:t xml:space="preserve"> </w:t>
      </w:r>
      <w:r w:rsidR="00357032">
        <w:rPr>
          <w:sz w:val="28"/>
          <w:szCs w:val="28"/>
          <w:lang w:val="uk-UA"/>
        </w:rPr>
        <w:t>від 08.12.2010 № 1/11-11177 «Про впровадження програми виховання і навчання дітей від двох до семи років «Дитина»,</w:t>
      </w:r>
      <w:r w:rsidR="0002578C">
        <w:rPr>
          <w:sz w:val="28"/>
          <w:szCs w:val="28"/>
          <w:lang w:val="uk-UA"/>
        </w:rPr>
        <w:t xml:space="preserve"> </w:t>
      </w:r>
      <w:r>
        <w:rPr>
          <w:sz w:val="28"/>
          <w:szCs w:val="28"/>
          <w:lang w:val="uk-UA"/>
        </w:rPr>
        <w:t xml:space="preserve">плану роботи Управління освіти адміністрації Основ’янського району Харківської міської ради на 2017 рік та з метою організації </w:t>
      </w:r>
      <w:r>
        <w:rPr>
          <w:rStyle w:val="FontStyle400"/>
          <w:sz w:val="28"/>
          <w:szCs w:val="28"/>
          <w:lang w:val="uk-UA" w:eastAsia="uk-UA"/>
        </w:rPr>
        <w:t>поглибленої</w:t>
      </w:r>
      <w:r w:rsidRPr="00314ED6">
        <w:rPr>
          <w:rStyle w:val="FontStyle400"/>
          <w:sz w:val="28"/>
          <w:szCs w:val="28"/>
          <w:lang w:val="uk-UA" w:eastAsia="uk-UA"/>
        </w:rPr>
        <w:t xml:space="preserve"> </w:t>
      </w:r>
      <w:r>
        <w:rPr>
          <w:rStyle w:val="FontStyle400"/>
          <w:sz w:val="28"/>
          <w:szCs w:val="28"/>
          <w:lang w:val="uk-UA" w:eastAsia="uk-UA"/>
        </w:rPr>
        <w:t xml:space="preserve">фізкультурно-оздоровчої роботи з </w:t>
      </w:r>
      <w:r>
        <w:rPr>
          <w:rStyle w:val="FontStyle400"/>
          <w:sz w:val="28"/>
          <w:szCs w:val="28"/>
          <w:lang w:val="uk-UA" w:eastAsia="uk-UA"/>
        </w:rPr>
        <w:lastRenderedPageBreak/>
        <w:t>вихованцями старшого дошкільного віку,</w:t>
      </w:r>
      <w:r w:rsidRPr="00314ED6">
        <w:rPr>
          <w:rStyle w:val="FontStyle400"/>
          <w:sz w:val="28"/>
          <w:szCs w:val="28"/>
          <w:lang w:val="uk-UA" w:eastAsia="uk-UA"/>
        </w:rPr>
        <w:t xml:space="preserve"> </w:t>
      </w:r>
      <w:r>
        <w:rPr>
          <w:rStyle w:val="FontStyle400"/>
          <w:sz w:val="28"/>
          <w:szCs w:val="28"/>
          <w:lang w:val="uk-UA" w:eastAsia="uk-UA"/>
        </w:rPr>
        <w:t>сприяння</w:t>
      </w:r>
      <w:r w:rsidRPr="00314ED6">
        <w:rPr>
          <w:rStyle w:val="FontStyle400"/>
          <w:sz w:val="28"/>
          <w:szCs w:val="28"/>
          <w:lang w:val="uk-UA" w:eastAsia="uk-UA"/>
        </w:rPr>
        <w:t xml:space="preserve"> функціональному вдосконаленню дитячого організму,</w:t>
      </w:r>
      <w:r>
        <w:rPr>
          <w:rStyle w:val="FontStyle400"/>
          <w:sz w:val="28"/>
          <w:szCs w:val="28"/>
          <w:lang w:val="uk-UA" w:eastAsia="uk-UA"/>
        </w:rPr>
        <w:t xml:space="preserve"> розвитку фізичного та психічного здоров'я дітей; формування валеологічної свідомості та щоденної потреби</w:t>
      </w:r>
      <w:r w:rsidRPr="00314ED6">
        <w:rPr>
          <w:rStyle w:val="FontStyle400"/>
          <w:sz w:val="28"/>
          <w:szCs w:val="28"/>
          <w:lang w:val="uk-UA" w:eastAsia="uk-UA"/>
        </w:rPr>
        <w:t xml:space="preserve"> у фізичних вправах та</w:t>
      </w:r>
      <w:r>
        <w:rPr>
          <w:rStyle w:val="FontStyle400"/>
          <w:sz w:val="28"/>
          <w:szCs w:val="28"/>
          <w:lang w:val="uk-UA" w:eastAsia="uk-UA"/>
        </w:rPr>
        <w:t xml:space="preserve"> занятті спортом; виявленню  нахилів та здібностей</w:t>
      </w:r>
      <w:r w:rsidRPr="00314ED6">
        <w:rPr>
          <w:rStyle w:val="FontStyle400"/>
          <w:sz w:val="28"/>
          <w:szCs w:val="28"/>
          <w:lang w:val="uk-UA" w:eastAsia="uk-UA"/>
        </w:rPr>
        <w:t xml:space="preserve">  </w:t>
      </w:r>
      <w:r>
        <w:rPr>
          <w:rStyle w:val="FontStyle400"/>
          <w:sz w:val="28"/>
          <w:szCs w:val="28"/>
          <w:lang w:val="uk-UA" w:eastAsia="uk-UA"/>
        </w:rPr>
        <w:t>кожної дитини</w:t>
      </w:r>
    </w:p>
    <w:p w:rsidR="00FF48B4" w:rsidRDefault="00FF48B4" w:rsidP="00FF48B4">
      <w:pPr>
        <w:spacing w:line="360" w:lineRule="auto"/>
        <w:ind w:firstLine="709"/>
        <w:jc w:val="both"/>
        <w:rPr>
          <w:color w:val="12213E"/>
          <w:sz w:val="28"/>
          <w:szCs w:val="28"/>
          <w:lang w:val="uk-UA"/>
        </w:rPr>
      </w:pPr>
    </w:p>
    <w:p w:rsidR="00FF48B4" w:rsidRPr="002E41F2" w:rsidRDefault="00FF48B4" w:rsidP="00FF48B4">
      <w:pPr>
        <w:spacing w:line="360" w:lineRule="auto"/>
        <w:jc w:val="both"/>
        <w:rPr>
          <w:color w:val="12213E"/>
          <w:sz w:val="28"/>
          <w:szCs w:val="28"/>
        </w:rPr>
      </w:pPr>
    </w:p>
    <w:p w:rsidR="00FF48B4" w:rsidRDefault="00FF48B4" w:rsidP="00FF48B4">
      <w:pPr>
        <w:spacing w:line="360" w:lineRule="auto"/>
        <w:jc w:val="both"/>
        <w:rPr>
          <w:color w:val="12213E"/>
          <w:sz w:val="28"/>
          <w:szCs w:val="28"/>
          <w:lang w:val="uk-UA"/>
        </w:rPr>
      </w:pPr>
      <w:r>
        <w:rPr>
          <w:color w:val="12213E"/>
          <w:sz w:val="28"/>
          <w:szCs w:val="28"/>
          <w:lang w:val="uk-UA"/>
        </w:rPr>
        <w:t>НАКАЗУЮ:</w:t>
      </w:r>
    </w:p>
    <w:p w:rsidR="00FF48B4" w:rsidRDefault="00FF48B4" w:rsidP="00FF48B4">
      <w:pPr>
        <w:pStyle w:val="a4"/>
        <w:spacing w:line="360" w:lineRule="auto"/>
        <w:ind w:left="0"/>
        <w:jc w:val="both"/>
        <w:rPr>
          <w:sz w:val="28"/>
          <w:szCs w:val="28"/>
          <w:lang w:val="uk-UA"/>
        </w:rPr>
      </w:pPr>
    </w:p>
    <w:p w:rsidR="00FF48B4" w:rsidRPr="00E947E2" w:rsidRDefault="00FF48B4" w:rsidP="00FF48B4">
      <w:pPr>
        <w:pStyle w:val="a4"/>
        <w:spacing w:line="360" w:lineRule="auto"/>
        <w:ind w:left="0"/>
        <w:jc w:val="both"/>
        <w:rPr>
          <w:rFonts w:ascii="Times New Roman" w:hAnsi="Times New Roman" w:cs="Times New Roman"/>
          <w:sz w:val="28"/>
          <w:szCs w:val="28"/>
        </w:rPr>
      </w:pPr>
      <w:r w:rsidRPr="00E947E2">
        <w:rPr>
          <w:rFonts w:ascii="Times New Roman" w:hAnsi="Times New Roman" w:cs="Times New Roman"/>
          <w:sz w:val="28"/>
          <w:szCs w:val="28"/>
        </w:rPr>
        <w:t>1. Затвердити:</w:t>
      </w:r>
    </w:p>
    <w:p w:rsidR="00FF48B4" w:rsidRPr="00E947E2" w:rsidRDefault="00FF48B4" w:rsidP="00FF48B4">
      <w:pPr>
        <w:spacing w:line="360" w:lineRule="auto"/>
        <w:jc w:val="both"/>
        <w:rPr>
          <w:sz w:val="28"/>
          <w:szCs w:val="28"/>
          <w:lang w:val="uk-UA"/>
        </w:rPr>
      </w:pPr>
      <w:r w:rsidRPr="00E947E2">
        <w:rPr>
          <w:sz w:val="28"/>
          <w:szCs w:val="28"/>
        </w:rPr>
        <w:t>1.1. Положення про проведення районних</w:t>
      </w:r>
      <w:r w:rsidRPr="00E947E2">
        <w:rPr>
          <w:sz w:val="28"/>
          <w:szCs w:val="28"/>
          <w:lang w:val="uk-UA"/>
        </w:rPr>
        <w:t xml:space="preserve"> фізкультурних</w:t>
      </w:r>
      <w:r w:rsidRPr="00E947E2">
        <w:rPr>
          <w:sz w:val="28"/>
          <w:szCs w:val="28"/>
        </w:rPr>
        <w:t xml:space="preserve"> </w:t>
      </w:r>
      <w:r w:rsidRPr="00E947E2">
        <w:rPr>
          <w:sz w:val="28"/>
          <w:szCs w:val="28"/>
          <w:lang w:val="uk-UA"/>
        </w:rPr>
        <w:t xml:space="preserve">змагань «Крок за кроком» серед дітей старшого дошкільного віку (далі: змагання) </w:t>
      </w:r>
      <w:r w:rsidRPr="00E947E2">
        <w:rPr>
          <w:sz w:val="28"/>
          <w:szCs w:val="28"/>
        </w:rPr>
        <w:t>(додаток 1).</w:t>
      </w:r>
    </w:p>
    <w:p w:rsidR="00FF48B4" w:rsidRPr="00E947E2" w:rsidRDefault="00FF48B4" w:rsidP="00FF48B4">
      <w:pPr>
        <w:pStyle w:val="a4"/>
        <w:spacing w:line="360" w:lineRule="auto"/>
        <w:ind w:left="0"/>
        <w:jc w:val="both"/>
        <w:rPr>
          <w:rFonts w:ascii="Times New Roman" w:hAnsi="Times New Roman" w:cs="Times New Roman"/>
          <w:sz w:val="28"/>
          <w:szCs w:val="28"/>
        </w:rPr>
      </w:pPr>
      <w:r w:rsidRPr="00E947E2">
        <w:rPr>
          <w:rFonts w:ascii="Times New Roman" w:hAnsi="Times New Roman" w:cs="Times New Roman"/>
          <w:sz w:val="28"/>
          <w:szCs w:val="28"/>
        </w:rPr>
        <w:t>1.2. Склад оргкомітету (додаток 2).</w:t>
      </w:r>
    </w:p>
    <w:p w:rsidR="00FF48B4" w:rsidRPr="00E947E2" w:rsidRDefault="00FF48B4" w:rsidP="00FF48B4">
      <w:pPr>
        <w:pStyle w:val="a4"/>
        <w:spacing w:line="360" w:lineRule="auto"/>
        <w:ind w:left="0"/>
        <w:jc w:val="both"/>
        <w:rPr>
          <w:rFonts w:ascii="Times New Roman" w:hAnsi="Times New Roman" w:cs="Times New Roman"/>
          <w:sz w:val="28"/>
          <w:szCs w:val="28"/>
          <w:lang w:val="uk-UA"/>
        </w:rPr>
      </w:pPr>
      <w:r w:rsidRPr="00E947E2">
        <w:rPr>
          <w:rFonts w:ascii="Times New Roman" w:hAnsi="Times New Roman" w:cs="Times New Roman"/>
          <w:sz w:val="28"/>
          <w:szCs w:val="28"/>
        </w:rPr>
        <w:t>1.3. Склад журі (додаток 3).</w:t>
      </w:r>
    </w:p>
    <w:p w:rsidR="0002578C" w:rsidRDefault="0002578C" w:rsidP="00FF48B4">
      <w:pPr>
        <w:pStyle w:val="a4"/>
        <w:spacing w:line="360" w:lineRule="auto"/>
        <w:ind w:left="0"/>
        <w:jc w:val="both"/>
        <w:rPr>
          <w:rFonts w:ascii="Times New Roman" w:hAnsi="Times New Roman" w:cs="Times New Roman"/>
          <w:sz w:val="28"/>
          <w:szCs w:val="28"/>
          <w:lang w:val="uk-UA"/>
        </w:rPr>
      </w:pPr>
    </w:p>
    <w:p w:rsidR="00FF48B4" w:rsidRPr="00E947E2" w:rsidRDefault="00FF48B4" w:rsidP="00FF48B4">
      <w:pPr>
        <w:pStyle w:val="a4"/>
        <w:spacing w:line="360" w:lineRule="auto"/>
        <w:ind w:left="0"/>
        <w:jc w:val="both"/>
        <w:rPr>
          <w:rFonts w:ascii="Times New Roman" w:hAnsi="Times New Roman" w:cs="Times New Roman"/>
          <w:sz w:val="28"/>
          <w:szCs w:val="28"/>
          <w:lang w:val="uk-UA"/>
        </w:rPr>
      </w:pPr>
      <w:r w:rsidRPr="00E947E2">
        <w:rPr>
          <w:rFonts w:ascii="Times New Roman" w:hAnsi="Times New Roman" w:cs="Times New Roman"/>
          <w:sz w:val="28"/>
          <w:szCs w:val="28"/>
        </w:rPr>
        <w:t xml:space="preserve">2. Оргкомітету </w:t>
      </w:r>
      <w:r w:rsidRPr="00E947E2">
        <w:rPr>
          <w:rFonts w:ascii="Times New Roman" w:hAnsi="Times New Roman" w:cs="Times New Roman"/>
          <w:sz w:val="28"/>
          <w:szCs w:val="28"/>
          <w:lang w:val="uk-UA"/>
        </w:rPr>
        <w:t>змагань:</w:t>
      </w:r>
    </w:p>
    <w:p w:rsidR="00FF48B4" w:rsidRPr="00E947E2" w:rsidRDefault="00FF48B4" w:rsidP="00FF48B4">
      <w:pPr>
        <w:pStyle w:val="a4"/>
        <w:spacing w:line="360" w:lineRule="auto"/>
        <w:ind w:left="0"/>
        <w:jc w:val="both"/>
        <w:rPr>
          <w:rFonts w:ascii="Times New Roman" w:hAnsi="Times New Roman" w:cs="Times New Roman"/>
          <w:sz w:val="28"/>
          <w:szCs w:val="28"/>
        </w:rPr>
      </w:pPr>
      <w:r w:rsidRPr="00E947E2">
        <w:rPr>
          <w:rFonts w:ascii="Times New Roman" w:hAnsi="Times New Roman" w:cs="Times New Roman"/>
          <w:sz w:val="28"/>
          <w:szCs w:val="28"/>
        </w:rPr>
        <w:t>2.1. Провести</w:t>
      </w:r>
      <w:r w:rsidRPr="00E947E2">
        <w:rPr>
          <w:rFonts w:ascii="Times New Roman" w:hAnsi="Times New Roman" w:cs="Times New Roman"/>
          <w:sz w:val="28"/>
          <w:szCs w:val="28"/>
          <w:lang w:val="uk-UA"/>
        </w:rPr>
        <w:t xml:space="preserve"> фізкультурні змагання «Крок за кроком»</w:t>
      </w:r>
      <w:r w:rsidRPr="00E947E2">
        <w:rPr>
          <w:rFonts w:ascii="Times New Roman" w:hAnsi="Times New Roman" w:cs="Times New Roman"/>
          <w:sz w:val="28"/>
          <w:szCs w:val="28"/>
        </w:rPr>
        <w:t xml:space="preserve"> у два тури:</w:t>
      </w:r>
    </w:p>
    <w:p w:rsidR="00FF48B4" w:rsidRPr="00E947E2" w:rsidRDefault="00FF48B4" w:rsidP="00FF48B4">
      <w:pPr>
        <w:pStyle w:val="a4"/>
        <w:spacing w:line="360" w:lineRule="auto"/>
        <w:ind w:left="0"/>
        <w:jc w:val="both"/>
        <w:rPr>
          <w:rFonts w:ascii="Times New Roman" w:hAnsi="Times New Roman" w:cs="Times New Roman"/>
          <w:sz w:val="28"/>
          <w:szCs w:val="28"/>
          <w:lang w:val="uk-UA"/>
        </w:rPr>
      </w:pPr>
      <w:r w:rsidRPr="00E947E2">
        <w:rPr>
          <w:rFonts w:ascii="Times New Roman" w:hAnsi="Times New Roman" w:cs="Times New Roman"/>
          <w:sz w:val="28"/>
          <w:szCs w:val="28"/>
        </w:rPr>
        <w:t>- І тур – у кожному дошкільному навчальному закладі</w:t>
      </w:r>
    </w:p>
    <w:p w:rsidR="00FF48B4" w:rsidRPr="00E947E2" w:rsidRDefault="00FF48B4" w:rsidP="00FF48B4">
      <w:pPr>
        <w:pStyle w:val="a4"/>
        <w:spacing w:line="360" w:lineRule="auto"/>
        <w:jc w:val="right"/>
        <w:rPr>
          <w:rFonts w:ascii="Times New Roman" w:hAnsi="Times New Roman" w:cs="Times New Roman"/>
          <w:sz w:val="28"/>
          <w:szCs w:val="28"/>
          <w:lang w:val="uk-UA"/>
        </w:rPr>
      </w:pPr>
      <w:r w:rsidRPr="00E947E2">
        <w:rPr>
          <w:rFonts w:ascii="Times New Roman" w:hAnsi="Times New Roman" w:cs="Times New Roman"/>
          <w:sz w:val="28"/>
          <w:szCs w:val="28"/>
          <w:lang w:val="uk-UA"/>
        </w:rPr>
        <w:t>з</w:t>
      </w:r>
      <w:r w:rsidRPr="00E947E2">
        <w:rPr>
          <w:rFonts w:ascii="Times New Roman" w:hAnsi="Times New Roman" w:cs="Times New Roman"/>
          <w:sz w:val="28"/>
          <w:szCs w:val="28"/>
        </w:rPr>
        <w:t xml:space="preserve"> 2</w:t>
      </w:r>
      <w:r w:rsidR="002D3E4A">
        <w:rPr>
          <w:rFonts w:ascii="Times New Roman" w:hAnsi="Times New Roman" w:cs="Times New Roman"/>
          <w:sz w:val="28"/>
          <w:szCs w:val="28"/>
          <w:lang w:val="uk-UA"/>
        </w:rPr>
        <w:t>3</w:t>
      </w:r>
      <w:r w:rsidRPr="00E947E2">
        <w:rPr>
          <w:rFonts w:ascii="Times New Roman" w:hAnsi="Times New Roman" w:cs="Times New Roman"/>
          <w:sz w:val="28"/>
          <w:szCs w:val="28"/>
        </w:rPr>
        <w:t>.</w:t>
      </w:r>
      <w:r w:rsidRPr="00E947E2">
        <w:rPr>
          <w:rFonts w:ascii="Times New Roman" w:hAnsi="Times New Roman" w:cs="Times New Roman"/>
          <w:sz w:val="28"/>
          <w:szCs w:val="28"/>
          <w:lang w:val="uk-UA"/>
        </w:rPr>
        <w:t>10</w:t>
      </w:r>
      <w:r w:rsidRPr="00E947E2">
        <w:rPr>
          <w:rFonts w:ascii="Times New Roman" w:hAnsi="Times New Roman" w:cs="Times New Roman"/>
          <w:sz w:val="28"/>
          <w:szCs w:val="28"/>
        </w:rPr>
        <w:t>.201</w:t>
      </w:r>
      <w:r w:rsidR="002D3E4A">
        <w:rPr>
          <w:rFonts w:ascii="Times New Roman" w:hAnsi="Times New Roman" w:cs="Times New Roman"/>
          <w:sz w:val="28"/>
          <w:szCs w:val="28"/>
          <w:lang w:val="uk-UA"/>
        </w:rPr>
        <w:t>7</w:t>
      </w:r>
      <w:r w:rsidRPr="00E947E2">
        <w:rPr>
          <w:rFonts w:ascii="Times New Roman" w:hAnsi="Times New Roman" w:cs="Times New Roman"/>
          <w:sz w:val="28"/>
          <w:szCs w:val="28"/>
        </w:rPr>
        <w:t xml:space="preserve"> по </w:t>
      </w:r>
      <w:r w:rsidRPr="00E947E2">
        <w:rPr>
          <w:rFonts w:ascii="Times New Roman" w:hAnsi="Times New Roman" w:cs="Times New Roman"/>
          <w:sz w:val="28"/>
          <w:szCs w:val="28"/>
          <w:lang w:val="uk-UA"/>
        </w:rPr>
        <w:t>3</w:t>
      </w:r>
      <w:r>
        <w:rPr>
          <w:rFonts w:ascii="Times New Roman" w:hAnsi="Times New Roman" w:cs="Times New Roman"/>
          <w:sz w:val="28"/>
          <w:szCs w:val="28"/>
          <w:lang w:val="uk-UA"/>
        </w:rPr>
        <w:t>1</w:t>
      </w:r>
      <w:r w:rsidRPr="00E947E2">
        <w:rPr>
          <w:rFonts w:ascii="Times New Roman" w:hAnsi="Times New Roman" w:cs="Times New Roman"/>
          <w:sz w:val="28"/>
          <w:szCs w:val="28"/>
        </w:rPr>
        <w:t>.</w:t>
      </w:r>
      <w:r w:rsidRPr="00E947E2">
        <w:rPr>
          <w:rFonts w:ascii="Times New Roman" w:hAnsi="Times New Roman" w:cs="Times New Roman"/>
          <w:sz w:val="28"/>
          <w:szCs w:val="28"/>
          <w:lang w:val="uk-UA"/>
        </w:rPr>
        <w:t>10</w:t>
      </w:r>
      <w:r w:rsidRPr="00E947E2">
        <w:rPr>
          <w:rFonts w:ascii="Times New Roman" w:hAnsi="Times New Roman" w:cs="Times New Roman"/>
          <w:sz w:val="28"/>
          <w:szCs w:val="28"/>
        </w:rPr>
        <w:t>.201</w:t>
      </w:r>
      <w:r w:rsidR="002D3E4A">
        <w:rPr>
          <w:rFonts w:ascii="Times New Roman" w:hAnsi="Times New Roman" w:cs="Times New Roman"/>
          <w:sz w:val="28"/>
          <w:szCs w:val="28"/>
          <w:lang w:val="uk-UA"/>
        </w:rPr>
        <w:t>7</w:t>
      </w:r>
      <w:r w:rsidRPr="00E947E2">
        <w:rPr>
          <w:rFonts w:ascii="Times New Roman" w:hAnsi="Times New Roman" w:cs="Times New Roman"/>
          <w:sz w:val="28"/>
          <w:szCs w:val="28"/>
        </w:rPr>
        <w:t>.</w:t>
      </w:r>
    </w:p>
    <w:p w:rsidR="00FF48B4" w:rsidRPr="00E947E2" w:rsidRDefault="00FF48B4" w:rsidP="00FF48B4">
      <w:pPr>
        <w:pStyle w:val="a4"/>
        <w:spacing w:line="360" w:lineRule="auto"/>
        <w:ind w:left="0"/>
        <w:jc w:val="both"/>
        <w:rPr>
          <w:rFonts w:ascii="Times New Roman" w:hAnsi="Times New Roman" w:cs="Times New Roman"/>
          <w:sz w:val="28"/>
          <w:szCs w:val="28"/>
          <w:lang w:val="uk-UA"/>
        </w:rPr>
      </w:pPr>
      <w:r w:rsidRPr="00E947E2">
        <w:rPr>
          <w:rFonts w:ascii="Times New Roman" w:hAnsi="Times New Roman" w:cs="Times New Roman"/>
          <w:sz w:val="28"/>
          <w:szCs w:val="28"/>
          <w:lang w:val="uk-UA"/>
        </w:rPr>
        <w:t>- ІІ (районний) тур</w:t>
      </w:r>
    </w:p>
    <w:p w:rsidR="00FF48B4" w:rsidRPr="00E947E2" w:rsidRDefault="00FF48B4" w:rsidP="00FF48B4">
      <w:pPr>
        <w:spacing w:line="360" w:lineRule="auto"/>
        <w:jc w:val="right"/>
        <w:rPr>
          <w:sz w:val="28"/>
          <w:szCs w:val="28"/>
          <w:lang w:val="uk-UA"/>
        </w:rPr>
      </w:pPr>
      <w:r w:rsidRPr="00E947E2">
        <w:rPr>
          <w:sz w:val="28"/>
          <w:szCs w:val="28"/>
          <w:lang w:val="uk-UA"/>
        </w:rPr>
        <w:t xml:space="preserve">з </w:t>
      </w:r>
      <w:r w:rsidR="007E0760">
        <w:rPr>
          <w:sz w:val="28"/>
          <w:szCs w:val="28"/>
          <w:lang w:val="uk-UA"/>
        </w:rPr>
        <w:t>20</w:t>
      </w:r>
      <w:r w:rsidRPr="00E947E2">
        <w:rPr>
          <w:sz w:val="28"/>
          <w:szCs w:val="28"/>
          <w:lang w:val="uk-UA"/>
        </w:rPr>
        <w:t>.11.201</w:t>
      </w:r>
      <w:r w:rsidR="002D3E4A">
        <w:rPr>
          <w:sz w:val="28"/>
          <w:szCs w:val="28"/>
          <w:lang w:val="uk-UA"/>
        </w:rPr>
        <w:t>7</w:t>
      </w:r>
      <w:r w:rsidRPr="00E947E2">
        <w:rPr>
          <w:sz w:val="28"/>
          <w:szCs w:val="28"/>
          <w:lang w:val="uk-UA"/>
        </w:rPr>
        <w:t xml:space="preserve"> по </w:t>
      </w:r>
      <w:r w:rsidR="007E0760">
        <w:rPr>
          <w:sz w:val="28"/>
          <w:szCs w:val="28"/>
          <w:lang w:val="uk-UA"/>
        </w:rPr>
        <w:t>24</w:t>
      </w:r>
      <w:r w:rsidRPr="00E947E2">
        <w:rPr>
          <w:sz w:val="28"/>
          <w:szCs w:val="28"/>
          <w:lang w:val="uk-UA"/>
        </w:rPr>
        <w:t>.11.201</w:t>
      </w:r>
      <w:r w:rsidR="002D3E4A">
        <w:rPr>
          <w:sz w:val="28"/>
          <w:szCs w:val="28"/>
          <w:lang w:val="uk-UA"/>
        </w:rPr>
        <w:t>7</w:t>
      </w:r>
      <w:r w:rsidRPr="00E947E2">
        <w:rPr>
          <w:sz w:val="28"/>
          <w:szCs w:val="28"/>
          <w:lang w:val="uk-UA"/>
        </w:rPr>
        <w:t>.</w:t>
      </w:r>
    </w:p>
    <w:p w:rsidR="00FF48B4" w:rsidRPr="00E947E2" w:rsidRDefault="00FF48B4" w:rsidP="00FF48B4">
      <w:pPr>
        <w:pStyle w:val="a4"/>
        <w:spacing w:line="360" w:lineRule="auto"/>
        <w:ind w:left="0"/>
        <w:jc w:val="both"/>
        <w:rPr>
          <w:rFonts w:ascii="Times New Roman" w:hAnsi="Times New Roman" w:cs="Times New Roman"/>
          <w:sz w:val="28"/>
          <w:szCs w:val="28"/>
        </w:rPr>
      </w:pPr>
      <w:r w:rsidRPr="00E947E2">
        <w:rPr>
          <w:rFonts w:ascii="Times New Roman" w:hAnsi="Times New Roman" w:cs="Times New Roman"/>
          <w:sz w:val="28"/>
          <w:szCs w:val="28"/>
        </w:rPr>
        <w:t xml:space="preserve">2.2. Підбити підсумки та оприлюднити результати </w:t>
      </w:r>
      <w:r w:rsidRPr="00E947E2">
        <w:rPr>
          <w:rFonts w:ascii="Times New Roman" w:hAnsi="Times New Roman" w:cs="Times New Roman"/>
          <w:sz w:val="28"/>
          <w:szCs w:val="28"/>
          <w:lang w:val="uk-UA"/>
        </w:rPr>
        <w:t>фізкультурних змагань</w:t>
      </w:r>
      <w:r w:rsidRPr="00E947E2">
        <w:rPr>
          <w:rFonts w:ascii="Times New Roman" w:hAnsi="Times New Roman" w:cs="Times New Roman"/>
          <w:sz w:val="28"/>
          <w:szCs w:val="28"/>
        </w:rPr>
        <w:t>.</w:t>
      </w:r>
    </w:p>
    <w:p w:rsidR="00FF48B4" w:rsidRPr="00E947E2" w:rsidRDefault="00FF48B4" w:rsidP="00FF48B4">
      <w:pPr>
        <w:pStyle w:val="a4"/>
        <w:spacing w:line="360" w:lineRule="auto"/>
        <w:jc w:val="right"/>
        <w:rPr>
          <w:rFonts w:ascii="Times New Roman" w:hAnsi="Times New Roman" w:cs="Times New Roman"/>
          <w:sz w:val="28"/>
          <w:szCs w:val="28"/>
          <w:lang w:val="uk-UA"/>
        </w:rPr>
      </w:pPr>
      <w:r w:rsidRPr="00E947E2">
        <w:rPr>
          <w:rFonts w:ascii="Times New Roman" w:hAnsi="Times New Roman" w:cs="Times New Roman"/>
          <w:sz w:val="28"/>
          <w:szCs w:val="28"/>
        </w:rPr>
        <w:t xml:space="preserve">До </w:t>
      </w:r>
      <w:r w:rsidR="007E0760">
        <w:rPr>
          <w:rFonts w:ascii="Times New Roman" w:hAnsi="Times New Roman" w:cs="Times New Roman"/>
          <w:sz w:val="28"/>
          <w:szCs w:val="28"/>
          <w:lang w:val="uk-UA"/>
        </w:rPr>
        <w:t>30</w:t>
      </w:r>
      <w:r w:rsidRPr="00E947E2">
        <w:rPr>
          <w:rFonts w:ascii="Times New Roman" w:hAnsi="Times New Roman" w:cs="Times New Roman"/>
          <w:sz w:val="28"/>
          <w:szCs w:val="28"/>
        </w:rPr>
        <w:t>.</w:t>
      </w:r>
      <w:r w:rsidRPr="00E947E2">
        <w:rPr>
          <w:rFonts w:ascii="Times New Roman" w:hAnsi="Times New Roman" w:cs="Times New Roman"/>
          <w:sz w:val="28"/>
          <w:szCs w:val="28"/>
          <w:lang w:val="uk-UA"/>
        </w:rPr>
        <w:t>11</w:t>
      </w:r>
      <w:r w:rsidRPr="00E947E2">
        <w:rPr>
          <w:rFonts w:ascii="Times New Roman" w:hAnsi="Times New Roman" w:cs="Times New Roman"/>
          <w:sz w:val="28"/>
          <w:szCs w:val="28"/>
        </w:rPr>
        <w:t>.201</w:t>
      </w:r>
      <w:r w:rsidR="002D3E4A">
        <w:rPr>
          <w:rFonts w:ascii="Times New Roman" w:hAnsi="Times New Roman" w:cs="Times New Roman"/>
          <w:sz w:val="28"/>
          <w:szCs w:val="28"/>
          <w:lang w:val="uk-UA"/>
        </w:rPr>
        <w:t>7</w:t>
      </w:r>
      <w:r w:rsidRPr="00E947E2">
        <w:rPr>
          <w:rFonts w:ascii="Times New Roman" w:hAnsi="Times New Roman" w:cs="Times New Roman"/>
          <w:sz w:val="28"/>
          <w:szCs w:val="28"/>
          <w:lang w:val="uk-UA"/>
        </w:rPr>
        <w:t>.</w:t>
      </w:r>
    </w:p>
    <w:p w:rsidR="00FF48B4" w:rsidRPr="00E947E2" w:rsidRDefault="00FF48B4" w:rsidP="00FF48B4">
      <w:pPr>
        <w:pStyle w:val="a4"/>
        <w:spacing w:line="360" w:lineRule="auto"/>
        <w:ind w:left="0"/>
        <w:jc w:val="both"/>
        <w:rPr>
          <w:rFonts w:ascii="Times New Roman" w:hAnsi="Times New Roman" w:cs="Times New Roman"/>
          <w:sz w:val="28"/>
          <w:szCs w:val="28"/>
        </w:rPr>
      </w:pPr>
      <w:r w:rsidRPr="00E947E2">
        <w:rPr>
          <w:rFonts w:ascii="Times New Roman" w:hAnsi="Times New Roman" w:cs="Times New Roman"/>
          <w:sz w:val="28"/>
          <w:szCs w:val="28"/>
        </w:rPr>
        <w:t>2.3. Здійснити вшанування та нагородження переможців .</w:t>
      </w:r>
    </w:p>
    <w:p w:rsidR="00FF48B4" w:rsidRPr="00E947E2" w:rsidRDefault="00FF48B4" w:rsidP="00FF48B4">
      <w:pPr>
        <w:pStyle w:val="a4"/>
        <w:spacing w:line="360" w:lineRule="auto"/>
        <w:jc w:val="right"/>
        <w:rPr>
          <w:rFonts w:ascii="Times New Roman" w:hAnsi="Times New Roman" w:cs="Times New Roman"/>
          <w:sz w:val="28"/>
          <w:szCs w:val="28"/>
          <w:lang w:val="uk-UA"/>
        </w:rPr>
      </w:pPr>
      <w:r w:rsidRPr="00E947E2">
        <w:rPr>
          <w:rFonts w:ascii="Times New Roman" w:hAnsi="Times New Roman" w:cs="Times New Roman"/>
          <w:sz w:val="28"/>
          <w:szCs w:val="28"/>
        </w:rPr>
        <w:t xml:space="preserve">До </w:t>
      </w:r>
      <w:r w:rsidRPr="00E947E2">
        <w:rPr>
          <w:rFonts w:ascii="Times New Roman" w:hAnsi="Times New Roman" w:cs="Times New Roman"/>
          <w:sz w:val="28"/>
          <w:szCs w:val="28"/>
          <w:lang w:val="uk-UA"/>
        </w:rPr>
        <w:t>30</w:t>
      </w:r>
      <w:r w:rsidRPr="00E947E2">
        <w:rPr>
          <w:rFonts w:ascii="Times New Roman" w:hAnsi="Times New Roman" w:cs="Times New Roman"/>
          <w:sz w:val="28"/>
          <w:szCs w:val="28"/>
        </w:rPr>
        <w:t>.</w:t>
      </w:r>
      <w:r w:rsidRPr="00E947E2">
        <w:rPr>
          <w:rFonts w:ascii="Times New Roman" w:hAnsi="Times New Roman" w:cs="Times New Roman"/>
          <w:sz w:val="28"/>
          <w:szCs w:val="28"/>
          <w:lang w:val="uk-UA"/>
        </w:rPr>
        <w:t>1</w:t>
      </w:r>
      <w:r w:rsidRPr="00E947E2">
        <w:rPr>
          <w:rFonts w:ascii="Times New Roman" w:hAnsi="Times New Roman" w:cs="Times New Roman"/>
          <w:sz w:val="28"/>
          <w:szCs w:val="28"/>
        </w:rPr>
        <w:t>1.201</w:t>
      </w:r>
      <w:r w:rsidR="00AF0180">
        <w:rPr>
          <w:rFonts w:ascii="Times New Roman" w:hAnsi="Times New Roman" w:cs="Times New Roman"/>
          <w:sz w:val="28"/>
          <w:szCs w:val="28"/>
          <w:lang w:val="uk-UA"/>
        </w:rPr>
        <w:t>7</w:t>
      </w:r>
      <w:r w:rsidRPr="00E947E2">
        <w:rPr>
          <w:rFonts w:ascii="Times New Roman" w:hAnsi="Times New Roman" w:cs="Times New Roman"/>
          <w:sz w:val="28"/>
          <w:szCs w:val="28"/>
          <w:lang w:val="uk-UA"/>
        </w:rPr>
        <w:t>.</w:t>
      </w:r>
    </w:p>
    <w:p w:rsidR="00FF48B4" w:rsidRPr="00E947E2" w:rsidRDefault="00FF48B4" w:rsidP="00FF48B4">
      <w:pPr>
        <w:spacing w:line="360" w:lineRule="auto"/>
        <w:jc w:val="both"/>
        <w:rPr>
          <w:sz w:val="28"/>
          <w:szCs w:val="28"/>
          <w:lang w:val="uk-UA"/>
        </w:rPr>
      </w:pPr>
      <w:r w:rsidRPr="00E947E2">
        <w:rPr>
          <w:sz w:val="28"/>
          <w:szCs w:val="28"/>
          <w:lang w:val="uk-UA"/>
        </w:rPr>
        <w:t>3</w:t>
      </w:r>
      <w:r>
        <w:rPr>
          <w:sz w:val="28"/>
          <w:szCs w:val="28"/>
          <w:lang w:val="uk-UA"/>
        </w:rPr>
        <w:t>. Методисту методичного центру У</w:t>
      </w:r>
      <w:r w:rsidRPr="00E947E2">
        <w:rPr>
          <w:sz w:val="28"/>
          <w:szCs w:val="28"/>
          <w:lang w:val="uk-UA"/>
        </w:rPr>
        <w:t xml:space="preserve">правління освіти адміністрації </w:t>
      </w:r>
      <w:r w:rsidR="00AF0180">
        <w:rPr>
          <w:sz w:val="28"/>
          <w:szCs w:val="28"/>
          <w:lang w:val="uk-UA"/>
        </w:rPr>
        <w:t xml:space="preserve">Основ’янського </w:t>
      </w:r>
      <w:r w:rsidRPr="00E947E2">
        <w:rPr>
          <w:sz w:val="28"/>
          <w:szCs w:val="28"/>
          <w:lang w:val="uk-UA"/>
        </w:rPr>
        <w:t>району Харківської міської ради Чобіток Л.В.:</w:t>
      </w:r>
    </w:p>
    <w:p w:rsidR="00FF48B4" w:rsidRPr="00E947E2" w:rsidRDefault="00FF48B4" w:rsidP="00FF48B4">
      <w:pPr>
        <w:spacing w:line="360" w:lineRule="auto"/>
        <w:jc w:val="both"/>
        <w:rPr>
          <w:sz w:val="28"/>
          <w:szCs w:val="28"/>
          <w:lang w:val="uk-UA"/>
        </w:rPr>
      </w:pPr>
      <w:r w:rsidRPr="00E947E2">
        <w:rPr>
          <w:sz w:val="28"/>
          <w:szCs w:val="28"/>
          <w:lang w:val="uk-UA"/>
        </w:rPr>
        <w:lastRenderedPageBreak/>
        <w:t>3.1. Скласти</w:t>
      </w:r>
      <w:r w:rsidRPr="00E947E2">
        <w:rPr>
          <w:sz w:val="28"/>
          <w:szCs w:val="28"/>
        </w:rPr>
        <w:t xml:space="preserve"> графік проведення ІІ </w:t>
      </w:r>
      <w:r w:rsidRPr="00E947E2">
        <w:rPr>
          <w:sz w:val="28"/>
          <w:szCs w:val="28"/>
          <w:lang w:val="uk-UA"/>
        </w:rPr>
        <w:t>туру районних фізкультурних змагань «Крок за кроком» серед дітей старшого дошкільного віку.</w:t>
      </w:r>
    </w:p>
    <w:p w:rsidR="00FF48B4" w:rsidRPr="00E947E2" w:rsidRDefault="00FF48B4" w:rsidP="00FF48B4">
      <w:pPr>
        <w:spacing w:line="360" w:lineRule="auto"/>
        <w:jc w:val="right"/>
        <w:rPr>
          <w:sz w:val="28"/>
          <w:szCs w:val="28"/>
          <w:lang w:val="uk-UA"/>
        </w:rPr>
      </w:pPr>
      <w:r w:rsidRPr="00E947E2">
        <w:rPr>
          <w:sz w:val="28"/>
          <w:szCs w:val="28"/>
          <w:lang w:val="uk-UA"/>
        </w:rPr>
        <w:t xml:space="preserve">До </w:t>
      </w:r>
      <w:r w:rsidR="00AF0180">
        <w:rPr>
          <w:sz w:val="28"/>
          <w:szCs w:val="28"/>
          <w:lang w:val="uk-UA"/>
        </w:rPr>
        <w:t>01</w:t>
      </w:r>
      <w:r w:rsidRPr="00E947E2">
        <w:rPr>
          <w:sz w:val="28"/>
          <w:szCs w:val="28"/>
          <w:lang w:val="uk-UA"/>
        </w:rPr>
        <w:t>.</w:t>
      </w:r>
      <w:r>
        <w:rPr>
          <w:sz w:val="28"/>
          <w:szCs w:val="28"/>
          <w:lang w:val="uk-UA"/>
        </w:rPr>
        <w:t>11</w:t>
      </w:r>
      <w:r w:rsidRPr="00E947E2">
        <w:rPr>
          <w:sz w:val="28"/>
          <w:szCs w:val="28"/>
          <w:lang w:val="uk-UA"/>
        </w:rPr>
        <w:t>.201</w:t>
      </w:r>
      <w:r w:rsidR="00AF0180">
        <w:rPr>
          <w:sz w:val="28"/>
          <w:szCs w:val="28"/>
          <w:lang w:val="uk-UA"/>
        </w:rPr>
        <w:t>7</w:t>
      </w:r>
      <w:r w:rsidRPr="00E947E2">
        <w:rPr>
          <w:sz w:val="28"/>
          <w:szCs w:val="28"/>
          <w:lang w:val="uk-UA"/>
        </w:rPr>
        <w:t>.</w:t>
      </w:r>
    </w:p>
    <w:p w:rsidR="00FF48B4" w:rsidRPr="00E947E2" w:rsidRDefault="00FF48B4" w:rsidP="00FF48B4">
      <w:pPr>
        <w:spacing w:line="360" w:lineRule="auto"/>
        <w:jc w:val="both"/>
        <w:rPr>
          <w:sz w:val="28"/>
          <w:szCs w:val="28"/>
          <w:lang w:val="uk-UA"/>
        </w:rPr>
      </w:pPr>
      <w:r w:rsidRPr="00E947E2">
        <w:rPr>
          <w:sz w:val="28"/>
          <w:szCs w:val="28"/>
          <w:lang w:val="uk-UA"/>
        </w:rPr>
        <w:t>3.2. Скласти експертні протоколи визначення рівня якості та результативності виконання дітьми основних фізичних рухів та методичні рекомендації щодо організації та проведення фізкультурних змагань у дошкільних навчальних закладах.</w:t>
      </w:r>
    </w:p>
    <w:p w:rsidR="00FF48B4" w:rsidRPr="00E947E2" w:rsidRDefault="00FF48B4" w:rsidP="00FF48B4">
      <w:pPr>
        <w:spacing w:line="360" w:lineRule="auto"/>
        <w:jc w:val="right"/>
        <w:rPr>
          <w:sz w:val="28"/>
          <w:szCs w:val="28"/>
          <w:lang w:val="uk-UA"/>
        </w:rPr>
      </w:pPr>
      <w:r w:rsidRPr="00E947E2">
        <w:rPr>
          <w:sz w:val="28"/>
          <w:szCs w:val="28"/>
          <w:lang w:val="uk-UA"/>
        </w:rPr>
        <w:t xml:space="preserve">До </w:t>
      </w:r>
      <w:r w:rsidR="00AF0180">
        <w:rPr>
          <w:sz w:val="28"/>
          <w:szCs w:val="28"/>
          <w:lang w:val="uk-UA"/>
        </w:rPr>
        <w:t>01</w:t>
      </w:r>
      <w:r w:rsidRPr="00E947E2">
        <w:rPr>
          <w:sz w:val="28"/>
          <w:szCs w:val="28"/>
          <w:lang w:val="uk-UA"/>
        </w:rPr>
        <w:t>.11.201</w:t>
      </w:r>
      <w:r w:rsidR="00AF0180">
        <w:rPr>
          <w:sz w:val="28"/>
          <w:szCs w:val="28"/>
          <w:lang w:val="uk-UA"/>
        </w:rPr>
        <w:t>7</w:t>
      </w:r>
      <w:r w:rsidRPr="00E947E2">
        <w:rPr>
          <w:sz w:val="28"/>
          <w:szCs w:val="28"/>
          <w:lang w:val="uk-UA"/>
        </w:rPr>
        <w:t>.</w:t>
      </w:r>
    </w:p>
    <w:p w:rsidR="00FF48B4" w:rsidRPr="00E947E2" w:rsidRDefault="00FF48B4" w:rsidP="00FF48B4">
      <w:pPr>
        <w:pStyle w:val="a4"/>
        <w:spacing w:line="360" w:lineRule="auto"/>
        <w:ind w:left="0"/>
        <w:jc w:val="both"/>
        <w:rPr>
          <w:rFonts w:ascii="Times New Roman" w:hAnsi="Times New Roman" w:cs="Times New Roman"/>
          <w:sz w:val="28"/>
          <w:szCs w:val="28"/>
        </w:rPr>
      </w:pPr>
      <w:r w:rsidRPr="00E947E2">
        <w:rPr>
          <w:rFonts w:ascii="Times New Roman" w:hAnsi="Times New Roman" w:cs="Times New Roman"/>
          <w:sz w:val="28"/>
          <w:szCs w:val="28"/>
        </w:rPr>
        <w:t>3.</w:t>
      </w:r>
      <w:r w:rsidRPr="00E947E2">
        <w:rPr>
          <w:rFonts w:ascii="Times New Roman" w:hAnsi="Times New Roman" w:cs="Times New Roman"/>
          <w:sz w:val="28"/>
          <w:szCs w:val="28"/>
          <w:lang w:val="uk-UA"/>
        </w:rPr>
        <w:t>3</w:t>
      </w:r>
      <w:r w:rsidRPr="00E947E2">
        <w:rPr>
          <w:rFonts w:ascii="Times New Roman" w:hAnsi="Times New Roman" w:cs="Times New Roman"/>
          <w:sz w:val="28"/>
          <w:szCs w:val="28"/>
        </w:rPr>
        <w:t xml:space="preserve">. Здійснити організаційно-методичне забезпечення проведення </w:t>
      </w:r>
      <w:r w:rsidRPr="00E947E2">
        <w:rPr>
          <w:rFonts w:ascii="Times New Roman" w:hAnsi="Times New Roman" w:cs="Times New Roman"/>
          <w:sz w:val="28"/>
          <w:szCs w:val="28"/>
          <w:lang w:val="uk-UA"/>
        </w:rPr>
        <w:t>змагань</w:t>
      </w:r>
      <w:r w:rsidRPr="00E947E2">
        <w:rPr>
          <w:rFonts w:ascii="Times New Roman" w:hAnsi="Times New Roman" w:cs="Times New Roman"/>
          <w:sz w:val="28"/>
          <w:szCs w:val="28"/>
        </w:rPr>
        <w:t>.</w:t>
      </w:r>
    </w:p>
    <w:p w:rsidR="00FF48B4" w:rsidRPr="00E947E2" w:rsidRDefault="00FF48B4" w:rsidP="00FF48B4">
      <w:pPr>
        <w:pStyle w:val="a4"/>
        <w:spacing w:line="360" w:lineRule="auto"/>
        <w:jc w:val="right"/>
        <w:rPr>
          <w:rFonts w:ascii="Times New Roman" w:hAnsi="Times New Roman" w:cs="Times New Roman"/>
          <w:sz w:val="28"/>
          <w:szCs w:val="28"/>
          <w:lang w:val="uk-UA"/>
        </w:rPr>
      </w:pPr>
      <w:r w:rsidRPr="00E947E2">
        <w:rPr>
          <w:rFonts w:ascii="Times New Roman" w:hAnsi="Times New Roman" w:cs="Times New Roman"/>
          <w:sz w:val="28"/>
          <w:szCs w:val="28"/>
        </w:rPr>
        <w:t xml:space="preserve">До </w:t>
      </w:r>
      <w:r w:rsidR="007E0760">
        <w:rPr>
          <w:rFonts w:ascii="Times New Roman" w:hAnsi="Times New Roman" w:cs="Times New Roman"/>
          <w:sz w:val="28"/>
          <w:szCs w:val="28"/>
          <w:lang w:val="uk-UA"/>
        </w:rPr>
        <w:t>23</w:t>
      </w:r>
      <w:r w:rsidRPr="00E947E2">
        <w:rPr>
          <w:rFonts w:ascii="Times New Roman" w:hAnsi="Times New Roman" w:cs="Times New Roman"/>
          <w:sz w:val="28"/>
          <w:szCs w:val="28"/>
        </w:rPr>
        <w:t>.</w:t>
      </w:r>
      <w:r w:rsidR="007E0760">
        <w:rPr>
          <w:rFonts w:ascii="Times New Roman" w:hAnsi="Times New Roman" w:cs="Times New Roman"/>
          <w:sz w:val="28"/>
          <w:szCs w:val="28"/>
          <w:lang w:val="uk-UA"/>
        </w:rPr>
        <w:t>10</w:t>
      </w:r>
      <w:r w:rsidRPr="00E947E2">
        <w:rPr>
          <w:rFonts w:ascii="Times New Roman" w:hAnsi="Times New Roman" w:cs="Times New Roman"/>
          <w:sz w:val="28"/>
          <w:szCs w:val="28"/>
        </w:rPr>
        <w:t>.201</w:t>
      </w:r>
      <w:r w:rsidR="00AF0180">
        <w:rPr>
          <w:rFonts w:ascii="Times New Roman" w:hAnsi="Times New Roman" w:cs="Times New Roman"/>
          <w:sz w:val="28"/>
          <w:szCs w:val="28"/>
          <w:lang w:val="uk-UA"/>
        </w:rPr>
        <w:t>7</w:t>
      </w:r>
      <w:r w:rsidRPr="00E947E2">
        <w:rPr>
          <w:rFonts w:ascii="Times New Roman" w:hAnsi="Times New Roman" w:cs="Times New Roman"/>
          <w:sz w:val="28"/>
          <w:szCs w:val="28"/>
          <w:lang w:val="uk-UA"/>
        </w:rPr>
        <w:t>.</w:t>
      </w:r>
    </w:p>
    <w:p w:rsidR="00FF48B4" w:rsidRPr="00E947E2" w:rsidRDefault="00FF48B4" w:rsidP="00FF48B4">
      <w:pPr>
        <w:pStyle w:val="a4"/>
        <w:spacing w:line="360" w:lineRule="auto"/>
        <w:ind w:left="0"/>
        <w:jc w:val="both"/>
        <w:rPr>
          <w:rFonts w:ascii="Times New Roman" w:hAnsi="Times New Roman" w:cs="Times New Roman"/>
          <w:sz w:val="28"/>
          <w:szCs w:val="28"/>
        </w:rPr>
      </w:pPr>
      <w:r w:rsidRPr="00E947E2">
        <w:rPr>
          <w:rFonts w:ascii="Times New Roman" w:hAnsi="Times New Roman" w:cs="Times New Roman"/>
          <w:sz w:val="28"/>
          <w:szCs w:val="28"/>
        </w:rPr>
        <w:t>3.</w:t>
      </w:r>
      <w:r w:rsidRPr="00E947E2">
        <w:rPr>
          <w:rFonts w:ascii="Times New Roman" w:hAnsi="Times New Roman" w:cs="Times New Roman"/>
          <w:sz w:val="28"/>
          <w:szCs w:val="28"/>
          <w:lang w:val="uk-UA"/>
        </w:rPr>
        <w:t>4</w:t>
      </w:r>
      <w:r w:rsidRPr="00E947E2">
        <w:rPr>
          <w:rFonts w:ascii="Times New Roman" w:hAnsi="Times New Roman" w:cs="Times New Roman"/>
          <w:sz w:val="28"/>
          <w:szCs w:val="28"/>
        </w:rPr>
        <w:t>. Надати методичну, консультаційну допомогу педагогічним працівникам дошкільних начальних закладів району з питань підготовки до участі у І та ІІ турах</w:t>
      </w:r>
      <w:r w:rsidRPr="00E947E2">
        <w:rPr>
          <w:rFonts w:ascii="Times New Roman" w:hAnsi="Times New Roman" w:cs="Times New Roman"/>
          <w:sz w:val="28"/>
          <w:szCs w:val="28"/>
          <w:lang w:val="uk-UA"/>
        </w:rPr>
        <w:t xml:space="preserve"> та фіналі</w:t>
      </w:r>
      <w:r w:rsidRPr="00E947E2">
        <w:rPr>
          <w:rFonts w:ascii="Times New Roman" w:hAnsi="Times New Roman" w:cs="Times New Roman"/>
          <w:sz w:val="28"/>
          <w:szCs w:val="28"/>
        </w:rPr>
        <w:t xml:space="preserve"> </w:t>
      </w:r>
      <w:r w:rsidRPr="00E947E2">
        <w:rPr>
          <w:rFonts w:ascii="Times New Roman" w:hAnsi="Times New Roman" w:cs="Times New Roman"/>
          <w:sz w:val="28"/>
          <w:szCs w:val="28"/>
          <w:lang w:val="uk-UA"/>
        </w:rPr>
        <w:t>фізкультурних змагань «Крок за кроком»</w:t>
      </w:r>
      <w:r w:rsidRPr="00E947E2">
        <w:rPr>
          <w:rFonts w:ascii="Times New Roman" w:hAnsi="Times New Roman" w:cs="Times New Roman"/>
          <w:sz w:val="28"/>
          <w:szCs w:val="28"/>
        </w:rPr>
        <w:t>.</w:t>
      </w:r>
    </w:p>
    <w:p w:rsidR="00FF48B4" w:rsidRPr="00E947E2" w:rsidRDefault="00FF48B4" w:rsidP="00FF48B4">
      <w:pPr>
        <w:pStyle w:val="a4"/>
        <w:spacing w:line="360" w:lineRule="auto"/>
        <w:jc w:val="right"/>
        <w:rPr>
          <w:rFonts w:ascii="Times New Roman" w:hAnsi="Times New Roman" w:cs="Times New Roman"/>
          <w:sz w:val="28"/>
          <w:szCs w:val="28"/>
        </w:rPr>
      </w:pPr>
      <w:r w:rsidRPr="00E947E2">
        <w:rPr>
          <w:rFonts w:ascii="Times New Roman" w:hAnsi="Times New Roman" w:cs="Times New Roman"/>
          <w:sz w:val="28"/>
          <w:szCs w:val="28"/>
          <w:lang w:val="uk-UA"/>
        </w:rPr>
        <w:t>Жовтень</w:t>
      </w:r>
      <w:r w:rsidRPr="00E947E2">
        <w:rPr>
          <w:rFonts w:ascii="Times New Roman" w:hAnsi="Times New Roman" w:cs="Times New Roman"/>
          <w:sz w:val="28"/>
          <w:szCs w:val="28"/>
        </w:rPr>
        <w:t xml:space="preserve"> </w:t>
      </w:r>
      <w:r>
        <w:rPr>
          <w:rFonts w:ascii="Times New Roman" w:hAnsi="Times New Roman" w:cs="Times New Roman"/>
          <w:sz w:val="28"/>
          <w:szCs w:val="28"/>
          <w:lang w:val="uk-UA"/>
        </w:rPr>
        <w:t xml:space="preserve">- листопад </w:t>
      </w:r>
      <w:r w:rsidRPr="00E947E2">
        <w:rPr>
          <w:rFonts w:ascii="Times New Roman" w:hAnsi="Times New Roman" w:cs="Times New Roman"/>
          <w:sz w:val="28"/>
          <w:szCs w:val="28"/>
        </w:rPr>
        <w:t>201</w:t>
      </w:r>
      <w:r w:rsidR="00AF0180">
        <w:rPr>
          <w:rFonts w:ascii="Times New Roman" w:hAnsi="Times New Roman" w:cs="Times New Roman"/>
          <w:sz w:val="28"/>
          <w:szCs w:val="28"/>
          <w:lang w:val="uk-UA"/>
        </w:rPr>
        <w:t xml:space="preserve">7 </w:t>
      </w:r>
      <w:r w:rsidRPr="00E947E2">
        <w:rPr>
          <w:rFonts w:ascii="Times New Roman" w:hAnsi="Times New Roman" w:cs="Times New Roman"/>
          <w:sz w:val="28"/>
          <w:szCs w:val="28"/>
        </w:rPr>
        <w:t>року</w:t>
      </w:r>
    </w:p>
    <w:p w:rsidR="00FF48B4" w:rsidRPr="00E947E2" w:rsidRDefault="00FF48B4" w:rsidP="00FF48B4">
      <w:pPr>
        <w:spacing w:line="360" w:lineRule="auto"/>
        <w:jc w:val="both"/>
        <w:rPr>
          <w:sz w:val="28"/>
          <w:szCs w:val="28"/>
          <w:lang w:val="uk-UA"/>
        </w:rPr>
      </w:pPr>
      <w:r w:rsidRPr="00E947E2">
        <w:rPr>
          <w:sz w:val="28"/>
          <w:szCs w:val="28"/>
          <w:lang w:val="uk-UA"/>
        </w:rPr>
        <w:t>4. Керівникам дошкільних навчальних закладів:</w:t>
      </w:r>
    </w:p>
    <w:p w:rsidR="00FF48B4" w:rsidRPr="00E947E2" w:rsidRDefault="00FF48B4" w:rsidP="00FF48B4">
      <w:pPr>
        <w:spacing w:line="360" w:lineRule="auto"/>
        <w:jc w:val="both"/>
        <w:rPr>
          <w:sz w:val="28"/>
          <w:szCs w:val="28"/>
          <w:lang w:val="uk-UA"/>
        </w:rPr>
      </w:pPr>
      <w:r w:rsidRPr="00E947E2">
        <w:rPr>
          <w:sz w:val="28"/>
          <w:szCs w:val="28"/>
          <w:lang w:val="uk-UA"/>
        </w:rPr>
        <w:t>4.1 Довести до відома педагогічних працівників умови проведення фізкультурних змагань.</w:t>
      </w:r>
    </w:p>
    <w:p w:rsidR="00FF48B4" w:rsidRDefault="00AF0180" w:rsidP="00FF48B4">
      <w:pPr>
        <w:spacing w:line="360" w:lineRule="auto"/>
        <w:jc w:val="right"/>
        <w:rPr>
          <w:sz w:val="28"/>
          <w:szCs w:val="28"/>
          <w:lang w:val="uk-UA"/>
        </w:rPr>
      </w:pPr>
      <w:r>
        <w:rPr>
          <w:sz w:val="28"/>
          <w:szCs w:val="28"/>
          <w:lang w:val="uk-UA"/>
        </w:rPr>
        <w:t>До 23</w:t>
      </w:r>
      <w:r w:rsidR="00FF48B4">
        <w:rPr>
          <w:sz w:val="28"/>
          <w:szCs w:val="28"/>
          <w:lang w:val="uk-UA"/>
        </w:rPr>
        <w:t>.10.201</w:t>
      </w:r>
      <w:r>
        <w:rPr>
          <w:sz w:val="28"/>
          <w:szCs w:val="28"/>
          <w:lang w:val="uk-UA"/>
        </w:rPr>
        <w:t>7</w:t>
      </w:r>
      <w:r w:rsidR="00FF48B4">
        <w:rPr>
          <w:sz w:val="28"/>
          <w:szCs w:val="28"/>
          <w:lang w:val="uk-UA"/>
        </w:rPr>
        <w:t>.</w:t>
      </w:r>
    </w:p>
    <w:p w:rsidR="00FF48B4" w:rsidRDefault="00FF48B4" w:rsidP="00FF48B4">
      <w:pPr>
        <w:spacing w:line="360" w:lineRule="auto"/>
        <w:jc w:val="both"/>
        <w:rPr>
          <w:sz w:val="28"/>
          <w:szCs w:val="28"/>
          <w:lang w:val="uk-UA"/>
        </w:rPr>
      </w:pPr>
      <w:r>
        <w:rPr>
          <w:sz w:val="28"/>
          <w:szCs w:val="28"/>
          <w:lang w:val="uk-UA"/>
        </w:rPr>
        <w:t xml:space="preserve">4.2. Надати звіт про проведення І туру змагань до методичного центру Управління освіти адміністрації </w:t>
      </w:r>
      <w:r w:rsidR="00AF0180">
        <w:rPr>
          <w:sz w:val="28"/>
          <w:szCs w:val="28"/>
          <w:lang w:val="uk-UA"/>
        </w:rPr>
        <w:t xml:space="preserve">Основ’янського </w:t>
      </w:r>
      <w:r>
        <w:rPr>
          <w:sz w:val="28"/>
          <w:szCs w:val="28"/>
          <w:lang w:val="uk-UA"/>
        </w:rPr>
        <w:t>району Харківської міської ради.</w:t>
      </w:r>
    </w:p>
    <w:p w:rsidR="00FF48B4" w:rsidRDefault="00FF48B4" w:rsidP="00FF48B4">
      <w:pPr>
        <w:spacing w:line="360" w:lineRule="auto"/>
        <w:jc w:val="both"/>
        <w:rPr>
          <w:sz w:val="28"/>
          <w:szCs w:val="28"/>
          <w:lang w:val="uk-UA"/>
        </w:rPr>
      </w:pPr>
      <w:r>
        <w:rPr>
          <w:sz w:val="28"/>
          <w:szCs w:val="28"/>
          <w:lang w:val="uk-UA"/>
        </w:rPr>
        <w:t xml:space="preserve">                                                                                                            До </w:t>
      </w:r>
      <w:r w:rsidR="007E0760">
        <w:rPr>
          <w:sz w:val="28"/>
          <w:szCs w:val="28"/>
          <w:lang w:val="uk-UA"/>
        </w:rPr>
        <w:t>20</w:t>
      </w:r>
      <w:r>
        <w:rPr>
          <w:sz w:val="28"/>
          <w:szCs w:val="28"/>
          <w:lang w:val="uk-UA"/>
        </w:rPr>
        <w:t>.11.201</w:t>
      </w:r>
      <w:r w:rsidR="00AF0180">
        <w:rPr>
          <w:sz w:val="28"/>
          <w:szCs w:val="28"/>
          <w:lang w:val="uk-UA"/>
        </w:rPr>
        <w:t>7</w:t>
      </w:r>
      <w:r>
        <w:rPr>
          <w:sz w:val="28"/>
          <w:szCs w:val="28"/>
          <w:lang w:val="uk-UA"/>
        </w:rPr>
        <w:t>.</w:t>
      </w:r>
    </w:p>
    <w:p w:rsidR="00FF48B4" w:rsidRPr="00A10CFB" w:rsidRDefault="00FF48B4" w:rsidP="00FF48B4">
      <w:pPr>
        <w:pStyle w:val="WW-2"/>
        <w:spacing w:line="360" w:lineRule="auto"/>
        <w:ind w:firstLine="0"/>
        <w:rPr>
          <w:sz w:val="28"/>
          <w:szCs w:val="28"/>
        </w:rPr>
      </w:pPr>
      <w:r>
        <w:rPr>
          <w:sz w:val="28"/>
          <w:szCs w:val="28"/>
        </w:rPr>
        <w:t>4.3</w:t>
      </w:r>
      <w:r w:rsidRPr="00A10CFB">
        <w:rPr>
          <w:sz w:val="28"/>
          <w:szCs w:val="28"/>
        </w:rPr>
        <w:t>. Призначити відповідальних за життя та здоров’я учасників змагань, які мають забезпечити прибуття дітей до базових дошк</w:t>
      </w:r>
      <w:r>
        <w:rPr>
          <w:sz w:val="28"/>
          <w:szCs w:val="28"/>
        </w:rPr>
        <w:t xml:space="preserve">ільних навчальних закладів </w:t>
      </w:r>
      <w:r w:rsidRPr="00A459EA">
        <w:rPr>
          <w:sz w:val="28"/>
          <w:szCs w:val="28"/>
        </w:rPr>
        <w:t xml:space="preserve">№№ </w:t>
      </w:r>
      <w:r w:rsidR="00A459EA" w:rsidRPr="00A459EA">
        <w:rPr>
          <w:sz w:val="28"/>
          <w:szCs w:val="28"/>
        </w:rPr>
        <w:t>72, 122</w:t>
      </w:r>
      <w:r w:rsidRPr="00A459EA">
        <w:rPr>
          <w:sz w:val="28"/>
          <w:szCs w:val="28"/>
        </w:rPr>
        <w:t xml:space="preserve">, </w:t>
      </w:r>
      <w:r w:rsidR="00A459EA">
        <w:rPr>
          <w:sz w:val="28"/>
          <w:szCs w:val="28"/>
        </w:rPr>
        <w:t>253, 345, 391</w:t>
      </w:r>
      <w:r w:rsidRPr="00A459EA">
        <w:rPr>
          <w:sz w:val="28"/>
          <w:szCs w:val="28"/>
        </w:rPr>
        <w:t xml:space="preserve"> морально</w:t>
      </w:r>
      <w:r w:rsidRPr="00A10CFB">
        <w:rPr>
          <w:sz w:val="28"/>
          <w:szCs w:val="28"/>
        </w:rPr>
        <w:t xml:space="preserve"> – психологічну підтримку</w:t>
      </w:r>
      <w:r>
        <w:rPr>
          <w:sz w:val="28"/>
          <w:szCs w:val="28"/>
        </w:rPr>
        <w:t>, страхування під час виконання фізичних вправ</w:t>
      </w:r>
      <w:r w:rsidRPr="00A10CFB">
        <w:rPr>
          <w:sz w:val="28"/>
          <w:szCs w:val="28"/>
        </w:rPr>
        <w:t xml:space="preserve"> та повернення до дошкільних навчальних закладів, провести з ними інструктажі з безпеки життєдіяльності </w:t>
      </w:r>
    </w:p>
    <w:p w:rsidR="00FF48B4" w:rsidRPr="00E947E2" w:rsidRDefault="00AF0180" w:rsidP="00FF48B4">
      <w:pPr>
        <w:pStyle w:val="a4"/>
        <w:spacing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До 13</w:t>
      </w:r>
      <w:r w:rsidR="00FF48B4" w:rsidRPr="00E947E2">
        <w:rPr>
          <w:rFonts w:ascii="Times New Roman" w:hAnsi="Times New Roman" w:cs="Times New Roman"/>
          <w:sz w:val="28"/>
          <w:szCs w:val="28"/>
          <w:lang w:val="uk-UA"/>
        </w:rPr>
        <w:t>.11.201</w:t>
      </w:r>
      <w:r>
        <w:rPr>
          <w:rFonts w:ascii="Times New Roman" w:hAnsi="Times New Roman" w:cs="Times New Roman"/>
          <w:sz w:val="28"/>
          <w:szCs w:val="28"/>
          <w:lang w:val="uk-UA"/>
        </w:rPr>
        <w:t>7</w:t>
      </w:r>
      <w:r w:rsidR="00FF48B4" w:rsidRPr="00E947E2">
        <w:rPr>
          <w:rFonts w:ascii="Times New Roman" w:hAnsi="Times New Roman" w:cs="Times New Roman"/>
          <w:sz w:val="28"/>
          <w:szCs w:val="28"/>
          <w:lang w:val="uk-UA"/>
        </w:rPr>
        <w:t>.</w:t>
      </w:r>
    </w:p>
    <w:p w:rsidR="00FF48B4" w:rsidRDefault="00FF48B4" w:rsidP="00FF48B4">
      <w:pPr>
        <w:pStyle w:val="WW-2"/>
        <w:spacing w:line="360" w:lineRule="auto"/>
        <w:ind w:firstLine="0"/>
        <w:rPr>
          <w:sz w:val="28"/>
          <w:szCs w:val="28"/>
          <w:lang w:val="ru-RU"/>
        </w:rPr>
      </w:pPr>
      <w:r>
        <w:rPr>
          <w:sz w:val="28"/>
          <w:szCs w:val="28"/>
          <w:lang w:val="ru-RU"/>
        </w:rPr>
        <w:lastRenderedPageBreak/>
        <w:t>4.4. Розмістити на офіційних сайтах закладів фото звіти про хід фізкультурних змагань.</w:t>
      </w:r>
    </w:p>
    <w:p w:rsidR="00FF48B4" w:rsidRDefault="00FF48B4" w:rsidP="00FF48B4">
      <w:pPr>
        <w:pStyle w:val="WW-2"/>
        <w:spacing w:line="360" w:lineRule="auto"/>
        <w:ind w:firstLine="0"/>
        <w:jc w:val="right"/>
        <w:rPr>
          <w:sz w:val="28"/>
          <w:szCs w:val="28"/>
          <w:lang w:val="ru-RU"/>
        </w:rPr>
      </w:pPr>
      <w:r>
        <w:rPr>
          <w:sz w:val="28"/>
          <w:szCs w:val="28"/>
          <w:lang w:val="ru-RU"/>
        </w:rPr>
        <w:t>Відповідно до графіка проведення змагань.</w:t>
      </w:r>
    </w:p>
    <w:p w:rsidR="00FF48B4" w:rsidRDefault="00FF48B4" w:rsidP="00FF48B4">
      <w:pPr>
        <w:pStyle w:val="WW-2"/>
        <w:spacing w:line="360" w:lineRule="auto"/>
        <w:ind w:firstLine="0"/>
        <w:rPr>
          <w:sz w:val="28"/>
          <w:szCs w:val="28"/>
        </w:rPr>
      </w:pPr>
      <w:r>
        <w:rPr>
          <w:sz w:val="28"/>
          <w:szCs w:val="28"/>
          <w:lang w:val="ru-RU"/>
        </w:rPr>
        <w:t xml:space="preserve">5. Завідувачам дошкільних навчальних </w:t>
      </w:r>
      <w:r w:rsidRPr="007448D4">
        <w:rPr>
          <w:sz w:val="28"/>
          <w:szCs w:val="28"/>
          <w:lang w:val="ru-RU"/>
        </w:rPr>
        <w:t xml:space="preserve">закладів </w:t>
      </w:r>
      <w:r w:rsidR="008C78E5">
        <w:rPr>
          <w:sz w:val="28"/>
          <w:szCs w:val="28"/>
        </w:rPr>
        <w:t>№№ 72, 122</w:t>
      </w:r>
      <w:r w:rsidRPr="008C78E5">
        <w:rPr>
          <w:sz w:val="28"/>
          <w:szCs w:val="28"/>
        </w:rPr>
        <w:t xml:space="preserve">, </w:t>
      </w:r>
      <w:r w:rsidR="008C78E5">
        <w:rPr>
          <w:sz w:val="28"/>
          <w:szCs w:val="28"/>
        </w:rPr>
        <w:t>253, 345, 391</w:t>
      </w:r>
      <w:r w:rsidRPr="007448D4">
        <w:rPr>
          <w:sz w:val="28"/>
          <w:szCs w:val="28"/>
        </w:rPr>
        <w:t xml:space="preserve"> </w:t>
      </w:r>
      <w:r w:rsidRPr="00A10CFB">
        <w:rPr>
          <w:sz w:val="28"/>
          <w:szCs w:val="28"/>
        </w:rPr>
        <w:t xml:space="preserve">  </w:t>
      </w:r>
      <w:r>
        <w:rPr>
          <w:sz w:val="28"/>
          <w:szCs w:val="28"/>
        </w:rPr>
        <w:t xml:space="preserve">забезпечити належні умови для проведення районних фізкультурних змагань </w:t>
      </w:r>
      <w:r w:rsidRPr="00A10CFB">
        <w:rPr>
          <w:sz w:val="28"/>
          <w:szCs w:val="28"/>
        </w:rPr>
        <w:t>«Крок за кроком» серед дітей дошкільного віку.</w:t>
      </w:r>
      <w:r>
        <w:rPr>
          <w:sz w:val="28"/>
          <w:szCs w:val="28"/>
        </w:rPr>
        <w:t xml:space="preserve"> </w:t>
      </w:r>
    </w:p>
    <w:p w:rsidR="00FF48B4" w:rsidRPr="00E947E2" w:rsidRDefault="00FF48B4" w:rsidP="00FF48B4">
      <w:pPr>
        <w:spacing w:line="360" w:lineRule="auto"/>
        <w:jc w:val="right"/>
        <w:rPr>
          <w:sz w:val="28"/>
          <w:szCs w:val="28"/>
          <w:lang w:val="uk-UA"/>
        </w:rPr>
      </w:pPr>
      <w:r w:rsidRPr="00E947E2">
        <w:rPr>
          <w:sz w:val="28"/>
          <w:szCs w:val="28"/>
          <w:lang w:val="uk-UA"/>
        </w:rPr>
        <w:t xml:space="preserve">з </w:t>
      </w:r>
      <w:r w:rsidR="008C78E5">
        <w:rPr>
          <w:sz w:val="28"/>
          <w:szCs w:val="28"/>
          <w:lang w:val="uk-UA"/>
        </w:rPr>
        <w:t>20</w:t>
      </w:r>
      <w:r w:rsidRPr="00E947E2">
        <w:rPr>
          <w:sz w:val="28"/>
          <w:szCs w:val="28"/>
          <w:lang w:val="uk-UA"/>
        </w:rPr>
        <w:t>.11.201</w:t>
      </w:r>
      <w:r w:rsidR="00AF0180">
        <w:rPr>
          <w:sz w:val="28"/>
          <w:szCs w:val="28"/>
          <w:lang w:val="uk-UA"/>
        </w:rPr>
        <w:t>7</w:t>
      </w:r>
      <w:r w:rsidRPr="00E947E2">
        <w:rPr>
          <w:sz w:val="28"/>
          <w:szCs w:val="28"/>
          <w:lang w:val="uk-UA"/>
        </w:rPr>
        <w:t xml:space="preserve"> по </w:t>
      </w:r>
      <w:r w:rsidR="008C78E5">
        <w:rPr>
          <w:sz w:val="28"/>
          <w:szCs w:val="28"/>
          <w:lang w:val="uk-UA"/>
        </w:rPr>
        <w:t>24</w:t>
      </w:r>
      <w:r w:rsidRPr="00E947E2">
        <w:rPr>
          <w:sz w:val="28"/>
          <w:szCs w:val="28"/>
          <w:lang w:val="uk-UA"/>
        </w:rPr>
        <w:t>.11.201</w:t>
      </w:r>
      <w:r w:rsidR="00AF0180">
        <w:rPr>
          <w:sz w:val="28"/>
          <w:szCs w:val="28"/>
          <w:lang w:val="uk-UA"/>
        </w:rPr>
        <w:t>7</w:t>
      </w:r>
      <w:r w:rsidRPr="00E947E2">
        <w:rPr>
          <w:sz w:val="28"/>
          <w:szCs w:val="28"/>
          <w:lang w:val="uk-UA"/>
        </w:rPr>
        <w:t>.</w:t>
      </w:r>
    </w:p>
    <w:p w:rsidR="00FF48B4" w:rsidRDefault="00FF48B4" w:rsidP="00FF48B4">
      <w:pPr>
        <w:pStyle w:val="12"/>
        <w:spacing w:line="360" w:lineRule="auto"/>
        <w:jc w:val="both"/>
        <w:rPr>
          <w:rFonts w:ascii="Times New Roman" w:hAnsi="Times New Roman"/>
          <w:sz w:val="28"/>
          <w:szCs w:val="28"/>
        </w:rPr>
      </w:pPr>
      <w:r>
        <w:rPr>
          <w:rFonts w:ascii="Times New Roman" w:hAnsi="Times New Roman"/>
          <w:sz w:val="28"/>
          <w:szCs w:val="28"/>
        </w:rPr>
        <w:t>6. Завідувачу лабораторією комп’ютерних технологій Управління освіти Фесенко О.В. розмістити цей наказ на сайті Управління освіти.</w:t>
      </w:r>
    </w:p>
    <w:p w:rsidR="00FF48B4" w:rsidRPr="008C7E48" w:rsidRDefault="00FF48B4" w:rsidP="00FF48B4">
      <w:pPr>
        <w:shd w:val="clear" w:color="auto" w:fill="FFFFFF"/>
        <w:spacing w:line="360" w:lineRule="auto"/>
        <w:jc w:val="right"/>
        <w:rPr>
          <w:sz w:val="28"/>
          <w:szCs w:val="28"/>
          <w:lang w:val="uk-UA"/>
        </w:rPr>
      </w:pPr>
      <w:r w:rsidRPr="008C7E48">
        <w:rPr>
          <w:sz w:val="28"/>
          <w:szCs w:val="28"/>
        </w:rPr>
        <w:t xml:space="preserve"> </w:t>
      </w:r>
      <w:r w:rsidR="008C78E5">
        <w:rPr>
          <w:sz w:val="28"/>
          <w:szCs w:val="28"/>
          <w:lang w:val="uk-UA"/>
        </w:rPr>
        <w:t>09</w:t>
      </w:r>
      <w:r w:rsidRPr="008C7E48">
        <w:rPr>
          <w:sz w:val="28"/>
          <w:szCs w:val="28"/>
        </w:rPr>
        <w:t>.</w:t>
      </w:r>
      <w:r>
        <w:rPr>
          <w:sz w:val="28"/>
          <w:szCs w:val="28"/>
          <w:lang w:val="uk-UA"/>
        </w:rPr>
        <w:t>10</w:t>
      </w:r>
      <w:r w:rsidRPr="008C7E48">
        <w:rPr>
          <w:sz w:val="28"/>
          <w:szCs w:val="28"/>
        </w:rPr>
        <w:t>.201</w:t>
      </w:r>
      <w:r w:rsidR="00B82729">
        <w:rPr>
          <w:sz w:val="28"/>
          <w:szCs w:val="28"/>
          <w:lang w:val="uk-UA"/>
        </w:rPr>
        <w:t>7</w:t>
      </w:r>
      <w:r>
        <w:rPr>
          <w:sz w:val="28"/>
          <w:szCs w:val="28"/>
          <w:lang w:val="uk-UA"/>
        </w:rPr>
        <w:t>.</w:t>
      </w:r>
    </w:p>
    <w:p w:rsidR="00FF48B4" w:rsidRPr="008C78E5" w:rsidRDefault="00FF48B4" w:rsidP="00FF48B4">
      <w:pPr>
        <w:pStyle w:val="WW-2"/>
        <w:spacing w:line="360" w:lineRule="auto"/>
        <w:ind w:firstLine="0"/>
        <w:rPr>
          <w:sz w:val="28"/>
          <w:szCs w:val="28"/>
        </w:rPr>
      </w:pPr>
      <w:r>
        <w:rPr>
          <w:sz w:val="28"/>
          <w:szCs w:val="28"/>
        </w:rPr>
        <w:t xml:space="preserve">7. Контроль за виконання цього наказу покласти на заступника начальника Управління освіти адміністрації </w:t>
      </w:r>
      <w:r w:rsidR="00B82729">
        <w:rPr>
          <w:sz w:val="28"/>
          <w:szCs w:val="28"/>
        </w:rPr>
        <w:t xml:space="preserve">Основ’янського </w:t>
      </w:r>
      <w:r>
        <w:rPr>
          <w:sz w:val="28"/>
          <w:szCs w:val="28"/>
        </w:rPr>
        <w:t xml:space="preserve">району Харківської міської ради </w:t>
      </w:r>
      <w:r w:rsidRPr="008C78E5">
        <w:rPr>
          <w:sz w:val="28"/>
          <w:szCs w:val="28"/>
        </w:rPr>
        <w:t>Прохоренко О.В.</w:t>
      </w:r>
    </w:p>
    <w:p w:rsidR="00FF48B4" w:rsidRDefault="00FF48B4" w:rsidP="00FF48B4">
      <w:pPr>
        <w:spacing w:line="360" w:lineRule="auto"/>
        <w:jc w:val="both"/>
        <w:rPr>
          <w:color w:val="12213E"/>
          <w:sz w:val="28"/>
          <w:szCs w:val="28"/>
          <w:lang w:val="uk-UA"/>
        </w:rPr>
      </w:pPr>
    </w:p>
    <w:p w:rsidR="00FF48B4" w:rsidRDefault="00FF48B4" w:rsidP="00FF48B4">
      <w:pPr>
        <w:spacing w:line="360" w:lineRule="auto"/>
        <w:jc w:val="both"/>
        <w:rPr>
          <w:color w:val="12213E"/>
          <w:sz w:val="28"/>
          <w:szCs w:val="28"/>
          <w:lang w:val="uk-UA"/>
        </w:rPr>
      </w:pPr>
    </w:p>
    <w:p w:rsidR="00FF48B4" w:rsidRDefault="00FF48B4" w:rsidP="00FF48B4">
      <w:pPr>
        <w:spacing w:line="360" w:lineRule="auto"/>
        <w:jc w:val="both"/>
        <w:rPr>
          <w:color w:val="12213E"/>
          <w:sz w:val="28"/>
          <w:szCs w:val="28"/>
          <w:lang w:val="uk-UA"/>
        </w:rPr>
      </w:pPr>
    </w:p>
    <w:p w:rsidR="00FF48B4" w:rsidRDefault="00FF48B4" w:rsidP="00FF48B4">
      <w:pPr>
        <w:jc w:val="both"/>
        <w:rPr>
          <w:color w:val="12213E"/>
          <w:sz w:val="28"/>
          <w:szCs w:val="28"/>
          <w:lang w:val="uk-UA"/>
        </w:rPr>
      </w:pPr>
      <w:r>
        <w:rPr>
          <w:color w:val="12213E"/>
          <w:sz w:val="28"/>
          <w:szCs w:val="28"/>
          <w:lang w:val="uk-UA"/>
        </w:rPr>
        <w:t xml:space="preserve">Начальник Управління                                                               О.С. Нижник </w:t>
      </w:r>
      <w:r>
        <w:rPr>
          <w:color w:val="12213E"/>
          <w:sz w:val="28"/>
          <w:szCs w:val="28"/>
          <w:lang w:val="uk-UA"/>
        </w:rPr>
        <w:tab/>
      </w:r>
      <w:r>
        <w:rPr>
          <w:color w:val="12213E"/>
          <w:sz w:val="28"/>
          <w:szCs w:val="28"/>
          <w:lang w:val="uk-UA"/>
        </w:rPr>
        <w:tab/>
      </w:r>
      <w:r>
        <w:rPr>
          <w:color w:val="12213E"/>
          <w:sz w:val="28"/>
          <w:szCs w:val="28"/>
          <w:lang w:val="uk-UA"/>
        </w:rPr>
        <w:tab/>
      </w:r>
      <w:r>
        <w:rPr>
          <w:color w:val="12213E"/>
          <w:sz w:val="28"/>
          <w:szCs w:val="28"/>
          <w:lang w:val="uk-UA"/>
        </w:rPr>
        <w:tab/>
      </w:r>
      <w:r>
        <w:rPr>
          <w:color w:val="12213E"/>
          <w:sz w:val="28"/>
          <w:szCs w:val="28"/>
          <w:lang w:val="uk-UA"/>
        </w:rPr>
        <w:tab/>
      </w:r>
      <w:r>
        <w:rPr>
          <w:color w:val="12213E"/>
          <w:sz w:val="28"/>
          <w:szCs w:val="28"/>
          <w:lang w:val="uk-UA"/>
        </w:rPr>
        <w:tab/>
      </w:r>
      <w:r>
        <w:rPr>
          <w:color w:val="12213E"/>
          <w:sz w:val="28"/>
          <w:szCs w:val="28"/>
          <w:lang w:val="uk-UA"/>
        </w:rPr>
        <w:tab/>
        <w:t xml:space="preserve"> </w:t>
      </w:r>
      <w:r>
        <w:rPr>
          <w:color w:val="12213E"/>
          <w:sz w:val="28"/>
          <w:szCs w:val="28"/>
          <w:lang w:val="uk-UA"/>
        </w:rPr>
        <w:tab/>
      </w:r>
      <w:r>
        <w:rPr>
          <w:color w:val="12213E"/>
          <w:sz w:val="28"/>
          <w:szCs w:val="28"/>
          <w:lang w:val="uk-UA"/>
        </w:rPr>
        <w:tab/>
      </w:r>
      <w:r>
        <w:rPr>
          <w:color w:val="12213E"/>
          <w:sz w:val="28"/>
          <w:szCs w:val="28"/>
          <w:lang w:val="uk-UA"/>
        </w:rPr>
        <w:tab/>
      </w:r>
      <w:r>
        <w:rPr>
          <w:color w:val="12213E"/>
          <w:sz w:val="28"/>
          <w:szCs w:val="28"/>
          <w:lang w:val="uk-UA"/>
        </w:rPr>
        <w:tab/>
      </w:r>
      <w:r>
        <w:rPr>
          <w:color w:val="12213E"/>
          <w:sz w:val="28"/>
          <w:szCs w:val="28"/>
          <w:lang w:val="uk-UA"/>
        </w:rPr>
        <w:tab/>
      </w:r>
    </w:p>
    <w:p w:rsidR="00FF48B4" w:rsidRDefault="00FF48B4" w:rsidP="00FF48B4">
      <w:pPr>
        <w:jc w:val="both"/>
        <w:rPr>
          <w:color w:val="12213E"/>
          <w:sz w:val="28"/>
          <w:szCs w:val="28"/>
          <w:lang w:val="uk-UA"/>
        </w:rPr>
      </w:pPr>
    </w:p>
    <w:p w:rsidR="00FF48B4" w:rsidRDefault="00FF48B4" w:rsidP="00FF48B4">
      <w:pPr>
        <w:jc w:val="both"/>
        <w:rPr>
          <w:color w:val="12213E"/>
          <w:sz w:val="28"/>
          <w:szCs w:val="28"/>
          <w:lang w:val="uk-UA"/>
        </w:rPr>
      </w:pPr>
    </w:p>
    <w:p w:rsidR="00FF48B4" w:rsidRDefault="00FF48B4" w:rsidP="00FF48B4">
      <w:pPr>
        <w:jc w:val="both"/>
        <w:rPr>
          <w:color w:val="12213E"/>
          <w:sz w:val="28"/>
          <w:szCs w:val="28"/>
          <w:lang w:val="uk-UA"/>
        </w:rPr>
      </w:pPr>
    </w:p>
    <w:p w:rsidR="00FF48B4" w:rsidRDefault="00FF48B4" w:rsidP="00FF48B4">
      <w:pPr>
        <w:jc w:val="both"/>
        <w:rPr>
          <w:sz w:val="28"/>
          <w:szCs w:val="28"/>
          <w:lang w:val="uk-UA"/>
        </w:rPr>
      </w:pPr>
      <w:r w:rsidRPr="00341E7A">
        <w:rPr>
          <w:sz w:val="28"/>
          <w:szCs w:val="28"/>
          <w:lang w:val="uk-UA"/>
        </w:rPr>
        <w:t xml:space="preserve">З наказом </w:t>
      </w:r>
      <w:r>
        <w:rPr>
          <w:sz w:val="28"/>
          <w:szCs w:val="28"/>
          <w:lang w:val="uk-UA"/>
        </w:rPr>
        <w:t>ознайомлено:</w:t>
      </w:r>
    </w:p>
    <w:p w:rsidR="00FF48B4" w:rsidRDefault="00FF48B4" w:rsidP="00FF48B4">
      <w:pPr>
        <w:rPr>
          <w:sz w:val="28"/>
          <w:szCs w:val="28"/>
          <w:lang w:val="uk-UA"/>
        </w:rPr>
      </w:pPr>
    </w:p>
    <w:p w:rsidR="00FF48B4" w:rsidRPr="00B34B86" w:rsidRDefault="00FF48B4" w:rsidP="00FF48B4">
      <w:pPr>
        <w:spacing w:line="480" w:lineRule="auto"/>
        <w:rPr>
          <w:sz w:val="28"/>
          <w:szCs w:val="28"/>
        </w:rPr>
      </w:pPr>
      <w:r>
        <w:rPr>
          <w:sz w:val="28"/>
          <w:szCs w:val="28"/>
          <w:lang w:val="uk-UA"/>
        </w:rPr>
        <w:t>1. Кулакова Л.В.</w:t>
      </w:r>
    </w:p>
    <w:p w:rsidR="00FF48B4" w:rsidRDefault="00FF48B4" w:rsidP="00FF48B4">
      <w:pPr>
        <w:spacing w:line="480" w:lineRule="auto"/>
        <w:rPr>
          <w:sz w:val="28"/>
          <w:szCs w:val="28"/>
          <w:lang w:val="uk-UA"/>
        </w:rPr>
      </w:pPr>
      <w:r>
        <w:rPr>
          <w:sz w:val="28"/>
          <w:szCs w:val="28"/>
          <w:lang w:val="uk-UA"/>
        </w:rPr>
        <w:t>2. Прохоренко О.В.</w:t>
      </w:r>
    </w:p>
    <w:p w:rsidR="00FF48B4" w:rsidRPr="00B34B86" w:rsidRDefault="00FF48B4" w:rsidP="00FF48B4">
      <w:pPr>
        <w:spacing w:line="480" w:lineRule="auto"/>
        <w:rPr>
          <w:sz w:val="28"/>
          <w:szCs w:val="28"/>
          <w:lang w:val="uk-UA"/>
        </w:rPr>
      </w:pPr>
      <w:r>
        <w:rPr>
          <w:sz w:val="28"/>
          <w:szCs w:val="28"/>
          <w:lang w:val="uk-UA"/>
        </w:rPr>
        <w:t>3. Фесенко О.В.</w:t>
      </w:r>
    </w:p>
    <w:p w:rsidR="00FF48B4" w:rsidRDefault="00FF48B4" w:rsidP="00FF48B4">
      <w:pPr>
        <w:spacing w:line="480" w:lineRule="auto"/>
        <w:rPr>
          <w:sz w:val="28"/>
          <w:szCs w:val="28"/>
          <w:lang w:val="uk-UA"/>
        </w:rPr>
      </w:pPr>
      <w:r>
        <w:rPr>
          <w:sz w:val="28"/>
          <w:szCs w:val="28"/>
          <w:lang w:val="uk-UA"/>
        </w:rPr>
        <w:t>4</w:t>
      </w:r>
      <w:r w:rsidRPr="00B34B86">
        <w:rPr>
          <w:sz w:val="28"/>
          <w:szCs w:val="28"/>
          <w:lang w:val="uk-UA"/>
        </w:rPr>
        <w:t>.</w:t>
      </w:r>
      <w:r>
        <w:rPr>
          <w:sz w:val="28"/>
          <w:szCs w:val="28"/>
          <w:lang w:val="uk-UA"/>
        </w:rPr>
        <w:t xml:space="preserve"> Чобіток Л.В.</w:t>
      </w:r>
    </w:p>
    <w:p w:rsidR="00FF48B4" w:rsidRDefault="00FF48B4" w:rsidP="00FF48B4">
      <w:pPr>
        <w:rPr>
          <w:sz w:val="20"/>
          <w:szCs w:val="20"/>
          <w:lang w:val="uk-UA"/>
        </w:rPr>
      </w:pPr>
    </w:p>
    <w:p w:rsidR="00FF48B4" w:rsidRDefault="00FF48B4" w:rsidP="00FF48B4">
      <w:pPr>
        <w:rPr>
          <w:sz w:val="20"/>
          <w:szCs w:val="20"/>
          <w:lang w:val="uk-UA"/>
        </w:rPr>
      </w:pPr>
    </w:p>
    <w:p w:rsidR="00FF48B4" w:rsidRPr="00EF0F41" w:rsidRDefault="00FF48B4" w:rsidP="00FF48B4">
      <w:pPr>
        <w:rPr>
          <w:sz w:val="20"/>
          <w:szCs w:val="20"/>
          <w:lang w:val="uk-UA"/>
        </w:rPr>
      </w:pPr>
    </w:p>
    <w:p w:rsidR="00FF48B4" w:rsidRDefault="00FF48B4" w:rsidP="00FF48B4">
      <w:pPr>
        <w:rPr>
          <w:sz w:val="20"/>
          <w:szCs w:val="20"/>
          <w:lang w:val="uk-UA"/>
        </w:rPr>
      </w:pPr>
      <w:r>
        <w:rPr>
          <w:sz w:val="20"/>
          <w:szCs w:val="20"/>
          <w:lang w:val="uk-UA"/>
        </w:rPr>
        <w:t>Кулакова</w:t>
      </w:r>
      <w:r>
        <w:rPr>
          <w:color w:val="12213E"/>
          <w:sz w:val="28"/>
          <w:szCs w:val="28"/>
          <w:lang w:val="uk-UA"/>
        </w:rPr>
        <w:tab/>
      </w:r>
      <w:r>
        <w:rPr>
          <w:color w:val="12213E"/>
          <w:sz w:val="28"/>
          <w:szCs w:val="28"/>
          <w:lang w:val="uk-UA"/>
        </w:rPr>
        <w:tab/>
      </w:r>
      <w:r>
        <w:rPr>
          <w:color w:val="12213E"/>
          <w:sz w:val="28"/>
          <w:szCs w:val="28"/>
          <w:lang w:val="uk-UA"/>
        </w:rPr>
        <w:tab/>
      </w:r>
      <w:r>
        <w:rPr>
          <w:color w:val="12213E"/>
          <w:sz w:val="28"/>
          <w:szCs w:val="28"/>
          <w:lang w:val="uk-UA"/>
        </w:rPr>
        <w:tab/>
      </w:r>
      <w:r>
        <w:rPr>
          <w:sz w:val="20"/>
          <w:szCs w:val="20"/>
          <w:lang w:val="uk-UA"/>
        </w:rPr>
        <w:t xml:space="preserve"> </w:t>
      </w:r>
    </w:p>
    <w:p w:rsidR="00FF48B4" w:rsidRDefault="00FF48B4" w:rsidP="00FF48B4">
      <w:pPr>
        <w:jc w:val="center"/>
        <w:rPr>
          <w:sz w:val="20"/>
          <w:szCs w:val="20"/>
          <w:lang w:val="uk-UA"/>
        </w:rPr>
      </w:pPr>
    </w:p>
    <w:p w:rsidR="00FF48B4" w:rsidRDefault="00FF48B4" w:rsidP="00FF48B4">
      <w:pPr>
        <w:rPr>
          <w:lang w:val="uk-UA"/>
        </w:rPr>
      </w:pPr>
    </w:p>
    <w:p w:rsidR="00C6015A" w:rsidRDefault="00C6015A" w:rsidP="008C78E5">
      <w:pPr>
        <w:rPr>
          <w:sz w:val="20"/>
          <w:szCs w:val="20"/>
          <w:lang w:val="uk-UA"/>
        </w:rPr>
      </w:pPr>
    </w:p>
    <w:p w:rsidR="00C6015A" w:rsidRDefault="00C6015A" w:rsidP="00FF48B4">
      <w:pPr>
        <w:jc w:val="center"/>
        <w:rPr>
          <w:sz w:val="20"/>
          <w:szCs w:val="20"/>
          <w:lang w:val="uk-UA"/>
        </w:rPr>
      </w:pPr>
    </w:p>
    <w:p w:rsidR="00C6015A" w:rsidRDefault="00C6015A" w:rsidP="00FF48B4">
      <w:pPr>
        <w:jc w:val="center"/>
        <w:rPr>
          <w:sz w:val="20"/>
          <w:szCs w:val="20"/>
          <w:lang w:val="uk-UA"/>
        </w:rPr>
      </w:pPr>
    </w:p>
    <w:p w:rsidR="00FF48B4" w:rsidRPr="00AC2F5A" w:rsidRDefault="00FF48B4" w:rsidP="00FF48B4">
      <w:pPr>
        <w:jc w:val="center"/>
        <w:rPr>
          <w:sz w:val="20"/>
          <w:szCs w:val="20"/>
          <w:lang w:val="uk-UA"/>
        </w:rPr>
      </w:pPr>
      <w:r>
        <w:rPr>
          <w:sz w:val="20"/>
          <w:szCs w:val="20"/>
          <w:lang w:val="uk-UA"/>
        </w:rPr>
        <w:lastRenderedPageBreak/>
        <w:t xml:space="preserve">                                                                                                    </w:t>
      </w:r>
      <w:r w:rsidR="00B82729">
        <w:rPr>
          <w:sz w:val="20"/>
          <w:szCs w:val="20"/>
          <w:lang w:val="uk-UA"/>
        </w:rPr>
        <w:t xml:space="preserve">       </w:t>
      </w:r>
      <w:r>
        <w:rPr>
          <w:sz w:val="20"/>
          <w:szCs w:val="20"/>
          <w:lang w:val="uk-UA"/>
        </w:rPr>
        <w:t xml:space="preserve">  </w:t>
      </w:r>
      <w:r w:rsidR="008C78E5">
        <w:rPr>
          <w:sz w:val="20"/>
          <w:szCs w:val="20"/>
          <w:lang w:val="uk-UA"/>
        </w:rPr>
        <w:t xml:space="preserve">        </w:t>
      </w:r>
      <w:r w:rsidRPr="00AC2F5A">
        <w:rPr>
          <w:sz w:val="20"/>
          <w:szCs w:val="20"/>
          <w:lang w:val="uk-UA"/>
        </w:rPr>
        <w:t>Додаток 1</w:t>
      </w:r>
    </w:p>
    <w:p w:rsidR="00FF48B4" w:rsidRPr="00AC2F5A" w:rsidRDefault="00FF48B4" w:rsidP="00FF48B4">
      <w:pPr>
        <w:ind w:firstLine="7200"/>
        <w:rPr>
          <w:sz w:val="20"/>
          <w:szCs w:val="20"/>
          <w:lang w:val="uk-UA"/>
        </w:rPr>
      </w:pPr>
      <w:r>
        <w:rPr>
          <w:sz w:val="20"/>
          <w:szCs w:val="20"/>
          <w:lang w:val="uk-UA"/>
        </w:rPr>
        <w:t>до нака</w:t>
      </w:r>
      <w:r w:rsidR="00B82729">
        <w:rPr>
          <w:sz w:val="20"/>
          <w:szCs w:val="20"/>
          <w:lang w:val="uk-UA"/>
        </w:rPr>
        <w:t>зу № 202</w:t>
      </w:r>
    </w:p>
    <w:p w:rsidR="00FF48B4" w:rsidRDefault="00FF48B4" w:rsidP="00FF48B4">
      <w:pPr>
        <w:ind w:firstLine="7200"/>
        <w:rPr>
          <w:sz w:val="20"/>
          <w:szCs w:val="20"/>
          <w:lang w:val="uk-UA"/>
        </w:rPr>
      </w:pPr>
      <w:r w:rsidRPr="002224D8">
        <w:rPr>
          <w:sz w:val="20"/>
          <w:szCs w:val="20"/>
          <w:lang w:val="uk-UA"/>
        </w:rPr>
        <w:t xml:space="preserve">від </w:t>
      </w:r>
      <w:r w:rsidR="00B82729">
        <w:rPr>
          <w:sz w:val="20"/>
          <w:szCs w:val="20"/>
          <w:lang w:val="uk-UA"/>
        </w:rPr>
        <w:t>09.10.2017</w:t>
      </w:r>
    </w:p>
    <w:p w:rsidR="00FF48B4" w:rsidRDefault="00FF48B4" w:rsidP="00FF48B4">
      <w:pPr>
        <w:jc w:val="center"/>
        <w:rPr>
          <w:sz w:val="28"/>
          <w:szCs w:val="28"/>
          <w:lang w:val="uk-UA"/>
        </w:rPr>
      </w:pPr>
    </w:p>
    <w:p w:rsidR="00FF48B4" w:rsidRPr="00E947E2" w:rsidRDefault="00FF48B4" w:rsidP="00FF48B4">
      <w:pPr>
        <w:pStyle w:val="a4"/>
        <w:jc w:val="center"/>
        <w:rPr>
          <w:rFonts w:ascii="Times New Roman" w:hAnsi="Times New Roman" w:cs="Times New Roman"/>
          <w:b/>
          <w:sz w:val="28"/>
          <w:szCs w:val="28"/>
          <w:lang w:val="uk-UA"/>
        </w:rPr>
      </w:pPr>
      <w:r w:rsidRPr="00E947E2">
        <w:rPr>
          <w:rFonts w:ascii="Times New Roman" w:hAnsi="Times New Roman" w:cs="Times New Roman"/>
          <w:b/>
          <w:sz w:val="28"/>
          <w:szCs w:val="28"/>
        </w:rPr>
        <w:t>Положення</w:t>
      </w:r>
      <w:r w:rsidRPr="00E947E2">
        <w:rPr>
          <w:rFonts w:ascii="Times New Roman" w:hAnsi="Times New Roman" w:cs="Times New Roman"/>
          <w:b/>
          <w:sz w:val="28"/>
          <w:szCs w:val="28"/>
          <w:lang w:val="uk-UA"/>
        </w:rPr>
        <w:t xml:space="preserve"> </w:t>
      </w:r>
    </w:p>
    <w:p w:rsidR="00FF48B4" w:rsidRPr="00E947E2" w:rsidRDefault="00FF48B4" w:rsidP="00FF48B4">
      <w:pPr>
        <w:pStyle w:val="a4"/>
        <w:jc w:val="center"/>
        <w:rPr>
          <w:rFonts w:ascii="Times New Roman" w:hAnsi="Times New Roman" w:cs="Times New Roman"/>
          <w:sz w:val="28"/>
          <w:szCs w:val="28"/>
        </w:rPr>
      </w:pPr>
      <w:r w:rsidRPr="00E947E2">
        <w:rPr>
          <w:rFonts w:ascii="Times New Roman" w:hAnsi="Times New Roman" w:cs="Times New Roman"/>
          <w:b/>
          <w:sz w:val="28"/>
          <w:szCs w:val="28"/>
          <w:lang w:val="uk-UA"/>
        </w:rPr>
        <w:t>про районні фізкультурні змагання «Крок за кроком»</w:t>
      </w:r>
    </w:p>
    <w:p w:rsidR="00FF48B4" w:rsidRPr="00E947E2" w:rsidRDefault="00FF48B4" w:rsidP="00FF48B4">
      <w:pPr>
        <w:pStyle w:val="a4"/>
        <w:suppressAutoHyphens/>
        <w:spacing w:after="0" w:line="360" w:lineRule="auto"/>
        <w:ind w:left="0"/>
        <w:rPr>
          <w:rFonts w:ascii="Times New Roman" w:hAnsi="Times New Roman" w:cs="Times New Roman"/>
          <w:b/>
          <w:bCs/>
          <w:sz w:val="28"/>
          <w:szCs w:val="28"/>
          <w:lang w:val="uk-UA"/>
        </w:rPr>
      </w:pPr>
      <w:r w:rsidRPr="00E947E2">
        <w:rPr>
          <w:rFonts w:ascii="Times New Roman" w:hAnsi="Times New Roman" w:cs="Times New Roman"/>
          <w:b/>
          <w:bCs/>
          <w:sz w:val="28"/>
          <w:szCs w:val="28"/>
          <w:lang w:val="uk-UA"/>
        </w:rPr>
        <w:t xml:space="preserve">1. </w:t>
      </w:r>
      <w:r w:rsidRPr="00E947E2">
        <w:rPr>
          <w:rFonts w:ascii="Times New Roman" w:hAnsi="Times New Roman" w:cs="Times New Roman"/>
          <w:b/>
          <w:bCs/>
          <w:sz w:val="28"/>
          <w:szCs w:val="28"/>
        </w:rPr>
        <w:t>Мета</w:t>
      </w:r>
      <w:r w:rsidRPr="00E947E2">
        <w:rPr>
          <w:rFonts w:ascii="Times New Roman" w:hAnsi="Times New Roman" w:cs="Times New Roman"/>
          <w:b/>
          <w:bCs/>
          <w:sz w:val="28"/>
          <w:szCs w:val="28"/>
          <w:lang w:val="uk-UA"/>
        </w:rPr>
        <w:t>:</w:t>
      </w:r>
    </w:p>
    <w:p w:rsidR="00FF48B4" w:rsidRPr="00E947E2" w:rsidRDefault="00FF48B4" w:rsidP="00FF48B4">
      <w:pPr>
        <w:spacing w:line="360" w:lineRule="auto"/>
        <w:ind w:firstLine="720"/>
        <w:jc w:val="both"/>
        <w:rPr>
          <w:sz w:val="28"/>
          <w:szCs w:val="28"/>
          <w:lang w:val="uk-UA"/>
        </w:rPr>
      </w:pPr>
      <w:r w:rsidRPr="00E947E2">
        <w:rPr>
          <w:sz w:val="28"/>
          <w:szCs w:val="28"/>
          <w:lang w:val="uk-UA"/>
        </w:rPr>
        <w:t xml:space="preserve">Активізувати поглиблену </w:t>
      </w:r>
      <w:r w:rsidRPr="00E947E2">
        <w:rPr>
          <w:rStyle w:val="FontStyle400"/>
          <w:sz w:val="28"/>
          <w:szCs w:val="28"/>
          <w:lang w:val="uk-UA" w:eastAsia="uk-UA"/>
        </w:rPr>
        <w:t>фізкультурно – оздоровчу</w:t>
      </w:r>
      <w:r w:rsidRPr="00E947E2">
        <w:rPr>
          <w:sz w:val="28"/>
          <w:szCs w:val="28"/>
          <w:lang w:val="uk-UA"/>
        </w:rPr>
        <w:t xml:space="preserve"> роботу щодо оптимізації різноманітних організованих форм фізичної культури, спрямованих на зміцнення здоров’я, покращення фізичного розвитку, виховання моральних та вольових рис характеру</w:t>
      </w:r>
      <w:r w:rsidRPr="00E947E2">
        <w:rPr>
          <w:rStyle w:val="FontStyle400"/>
          <w:sz w:val="28"/>
          <w:szCs w:val="28"/>
          <w:lang w:val="uk-UA" w:eastAsia="uk-UA"/>
        </w:rPr>
        <w:t xml:space="preserve"> формування валеологічної свідомості та щоденної потреби у фізичних вправах та занятті спортом; виявленню  нахилів та здібностей  кожної дитини.</w:t>
      </w:r>
    </w:p>
    <w:p w:rsidR="00FF48B4" w:rsidRPr="00E947E2" w:rsidRDefault="00FF48B4" w:rsidP="00FF48B4">
      <w:pPr>
        <w:pStyle w:val="a4"/>
        <w:spacing w:line="360" w:lineRule="auto"/>
        <w:ind w:left="0"/>
        <w:rPr>
          <w:rFonts w:ascii="Times New Roman" w:hAnsi="Times New Roman" w:cs="Times New Roman"/>
          <w:b/>
          <w:bCs/>
          <w:sz w:val="28"/>
          <w:szCs w:val="28"/>
          <w:lang w:val="uk-UA"/>
        </w:rPr>
      </w:pPr>
      <w:r w:rsidRPr="00E947E2">
        <w:rPr>
          <w:rFonts w:ascii="Times New Roman" w:hAnsi="Times New Roman" w:cs="Times New Roman"/>
          <w:b/>
          <w:bCs/>
          <w:sz w:val="28"/>
          <w:szCs w:val="28"/>
          <w:lang w:val="uk-UA"/>
        </w:rPr>
        <w:t>2. Учасники:</w:t>
      </w:r>
    </w:p>
    <w:p w:rsidR="00FF48B4" w:rsidRPr="00E947E2" w:rsidRDefault="00FF48B4" w:rsidP="00FF48B4">
      <w:pPr>
        <w:pStyle w:val="a4"/>
        <w:spacing w:line="360" w:lineRule="auto"/>
        <w:ind w:left="60" w:firstLine="660"/>
        <w:jc w:val="both"/>
        <w:rPr>
          <w:rFonts w:ascii="Times New Roman" w:hAnsi="Times New Roman" w:cs="Times New Roman"/>
          <w:sz w:val="28"/>
          <w:szCs w:val="28"/>
          <w:lang w:val="uk-UA"/>
        </w:rPr>
      </w:pPr>
      <w:r w:rsidRPr="00E947E2">
        <w:rPr>
          <w:rFonts w:ascii="Times New Roman" w:hAnsi="Times New Roman" w:cs="Times New Roman"/>
          <w:sz w:val="28"/>
          <w:szCs w:val="28"/>
          <w:lang w:val="uk-UA"/>
        </w:rPr>
        <w:t xml:space="preserve">У змаганнях беруть участь команди старших дошкільників усіх дошкільних навчальних закладів, які складаються з 10 учасників, в тому рахунку капітан команди (5 дівчаток + 5 хлопчиків). </w:t>
      </w:r>
    </w:p>
    <w:p w:rsidR="00FF48B4" w:rsidRPr="00E947E2" w:rsidRDefault="00FF48B4" w:rsidP="00FF48B4">
      <w:pPr>
        <w:pStyle w:val="a4"/>
        <w:spacing w:line="360" w:lineRule="auto"/>
        <w:ind w:left="0"/>
        <w:jc w:val="both"/>
        <w:rPr>
          <w:rFonts w:ascii="Times New Roman" w:hAnsi="Times New Roman" w:cs="Times New Roman"/>
          <w:b/>
          <w:sz w:val="28"/>
          <w:szCs w:val="28"/>
          <w:lang w:val="uk-UA"/>
        </w:rPr>
      </w:pPr>
      <w:r w:rsidRPr="00E947E2">
        <w:rPr>
          <w:rFonts w:ascii="Times New Roman" w:hAnsi="Times New Roman" w:cs="Times New Roman"/>
          <w:b/>
          <w:sz w:val="28"/>
          <w:szCs w:val="28"/>
          <w:lang w:val="uk-UA"/>
        </w:rPr>
        <w:t>3. Умови проведення:</w:t>
      </w:r>
    </w:p>
    <w:p w:rsidR="00FF48B4" w:rsidRPr="00E947E2" w:rsidRDefault="00FF48B4" w:rsidP="00FF48B4">
      <w:pPr>
        <w:pStyle w:val="a4"/>
        <w:spacing w:line="360" w:lineRule="auto"/>
        <w:ind w:left="0"/>
        <w:jc w:val="both"/>
        <w:rPr>
          <w:rFonts w:ascii="Times New Roman" w:hAnsi="Times New Roman" w:cs="Times New Roman"/>
          <w:b/>
          <w:sz w:val="28"/>
          <w:szCs w:val="28"/>
          <w:lang w:val="uk-UA"/>
        </w:rPr>
      </w:pPr>
      <w:r w:rsidRPr="00E947E2">
        <w:rPr>
          <w:rFonts w:ascii="Times New Roman" w:hAnsi="Times New Roman" w:cs="Times New Roman"/>
          <w:sz w:val="28"/>
          <w:szCs w:val="28"/>
          <w:lang w:val="uk-UA"/>
        </w:rPr>
        <w:t>3.1. Фізкультурні змагання проводяться у базових закладах у визначений термін з 10</w:t>
      </w:r>
      <w:r w:rsidRPr="00E947E2">
        <w:rPr>
          <w:rFonts w:ascii="Times New Roman" w:hAnsi="Times New Roman" w:cs="Times New Roman"/>
          <w:sz w:val="28"/>
          <w:szCs w:val="28"/>
          <w:vertAlign w:val="superscript"/>
          <w:lang w:val="uk-UA"/>
        </w:rPr>
        <w:t xml:space="preserve">00 </w:t>
      </w:r>
      <w:r w:rsidRPr="00E947E2">
        <w:rPr>
          <w:rFonts w:ascii="Times New Roman" w:hAnsi="Times New Roman" w:cs="Times New Roman"/>
          <w:sz w:val="28"/>
          <w:szCs w:val="28"/>
          <w:lang w:val="uk-UA"/>
        </w:rPr>
        <w:t>до 11</w:t>
      </w:r>
      <w:r w:rsidRPr="00E947E2">
        <w:rPr>
          <w:rFonts w:ascii="Times New Roman" w:hAnsi="Times New Roman" w:cs="Times New Roman"/>
          <w:sz w:val="28"/>
          <w:szCs w:val="28"/>
          <w:vertAlign w:val="superscript"/>
          <w:lang w:val="uk-UA"/>
        </w:rPr>
        <w:t>30</w:t>
      </w:r>
      <w:r w:rsidRPr="00E947E2">
        <w:rPr>
          <w:rFonts w:ascii="Times New Roman" w:hAnsi="Times New Roman" w:cs="Times New Roman"/>
          <w:sz w:val="28"/>
          <w:szCs w:val="28"/>
          <w:lang w:val="uk-UA"/>
        </w:rPr>
        <w:t xml:space="preserve"> у спортивній залі, стан якої має відповідати санітарним нормам проведення фізкультурних занять. </w:t>
      </w:r>
    </w:p>
    <w:p w:rsidR="00FF48B4" w:rsidRPr="00E947E2" w:rsidRDefault="00FF48B4" w:rsidP="00FF48B4">
      <w:pPr>
        <w:spacing w:line="360" w:lineRule="auto"/>
        <w:jc w:val="both"/>
        <w:rPr>
          <w:sz w:val="28"/>
          <w:szCs w:val="28"/>
          <w:lang w:val="uk-UA"/>
        </w:rPr>
      </w:pPr>
      <w:r w:rsidRPr="00E947E2">
        <w:rPr>
          <w:sz w:val="28"/>
          <w:szCs w:val="28"/>
          <w:lang w:val="uk-UA"/>
        </w:rPr>
        <w:t>3.2. Кожна команда має назву, емблему, девіз, спеціальну спортивну форму та взуття. Одяг капітана відзначається окремим яскравим елементом.</w:t>
      </w:r>
    </w:p>
    <w:p w:rsidR="00FF48B4" w:rsidRPr="00E947E2" w:rsidRDefault="00FF48B4" w:rsidP="00FF48B4">
      <w:pPr>
        <w:pStyle w:val="a4"/>
        <w:spacing w:line="360" w:lineRule="auto"/>
        <w:ind w:left="0"/>
        <w:jc w:val="both"/>
        <w:rPr>
          <w:rFonts w:ascii="Times New Roman" w:hAnsi="Times New Roman" w:cs="Times New Roman"/>
          <w:sz w:val="28"/>
          <w:szCs w:val="28"/>
          <w:lang w:val="uk-UA"/>
        </w:rPr>
      </w:pPr>
      <w:r w:rsidRPr="00E947E2">
        <w:rPr>
          <w:rFonts w:ascii="Times New Roman" w:hAnsi="Times New Roman" w:cs="Times New Roman"/>
          <w:sz w:val="28"/>
          <w:szCs w:val="28"/>
          <w:lang w:val="uk-UA"/>
        </w:rPr>
        <w:t xml:space="preserve">3.3. Наприкінці змагань в І-му та ІІ-му турах відзначаються усі учасники змагань без виділення призових місць. </w:t>
      </w:r>
    </w:p>
    <w:p w:rsidR="00FF48B4" w:rsidRDefault="00FF48B4" w:rsidP="00FF48B4">
      <w:pPr>
        <w:pStyle w:val="a4"/>
        <w:spacing w:line="360" w:lineRule="auto"/>
        <w:ind w:left="0"/>
        <w:jc w:val="both"/>
        <w:rPr>
          <w:rFonts w:ascii="Times New Roman" w:hAnsi="Times New Roman" w:cs="Times New Roman"/>
          <w:sz w:val="28"/>
          <w:szCs w:val="28"/>
          <w:lang w:val="uk-UA"/>
        </w:rPr>
      </w:pPr>
      <w:r w:rsidRPr="00E947E2">
        <w:rPr>
          <w:rFonts w:ascii="Times New Roman" w:hAnsi="Times New Roman" w:cs="Times New Roman"/>
          <w:sz w:val="28"/>
          <w:szCs w:val="28"/>
          <w:lang w:val="uk-UA"/>
        </w:rPr>
        <w:t xml:space="preserve">3.4. У фіналі змагань беруть участь чотири кращі команди району, які набрали найбільшу кількість балів. Наприкінці фінальних змагань відбувається урочисте нагородження переможців. </w:t>
      </w:r>
    </w:p>
    <w:p w:rsidR="00473DEC" w:rsidRPr="00E947E2" w:rsidRDefault="00473DEC" w:rsidP="00FF48B4">
      <w:pPr>
        <w:pStyle w:val="a4"/>
        <w:spacing w:line="360" w:lineRule="auto"/>
        <w:ind w:left="0"/>
        <w:jc w:val="both"/>
        <w:rPr>
          <w:rFonts w:ascii="Times New Roman" w:hAnsi="Times New Roman" w:cs="Times New Roman"/>
          <w:sz w:val="28"/>
          <w:szCs w:val="28"/>
          <w:lang w:val="uk-UA"/>
        </w:rPr>
      </w:pPr>
    </w:p>
    <w:p w:rsidR="00FF48B4" w:rsidRPr="00E947E2" w:rsidRDefault="00FF48B4" w:rsidP="00FF48B4">
      <w:pPr>
        <w:spacing w:line="360" w:lineRule="auto"/>
        <w:jc w:val="both"/>
        <w:rPr>
          <w:b/>
          <w:sz w:val="28"/>
          <w:szCs w:val="28"/>
          <w:lang w:val="uk-UA"/>
        </w:rPr>
      </w:pPr>
      <w:r w:rsidRPr="00E947E2">
        <w:rPr>
          <w:b/>
          <w:sz w:val="28"/>
          <w:szCs w:val="28"/>
          <w:lang w:val="uk-UA"/>
        </w:rPr>
        <w:t>4. Орієнтовний сценарний план змагань:</w:t>
      </w:r>
    </w:p>
    <w:p w:rsidR="00473DEC" w:rsidRDefault="00FF48B4" w:rsidP="00FF48B4">
      <w:pPr>
        <w:spacing w:line="360" w:lineRule="auto"/>
        <w:jc w:val="both"/>
        <w:rPr>
          <w:sz w:val="28"/>
          <w:szCs w:val="28"/>
          <w:lang w:val="uk-UA"/>
        </w:rPr>
      </w:pPr>
      <w:r w:rsidRPr="00E947E2">
        <w:rPr>
          <w:sz w:val="28"/>
          <w:szCs w:val="28"/>
          <w:lang w:val="uk-UA"/>
        </w:rPr>
        <w:t xml:space="preserve">- </w:t>
      </w:r>
      <w:r w:rsidRPr="00E947E2">
        <w:rPr>
          <w:b/>
          <w:sz w:val="28"/>
          <w:szCs w:val="28"/>
          <w:lang w:val="uk-UA"/>
        </w:rPr>
        <w:t>Привітання суперників</w:t>
      </w:r>
      <w:r w:rsidRPr="00E947E2">
        <w:rPr>
          <w:sz w:val="28"/>
          <w:szCs w:val="28"/>
          <w:lang w:val="uk-UA"/>
        </w:rPr>
        <w:t xml:space="preserve"> (девіз команд).</w:t>
      </w:r>
    </w:p>
    <w:p w:rsidR="00FF48B4" w:rsidRPr="00E947E2" w:rsidRDefault="00FF48B4" w:rsidP="00FF48B4">
      <w:pPr>
        <w:spacing w:line="360" w:lineRule="auto"/>
        <w:jc w:val="both"/>
        <w:rPr>
          <w:sz w:val="28"/>
          <w:szCs w:val="28"/>
          <w:lang w:val="uk-UA"/>
        </w:rPr>
      </w:pPr>
      <w:r w:rsidRPr="00E947E2">
        <w:rPr>
          <w:sz w:val="28"/>
          <w:szCs w:val="28"/>
          <w:lang w:val="uk-UA"/>
        </w:rPr>
        <w:lastRenderedPageBreak/>
        <w:t xml:space="preserve"> </w:t>
      </w:r>
      <w:r w:rsidRPr="00E947E2">
        <w:rPr>
          <w:b/>
          <w:sz w:val="28"/>
          <w:szCs w:val="28"/>
          <w:lang w:val="uk-UA"/>
        </w:rPr>
        <w:t>Спортивна розминка</w:t>
      </w:r>
      <w:r w:rsidRPr="00E947E2">
        <w:rPr>
          <w:sz w:val="28"/>
          <w:szCs w:val="28"/>
          <w:lang w:val="uk-UA"/>
        </w:rPr>
        <w:t xml:space="preserve"> (комплекс загальнорозвиваючих вправ бажано здійснити у вигляді музично – ритмічних рухів, тривалістю не більше 4 хв). Кожна команда виконує по черзі. Показ способу дій дорослим оцінюється в 1 бал, дитиною – 3 бали.</w:t>
      </w:r>
    </w:p>
    <w:p w:rsidR="00FF48B4" w:rsidRPr="00E947E2" w:rsidRDefault="00FF48B4" w:rsidP="00FF48B4">
      <w:pPr>
        <w:spacing w:line="360" w:lineRule="auto"/>
        <w:jc w:val="both"/>
        <w:rPr>
          <w:b/>
          <w:sz w:val="28"/>
          <w:szCs w:val="28"/>
          <w:lang w:val="uk-UA"/>
        </w:rPr>
      </w:pPr>
      <w:r w:rsidRPr="00E947E2">
        <w:rPr>
          <w:b/>
          <w:sz w:val="28"/>
          <w:szCs w:val="28"/>
          <w:lang w:val="uk-UA"/>
        </w:rPr>
        <w:t xml:space="preserve">1 естафета «Подолання перешкод». </w:t>
      </w:r>
    </w:p>
    <w:p w:rsidR="00FF48B4" w:rsidRPr="00E947E2" w:rsidRDefault="00FF48B4" w:rsidP="00FF48B4">
      <w:pPr>
        <w:spacing w:line="360" w:lineRule="auto"/>
        <w:jc w:val="both"/>
        <w:rPr>
          <w:sz w:val="28"/>
          <w:szCs w:val="28"/>
          <w:lang w:val="uk-UA"/>
        </w:rPr>
      </w:pPr>
      <w:r w:rsidRPr="00E947E2">
        <w:rPr>
          <w:b/>
          <w:sz w:val="28"/>
          <w:szCs w:val="28"/>
          <w:lang w:val="uk-UA"/>
        </w:rPr>
        <w:t>Обладнання</w:t>
      </w:r>
      <w:r w:rsidRPr="00E947E2">
        <w:rPr>
          <w:sz w:val="28"/>
          <w:szCs w:val="28"/>
          <w:lang w:val="uk-UA"/>
        </w:rPr>
        <w:t>: канати, гімнастичні дуги, гімнастичні лави, куби.</w:t>
      </w:r>
    </w:p>
    <w:p w:rsidR="00FF48B4" w:rsidRPr="00E947E2" w:rsidRDefault="00FF48B4" w:rsidP="00FF48B4">
      <w:pPr>
        <w:spacing w:line="360" w:lineRule="auto"/>
        <w:jc w:val="both"/>
        <w:rPr>
          <w:sz w:val="28"/>
          <w:szCs w:val="28"/>
          <w:lang w:val="uk-UA"/>
        </w:rPr>
      </w:pPr>
      <w:r w:rsidRPr="00E947E2">
        <w:rPr>
          <w:b/>
          <w:sz w:val="28"/>
          <w:szCs w:val="28"/>
          <w:lang w:val="uk-UA"/>
        </w:rPr>
        <w:t>Хід естафети</w:t>
      </w:r>
      <w:r w:rsidRPr="00E947E2">
        <w:rPr>
          <w:sz w:val="28"/>
          <w:szCs w:val="28"/>
          <w:lang w:val="uk-UA"/>
        </w:rPr>
        <w:t>: 1) пройти по канату приставним кроком, тримаючи руки на поясі; 2) підлізти під дугою; 3) проповзти по гімнастичній лаві на животі, підтягуючи тулуб руками; 4) стати на край лави, стрибнути двома ногами в глибину; 5) з правої сторони передати естафету.</w:t>
      </w:r>
    </w:p>
    <w:p w:rsidR="00FF48B4" w:rsidRPr="00E947E2" w:rsidRDefault="00FF48B4" w:rsidP="00FF48B4">
      <w:pPr>
        <w:spacing w:line="360" w:lineRule="auto"/>
        <w:jc w:val="both"/>
        <w:rPr>
          <w:b/>
          <w:sz w:val="28"/>
          <w:szCs w:val="28"/>
          <w:lang w:val="uk-UA"/>
        </w:rPr>
      </w:pPr>
      <w:r w:rsidRPr="00E947E2">
        <w:rPr>
          <w:b/>
          <w:sz w:val="28"/>
          <w:szCs w:val="28"/>
          <w:lang w:val="uk-UA"/>
        </w:rPr>
        <w:t>2 естафета «Школа м’яча»</w:t>
      </w:r>
    </w:p>
    <w:p w:rsidR="00FF48B4" w:rsidRPr="00E947E2" w:rsidRDefault="00FF48B4" w:rsidP="00FF48B4">
      <w:pPr>
        <w:spacing w:line="360" w:lineRule="auto"/>
        <w:jc w:val="both"/>
        <w:rPr>
          <w:sz w:val="28"/>
          <w:szCs w:val="28"/>
          <w:lang w:val="uk-UA"/>
        </w:rPr>
      </w:pPr>
      <w:r w:rsidRPr="00E947E2">
        <w:rPr>
          <w:b/>
          <w:sz w:val="28"/>
          <w:szCs w:val="28"/>
          <w:lang w:val="uk-UA"/>
        </w:rPr>
        <w:t>Обладнання</w:t>
      </w:r>
      <w:r w:rsidRPr="00E947E2">
        <w:rPr>
          <w:sz w:val="28"/>
          <w:szCs w:val="28"/>
          <w:lang w:val="uk-UA"/>
        </w:rPr>
        <w:t>: 1 м’яч (гумовий) на команду.</w:t>
      </w:r>
    </w:p>
    <w:p w:rsidR="00FF48B4" w:rsidRPr="00E947E2" w:rsidRDefault="00FF48B4" w:rsidP="00FF48B4">
      <w:pPr>
        <w:spacing w:line="360" w:lineRule="auto"/>
        <w:jc w:val="both"/>
        <w:rPr>
          <w:sz w:val="28"/>
          <w:szCs w:val="28"/>
          <w:lang w:val="uk-UA"/>
        </w:rPr>
      </w:pPr>
      <w:r w:rsidRPr="00E947E2">
        <w:rPr>
          <w:b/>
          <w:sz w:val="28"/>
          <w:szCs w:val="28"/>
          <w:lang w:val="uk-UA"/>
        </w:rPr>
        <w:t xml:space="preserve">Хід естафети: </w:t>
      </w:r>
      <w:r w:rsidRPr="00E947E2">
        <w:rPr>
          <w:sz w:val="28"/>
          <w:szCs w:val="28"/>
          <w:lang w:val="uk-UA"/>
        </w:rPr>
        <w:t xml:space="preserve">діти стоять у колоні по одному, ноги нарізно, м’яч передають двома руками від капітана назад вгорі, повертають до капітана з правої сторони. Виконують дії один раз. </w:t>
      </w:r>
    </w:p>
    <w:p w:rsidR="00FF48B4" w:rsidRPr="00E947E2" w:rsidRDefault="00FF48B4" w:rsidP="00FF48B4">
      <w:pPr>
        <w:spacing w:line="360" w:lineRule="auto"/>
        <w:jc w:val="both"/>
        <w:rPr>
          <w:b/>
          <w:sz w:val="28"/>
          <w:szCs w:val="28"/>
          <w:lang w:val="uk-UA"/>
        </w:rPr>
      </w:pPr>
      <w:r w:rsidRPr="00E947E2">
        <w:rPr>
          <w:b/>
          <w:sz w:val="28"/>
          <w:szCs w:val="28"/>
          <w:lang w:val="uk-UA"/>
        </w:rPr>
        <w:t xml:space="preserve">3 естафета «Конкурс капітанів» </w:t>
      </w:r>
    </w:p>
    <w:p w:rsidR="00FF48B4" w:rsidRPr="00E947E2" w:rsidRDefault="00FF48B4" w:rsidP="00FF48B4">
      <w:pPr>
        <w:spacing w:line="360" w:lineRule="auto"/>
        <w:jc w:val="both"/>
        <w:rPr>
          <w:sz w:val="28"/>
          <w:szCs w:val="28"/>
          <w:lang w:val="uk-UA"/>
        </w:rPr>
      </w:pPr>
      <w:r w:rsidRPr="00E947E2">
        <w:rPr>
          <w:sz w:val="28"/>
          <w:szCs w:val="28"/>
          <w:lang w:val="uk-UA"/>
        </w:rPr>
        <w:t>(у конкурсі капітанів не може брати участь інший член команди).</w:t>
      </w:r>
    </w:p>
    <w:p w:rsidR="00FF48B4" w:rsidRPr="00E947E2" w:rsidRDefault="00FF48B4" w:rsidP="00FF48B4">
      <w:pPr>
        <w:spacing w:line="360" w:lineRule="auto"/>
        <w:jc w:val="both"/>
        <w:rPr>
          <w:b/>
          <w:sz w:val="28"/>
          <w:szCs w:val="28"/>
          <w:lang w:val="uk-UA"/>
        </w:rPr>
      </w:pPr>
      <w:r w:rsidRPr="00E947E2">
        <w:rPr>
          <w:b/>
          <w:sz w:val="28"/>
          <w:szCs w:val="28"/>
          <w:lang w:val="uk-UA"/>
        </w:rPr>
        <w:t>3.1. «Влуч в ціль»</w:t>
      </w:r>
    </w:p>
    <w:p w:rsidR="00FF48B4" w:rsidRPr="00E947E2" w:rsidRDefault="00FF48B4" w:rsidP="00FF48B4">
      <w:pPr>
        <w:spacing w:line="360" w:lineRule="auto"/>
        <w:jc w:val="both"/>
        <w:rPr>
          <w:sz w:val="28"/>
          <w:szCs w:val="28"/>
          <w:lang w:val="uk-UA"/>
        </w:rPr>
      </w:pPr>
      <w:r w:rsidRPr="00E947E2">
        <w:rPr>
          <w:b/>
          <w:sz w:val="28"/>
          <w:szCs w:val="28"/>
          <w:lang w:val="uk-UA"/>
        </w:rPr>
        <w:t>Обладнання</w:t>
      </w:r>
      <w:r w:rsidRPr="00E947E2">
        <w:rPr>
          <w:sz w:val="28"/>
          <w:szCs w:val="28"/>
          <w:lang w:val="uk-UA"/>
        </w:rPr>
        <w:t>: вертикальна ціль, по три мішечка з піском для кожного гравця.</w:t>
      </w:r>
    </w:p>
    <w:p w:rsidR="00FF48B4" w:rsidRPr="00E947E2" w:rsidRDefault="00FF48B4" w:rsidP="00FF48B4">
      <w:pPr>
        <w:spacing w:line="360" w:lineRule="auto"/>
        <w:jc w:val="both"/>
        <w:rPr>
          <w:sz w:val="28"/>
          <w:szCs w:val="28"/>
          <w:lang w:val="uk-UA"/>
        </w:rPr>
      </w:pPr>
      <w:r w:rsidRPr="00E947E2">
        <w:rPr>
          <w:b/>
          <w:sz w:val="28"/>
          <w:szCs w:val="28"/>
          <w:lang w:val="uk-UA"/>
        </w:rPr>
        <w:t xml:space="preserve">Хід естафети: </w:t>
      </w:r>
      <w:r w:rsidRPr="00E947E2">
        <w:rPr>
          <w:sz w:val="28"/>
          <w:szCs w:val="28"/>
          <w:lang w:val="uk-UA"/>
        </w:rPr>
        <w:t>капітани по черзі влучають у ціль тричі; кількість попадань дорівнює кількості набраних балів.</w:t>
      </w:r>
    </w:p>
    <w:p w:rsidR="00FF48B4" w:rsidRPr="00E947E2" w:rsidRDefault="00FF48B4" w:rsidP="00FF48B4">
      <w:pPr>
        <w:spacing w:line="360" w:lineRule="auto"/>
        <w:jc w:val="both"/>
        <w:rPr>
          <w:b/>
          <w:sz w:val="28"/>
          <w:szCs w:val="28"/>
          <w:lang w:val="uk-UA"/>
        </w:rPr>
      </w:pPr>
      <w:r w:rsidRPr="00E947E2">
        <w:rPr>
          <w:b/>
          <w:sz w:val="28"/>
          <w:szCs w:val="28"/>
          <w:lang w:val="uk-UA"/>
        </w:rPr>
        <w:t>3.2. «Збий кеглі»</w:t>
      </w:r>
    </w:p>
    <w:p w:rsidR="00FF48B4" w:rsidRPr="00E947E2" w:rsidRDefault="00FF48B4" w:rsidP="00FF48B4">
      <w:pPr>
        <w:spacing w:line="360" w:lineRule="auto"/>
        <w:jc w:val="both"/>
        <w:rPr>
          <w:sz w:val="28"/>
          <w:szCs w:val="28"/>
          <w:lang w:val="uk-UA"/>
        </w:rPr>
      </w:pPr>
      <w:r w:rsidRPr="00E947E2">
        <w:rPr>
          <w:b/>
          <w:sz w:val="28"/>
          <w:szCs w:val="28"/>
          <w:lang w:val="uk-UA"/>
        </w:rPr>
        <w:t>Обладнання</w:t>
      </w:r>
      <w:r w:rsidRPr="00E947E2">
        <w:rPr>
          <w:sz w:val="28"/>
          <w:szCs w:val="28"/>
          <w:lang w:val="uk-UA"/>
        </w:rPr>
        <w:t>: набір дитячих кеглів та м’ячик для кожного гравця.</w:t>
      </w:r>
    </w:p>
    <w:p w:rsidR="00FF48B4" w:rsidRPr="00E947E2" w:rsidRDefault="00FF48B4" w:rsidP="00FF48B4">
      <w:pPr>
        <w:spacing w:line="360" w:lineRule="auto"/>
        <w:jc w:val="both"/>
        <w:rPr>
          <w:sz w:val="28"/>
          <w:szCs w:val="28"/>
          <w:lang w:val="uk-UA"/>
        </w:rPr>
      </w:pPr>
      <w:r w:rsidRPr="00E947E2">
        <w:rPr>
          <w:b/>
          <w:sz w:val="28"/>
          <w:szCs w:val="28"/>
          <w:lang w:val="uk-UA"/>
        </w:rPr>
        <w:t xml:space="preserve">Хід естафети: </w:t>
      </w:r>
      <w:r w:rsidRPr="00E947E2">
        <w:rPr>
          <w:sz w:val="28"/>
          <w:szCs w:val="28"/>
          <w:lang w:val="uk-UA"/>
        </w:rPr>
        <w:t>капітани намагаються збити якомога більше кеглів за одну спробу. Кількість збитих кегель дорівнює кількості набраних балів.</w:t>
      </w:r>
    </w:p>
    <w:p w:rsidR="00FF48B4" w:rsidRPr="00E947E2" w:rsidRDefault="00FF48B4" w:rsidP="00FF48B4">
      <w:pPr>
        <w:spacing w:line="360" w:lineRule="auto"/>
        <w:jc w:val="both"/>
        <w:rPr>
          <w:b/>
          <w:sz w:val="28"/>
          <w:szCs w:val="28"/>
          <w:lang w:val="uk-UA"/>
        </w:rPr>
      </w:pPr>
      <w:r w:rsidRPr="00E947E2">
        <w:rPr>
          <w:b/>
          <w:sz w:val="28"/>
          <w:szCs w:val="28"/>
          <w:lang w:val="uk-UA"/>
        </w:rPr>
        <w:t>4. Сюрпризний момент (дорослий персонаж).</w:t>
      </w:r>
    </w:p>
    <w:p w:rsidR="00FF48B4" w:rsidRPr="00E947E2" w:rsidRDefault="00FF48B4" w:rsidP="00FF48B4">
      <w:pPr>
        <w:spacing w:line="360" w:lineRule="auto"/>
        <w:jc w:val="both"/>
        <w:rPr>
          <w:b/>
          <w:sz w:val="28"/>
          <w:szCs w:val="28"/>
          <w:lang w:val="uk-UA"/>
        </w:rPr>
      </w:pPr>
      <w:r w:rsidRPr="00E947E2">
        <w:rPr>
          <w:b/>
          <w:sz w:val="28"/>
          <w:szCs w:val="28"/>
          <w:lang w:val="uk-UA"/>
        </w:rPr>
        <w:t>5. Привітання учасників змагань.</w:t>
      </w:r>
    </w:p>
    <w:p w:rsidR="00FF48B4" w:rsidRPr="00E947E2" w:rsidRDefault="00FF48B4" w:rsidP="00FF48B4">
      <w:pPr>
        <w:spacing w:line="360" w:lineRule="auto"/>
        <w:jc w:val="both"/>
        <w:rPr>
          <w:b/>
          <w:sz w:val="28"/>
          <w:szCs w:val="28"/>
          <w:lang w:val="uk-UA"/>
        </w:rPr>
      </w:pPr>
      <w:r w:rsidRPr="00E947E2">
        <w:rPr>
          <w:b/>
          <w:sz w:val="28"/>
          <w:szCs w:val="28"/>
          <w:lang w:val="uk-UA"/>
        </w:rPr>
        <w:t>6. Загальний танок, хоровод, у якому беруть участь усі команди.</w:t>
      </w:r>
    </w:p>
    <w:p w:rsidR="00FF48B4" w:rsidRPr="00E947E2" w:rsidRDefault="00FF48B4" w:rsidP="00FF48B4">
      <w:pPr>
        <w:pStyle w:val="a4"/>
        <w:ind w:left="0"/>
        <w:rPr>
          <w:rFonts w:ascii="Times New Roman" w:hAnsi="Times New Roman" w:cs="Times New Roman"/>
          <w:b/>
          <w:sz w:val="28"/>
          <w:szCs w:val="28"/>
          <w:lang w:val="uk-UA"/>
        </w:rPr>
      </w:pPr>
    </w:p>
    <w:p w:rsidR="00FF48B4" w:rsidRDefault="00FF48B4" w:rsidP="00FF48B4">
      <w:pPr>
        <w:pStyle w:val="a4"/>
        <w:ind w:left="0"/>
        <w:rPr>
          <w:rFonts w:ascii="Times New Roman" w:hAnsi="Times New Roman" w:cs="Times New Roman"/>
          <w:sz w:val="28"/>
          <w:szCs w:val="28"/>
          <w:lang w:val="uk-UA"/>
        </w:rPr>
      </w:pPr>
      <w:r w:rsidRPr="00E947E2">
        <w:rPr>
          <w:rFonts w:ascii="Times New Roman" w:hAnsi="Times New Roman" w:cs="Times New Roman"/>
          <w:sz w:val="28"/>
          <w:szCs w:val="28"/>
          <w:lang w:val="uk-UA"/>
        </w:rPr>
        <w:t>Головний спеціаліст                                                                          Л.В. Кулакова</w:t>
      </w:r>
    </w:p>
    <w:p w:rsidR="00473DEC" w:rsidRPr="00E947E2" w:rsidRDefault="00473DEC" w:rsidP="00FF48B4">
      <w:pPr>
        <w:pStyle w:val="a4"/>
        <w:ind w:left="0"/>
        <w:rPr>
          <w:rFonts w:ascii="Times New Roman" w:hAnsi="Times New Roman" w:cs="Times New Roman"/>
          <w:sz w:val="28"/>
          <w:szCs w:val="28"/>
          <w:lang w:val="uk-UA"/>
        </w:rPr>
      </w:pPr>
    </w:p>
    <w:p w:rsidR="00FF48B4" w:rsidRPr="00E947E2" w:rsidRDefault="00FF48B4" w:rsidP="00FF48B4">
      <w:pPr>
        <w:jc w:val="center"/>
        <w:rPr>
          <w:sz w:val="20"/>
          <w:szCs w:val="20"/>
          <w:lang w:val="uk-UA"/>
        </w:rPr>
      </w:pPr>
      <w:r w:rsidRPr="00E947E2">
        <w:rPr>
          <w:sz w:val="20"/>
          <w:szCs w:val="20"/>
          <w:lang w:val="uk-UA"/>
        </w:rPr>
        <w:lastRenderedPageBreak/>
        <w:t xml:space="preserve">                                                                            </w:t>
      </w:r>
      <w:r w:rsidR="00473DEC">
        <w:rPr>
          <w:sz w:val="20"/>
          <w:szCs w:val="20"/>
          <w:lang w:val="uk-UA"/>
        </w:rPr>
        <w:t xml:space="preserve">                         </w:t>
      </w:r>
      <w:r w:rsidRPr="00E947E2">
        <w:rPr>
          <w:sz w:val="20"/>
          <w:szCs w:val="20"/>
          <w:lang w:val="uk-UA"/>
        </w:rPr>
        <w:t xml:space="preserve">        </w:t>
      </w:r>
      <w:r w:rsidR="008C78E5">
        <w:rPr>
          <w:sz w:val="20"/>
          <w:szCs w:val="20"/>
          <w:lang w:val="uk-UA"/>
        </w:rPr>
        <w:t xml:space="preserve">       </w:t>
      </w:r>
      <w:r w:rsidRPr="00E947E2">
        <w:rPr>
          <w:sz w:val="20"/>
          <w:szCs w:val="20"/>
          <w:lang w:val="uk-UA"/>
        </w:rPr>
        <w:t>Додаток 2</w:t>
      </w:r>
    </w:p>
    <w:p w:rsidR="00FF48B4" w:rsidRPr="00E947E2" w:rsidRDefault="00B122FD" w:rsidP="00FF48B4">
      <w:pPr>
        <w:ind w:firstLine="7200"/>
        <w:rPr>
          <w:sz w:val="20"/>
          <w:szCs w:val="20"/>
          <w:lang w:val="uk-UA"/>
        </w:rPr>
      </w:pPr>
      <w:r>
        <w:rPr>
          <w:sz w:val="20"/>
          <w:szCs w:val="20"/>
          <w:lang w:val="uk-UA"/>
        </w:rPr>
        <w:t>до наказу № 202</w:t>
      </w:r>
    </w:p>
    <w:p w:rsidR="00FF48B4" w:rsidRPr="00E947E2" w:rsidRDefault="00FF48B4" w:rsidP="00FF48B4">
      <w:pPr>
        <w:ind w:firstLine="7200"/>
        <w:rPr>
          <w:sz w:val="20"/>
          <w:szCs w:val="20"/>
          <w:lang w:val="uk-UA"/>
        </w:rPr>
      </w:pPr>
      <w:r w:rsidRPr="00E947E2">
        <w:rPr>
          <w:sz w:val="20"/>
          <w:szCs w:val="20"/>
          <w:lang w:val="uk-UA"/>
        </w:rPr>
        <w:t xml:space="preserve">від </w:t>
      </w:r>
      <w:r w:rsidR="00B122FD">
        <w:rPr>
          <w:sz w:val="20"/>
          <w:szCs w:val="20"/>
          <w:lang w:val="uk-UA"/>
        </w:rPr>
        <w:t>09.10.2017</w:t>
      </w:r>
    </w:p>
    <w:p w:rsidR="00FF48B4" w:rsidRPr="00E947E2" w:rsidRDefault="00FF48B4" w:rsidP="00FF48B4">
      <w:pPr>
        <w:jc w:val="center"/>
        <w:rPr>
          <w:sz w:val="28"/>
          <w:szCs w:val="28"/>
          <w:lang w:val="uk-UA"/>
        </w:rPr>
      </w:pPr>
    </w:p>
    <w:p w:rsidR="00FF48B4" w:rsidRPr="00E947E2" w:rsidRDefault="00FF48B4" w:rsidP="00FF48B4">
      <w:pPr>
        <w:ind w:left="360"/>
        <w:jc w:val="center"/>
        <w:rPr>
          <w:b/>
          <w:sz w:val="28"/>
          <w:szCs w:val="28"/>
          <w:lang w:val="uk-UA"/>
        </w:rPr>
      </w:pPr>
      <w:r w:rsidRPr="00E947E2">
        <w:rPr>
          <w:b/>
          <w:sz w:val="28"/>
          <w:szCs w:val="28"/>
          <w:lang w:val="uk-UA"/>
        </w:rPr>
        <w:t xml:space="preserve">Склад оргкомітету </w:t>
      </w:r>
    </w:p>
    <w:p w:rsidR="00FF48B4" w:rsidRPr="00E947E2" w:rsidRDefault="00FF48B4" w:rsidP="00FF48B4">
      <w:pPr>
        <w:jc w:val="center"/>
        <w:rPr>
          <w:b/>
          <w:sz w:val="28"/>
          <w:szCs w:val="28"/>
          <w:lang w:val="uk-UA"/>
        </w:rPr>
      </w:pPr>
      <w:r w:rsidRPr="00E947E2">
        <w:rPr>
          <w:b/>
          <w:sz w:val="28"/>
          <w:szCs w:val="28"/>
        </w:rPr>
        <w:t xml:space="preserve"> </w:t>
      </w:r>
      <w:r w:rsidRPr="00E947E2">
        <w:rPr>
          <w:b/>
          <w:sz w:val="28"/>
          <w:szCs w:val="28"/>
          <w:lang w:val="uk-UA"/>
        </w:rPr>
        <w:t xml:space="preserve">    </w:t>
      </w:r>
      <w:r w:rsidRPr="00E947E2">
        <w:rPr>
          <w:b/>
          <w:sz w:val="28"/>
          <w:szCs w:val="28"/>
        </w:rPr>
        <w:t>районн</w:t>
      </w:r>
      <w:r w:rsidRPr="00E947E2">
        <w:rPr>
          <w:b/>
          <w:sz w:val="28"/>
          <w:szCs w:val="28"/>
          <w:lang w:val="uk-UA"/>
        </w:rPr>
        <w:t>их</w:t>
      </w:r>
      <w:r w:rsidRPr="00E947E2">
        <w:rPr>
          <w:b/>
          <w:sz w:val="28"/>
          <w:szCs w:val="28"/>
        </w:rPr>
        <w:t xml:space="preserve"> </w:t>
      </w:r>
      <w:r w:rsidRPr="00E947E2">
        <w:rPr>
          <w:b/>
          <w:sz w:val="28"/>
          <w:szCs w:val="28"/>
          <w:lang w:val="uk-UA"/>
        </w:rPr>
        <w:t>фізкультурних змагань «Крок за кроком»</w:t>
      </w:r>
    </w:p>
    <w:p w:rsidR="00FF48B4" w:rsidRPr="00E947E2" w:rsidRDefault="00FF48B4" w:rsidP="00FF48B4">
      <w:pPr>
        <w:jc w:val="center"/>
        <w:rPr>
          <w:b/>
          <w:sz w:val="28"/>
          <w:szCs w:val="28"/>
          <w:lang w:val="uk-UA"/>
        </w:rPr>
      </w:pPr>
      <w:r w:rsidRPr="00E947E2">
        <w:rPr>
          <w:b/>
          <w:sz w:val="28"/>
          <w:szCs w:val="28"/>
        </w:rPr>
        <w:t xml:space="preserve"> серед дітей </w:t>
      </w:r>
      <w:r w:rsidRPr="00E947E2">
        <w:rPr>
          <w:b/>
          <w:sz w:val="28"/>
          <w:szCs w:val="28"/>
          <w:lang w:val="uk-UA"/>
        </w:rPr>
        <w:t xml:space="preserve">старшого </w:t>
      </w:r>
      <w:r w:rsidRPr="00E947E2">
        <w:rPr>
          <w:b/>
          <w:sz w:val="28"/>
          <w:szCs w:val="28"/>
        </w:rPr>
        <w:t>дошкільного віку</w:t>
      </w:r>
    </w:p>
    <w:p w:rsidR="00FF48B4" w:rsidRPr="00E947E2" w:rsidRDefault="00FF48B4" w:rsidP="00FF48B4">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6402"/>
      </w:tblGrid>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w:t>
            </w:r>
          </w:p>
          <w:p w:rsidR="00FF48B4" w:rsidRPr="00E947E2" w:rsidRDefault="00FF48B4" w:rsidP="005036B1">
            <w:pPr>
              <w:jc w:val="both"/>
              <w:rPr>
                <w:sz w:val="28"/>
                <w:szCs w:val="28"/>
                <w:lang w:val="uk-UA"/>
              </w:rPr>
            </w:pPr>
            <w:r w:rsidRPr="00E947E2">
              <w:rPr>
                <w:sz w:val="28"/>
                <w:szCs w:val="28"/>
                <w:lang w:val="uk-UA"/>
              </w:rPr>
              <w:t>з/п</w:t>
            </w:r>
          </w:p>
        </w:tc>
        <w:tc>
          <w:tcPr>
            <w:tcW w:w="2520" w:type="dxa"/>
          </w:tcPr>
          <w:p w:rsidR="00FF48B4" w:rsidRPr="00E947E2" w:rsidRDefault="00FF48B4" w:rsidP="005036B1">
            <w:pPr>
              <w:jc w:val="both"/>
              <w:rPr>
                <w:sz w:val="28"/>
                <w:szCs w:val="28"/>
                <w:lang w:val="uk-UA"/>
              </w:rPr>
            </w:pPr>
            <w:r w:rsidRPr="00E947E2">
              <w:rPr>
                <w:sz w:val="28"/>
                <w:szCs w:val="28"/>
                <w:lang w:val="uk-UA"/>
              </w:rPr>
              <w:t>П. І. Б. члена журі:</w:t>
            </w:r>
          </w:p>
        </w:tc>
        <w:tc>
          <w:tcPr>
            <w:tcW w:w="6402" w:type="dxa"/>
          </w:tcPr>
          <w:p w:rsidR="00FF48B4" w:rsidRPr="00E947E2" w:rsidRDefault="00FF48B4" w:rsidP="005036B1">
            <w:pPr>
              <w:jc w:val="both"/>
              <w:rPr>
                <w:sz w:val="28"/>
                <w:szCs w:val="28"/>
                <w:lang w:val="uk-UA"/>
              </w:rPr>
            </w:pPr>
            <w:r w:rsidRPr="00E947E2">
              <w:rPr>
                <w:sz w:val="28"/>
                <w:szCs w:val="28"/>
                <w:lang w:val="uk-UA"/>
              </w:rPr>
              <w:t>Посада:</w:t>
            </w:r>
          </w:p>
        </w:tc>
      </w:tr>
      <w:tr w:rsidR="00FF48B4" w:rsidRPr="00E947E2" w:rsidTr="005036B1">
        <w:tc>
          <w:tcPr>
            <w:tcW w:w="9570" w:type="dxa"/>
            <w:gridSpan w:val="3"/>
          </w:tcPr>
          <w:p w:rsidR="00FF48B4" w:rsidRPr="00E947E2" w:rsidRDefault="00FF48B4" w:rsidP="005036B1">
            <w:pPr>
              <w:jc w:val="center"/>
              <w:rPr>
                <w:sz w:val="28"/>
                <w:szCs w:val="28"/>
                <w:lang w:val="uk-UA"/>
              </w:rPr>
            </w:pPr>
            <w:r w:rsidRPr="00E947E2">
              <w:rPr>
                <w:b/>
                <w:sz w:val="28"/>
                <w:szCs w:val="28"/>
                <w:lang w:val="uk-UA"/>
              </w:rPr>
              <w:t>Голова оргкомітету:</w:t>
            </w:r>
          </w:p>
        </w:tc>
      </w:tr>
      <w:tr w:rsidR="00FF48B4" w:rsidRPr="000838BC" w:rsidTr="005036B1">
        <w:tc>
          <w:tcPr>
            <w:tcW w:w="648" w:type="dxa"/>
          </w:tcPr>
          <w:p w:rsidR="00FF48B4" w:rsidRPr="00E947E2" w:rsidRDefault="00FF48B4" w:rsidP="005036B1">
            <w:pPr>
              <w:jc w:val="both"/>
              <w:rPr>
                <w:sz w:val="28"/>
                <w:szCs w:val="28"/>
                <w:lang w:val="uk-UA"/>
              </w:rPr>
            </w:pPr>
            <w:r w:rsidRPr="00E947E2">
              <w:rPr>
                <w:sz w:val="28"/>
                <w:szCs w:val="28"/>
                <w:lang w:val="uk-UA"/>
              </w:rPr>
              <w:t>1</w:t>
            </w:r>
          </w:p>
        </w:tc>
        <w:tc>
          <w:tcPr>
            <w:tcW w:w="2520" w:type="dxa"/>
          </w:tcPr>
          <w:p w:rsidR="00FF48B4" w:rsidRPr="00E947E2" w:rsidRDefault="00FF48B4" w:rsidP="005036B1">
            <w:pPr>
              <w:jc w:val="both"/>
              <w:rPr>
                <w:b/>
                <w:sz w:val="28"/>
                <w:szCs w:val="28"/>
                <w:lang w:val="uk-UA"/>
              </w:rPr>
            </w:pPr>
            <w:r w:rsidRPr="00E947E2">
              <w:rPr>
                <w:b/>
                <w:sz w:val="28"/>
                <w:szCs w:val="28"/>
                <w:lang w:val="uk-UA"/>
              </w:rPr>
              <w:t>Нижник О.С.</w:t>
            </w:r>
          </w:p>
        </w:tc>
        <w:tc>
          <w:tcPr>
            <w:tcW w:w="6402" w:type="dxa"/>
          </w:tcPr>
          <w:p w:rsidR="00FF48B4" w:rsidRPr="00E947E2" w:rsidRDefault="00FF48B4" w:rsidP="005036B1">
            <w:pPr>
              <w:jc w:val="both"/>
              <w:rPr>
                <w:sz w:val="28"/>
                <w:szCs w:val="28"/>
                <w:lang w:val="uk-UA"/>
              </w:rPr>
            </w:pPr>
            <w:r>
              <w:rPr>
                <w:sz w:val="28"/>
                <w:szCs w:val="28"/>
                <w:lang w:val="uk-UA"/>
              </w:rPr>
              <w:t>Начальник У</w:t>
            </w:r>
            <w:r w:rsidRPr="00E947E2">
              <w:rPr>
                <w:sz w:val="28"/>
                <w:szCs w:val="28"/>
                <w:lang w:val="uk-UA"/>
              </w:rPr>
              <w:t xml:space="preserve">правління освіти адміністрації </w:t>
            </w:r>
            <w:r w:rsidR="00B122FD">
              <w:rPr>
                <w:sz w:val="28"/>
                <w:szCs w:val="28"/>
                <w:lang w:val="uk-UA"/>
              </w:rPr>
              <w:t xml:space="preserve">Основ’янського </w:t>
            </w:r>
            <w:r w:rsidRPr="00E947E2">
              <w:rPr>
                <w:sz w:val="28"/>
                <w:szCs w:val="28"/>
                <w:lang w:val="uk-UA"/>
              </w:rPr>
              <w:t>району Харківської міської ради</w:t>
            </w:r>
          </w:p>
          <w:p w:rsidR="00FF48B4" w:rsidRPr="00E947E2" w:rsidRDefault="00FF48B4" w:rsidP="005036B1">
            <w:pPr>
              <w:jc w:val="both"/>
              <w:rPr>
                <w:sz w:val="28"/>
                <w:szCs w:val="28"/>
                <w:lang w:val="uk-UA"/>
              </w:rPr>
            </w:pPr>
          </w:p>
        </w:tc>
      </w:tr>
      <w:tr w:rsidR="00FF48B4" w:rsidRPr="00E947E2" w:rsidTr="005036B1">
        <w:tc>
          <w:tcPr>
            <w:tcW w:w="9570" w:type="dxa"/>
            <w:gridSpan w:val="3"/>
          </w:tcPr>
          <w:p w:rsidR="00FF48B4" w:rsidRPr="00E947E2" w:rsidRDefault="00FF48B4" w:rsidP="005036B1">
            <w:pPr>
              <w:jc w:val="center"/>
              <w:rPr>
                <w:sz w:val="28"/>
                <w:szCs w:val="28"/>
                <w:lang w:val="uk-UA"/>
              </w:rPr>
            </w:pPr>
            <w:r w:rsidRPr="00E947E2">
              <w:rPr>
                <w:b/>
                <w:sz w:val="28"/>
                <w:szCs w:val="28"/>
                <w:lang w:val="uk-UA"/>
              </w:rPr>
              <w:t>Заступник голови оргкомітету:</w:t>
            </w:r>
          </w:p>
        </w:tc>
      </w:tr>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2</w:t>
            </w:r>
          </w:p>
        </w:tc>
        <w:tc>
          <w:tcPr>
            <w:tcW w:w="2520" w:type="dxa"/>
          </w:tcPr>
          <w:p w:rsidR="00FF48B4" w:rsidRPr="00E947E2" w:rsidRDefault="00FF48B4" w:rsidP="005036B1">
            <w:pPr>
              <w:jc w:val="both"/>
              <w:rPr>
                <w:b/>
                <w:sz w:val="28"/>
                <w:szCs w:val="28"/>
                <w:lang w:val="uk-UA"/>
              </w:rPr>
            </w:pPr>
            <w:r w:rsidRPr="00E947E2">
              <w:rPr>
                <w:b/>
                <w:sz w:val="28"/>
                <w:szCs w:val="28"/>
                <w:lang w:val="uk-UA"/>
              </w:rPr>
              <w:t>Прохоренко О.В.</w:t>
            </w:r>
          </w:p>
        </w:tc>
        <w:tc>
          <w:tcPr>
            <w:tcW w:w="6402" w:type="dxa"/>
          </w:tcPr>
          <w:p w:rsidR="00FF48B4" w:rsidRPr="00E947E2" w:rsidRDefault="00FF48B4" w:rsidP="005036B1">
            <w:pPr>
              <w:jc w:val="both"/>
              <w:rPr>
                <w:sz w:val="28"/>
                <w:szCs w:val="28"/>
                <w:lang w:val="uk-UA"/>
              </w:rPr>
            </w:pPr>
            <w:r>
              <w:rPr>
                <w:sz w:val="28"/>
                <w:szCs w:val="28"/>
                <w:lang w:val="uk-UA"/>
              </w:rPr>
              <w:t>Заступник начальника У</w:t>
            </w:r>
            <w:r w:rsidRPr="00E947E2">
              <w:rPr>
                <w:sz w:val="28"/>
                <w:szCs w:val="28"/>
                <w:lang w:val="uk-UA"/>
              </w:rPr>
              <w:t xml:space="preserve">правління освіти адміністрації </w:t>
            </w:r>
            <w:r w:rsidR="00B122FD">
              <w:rPr>
                <w:sz w:val="28"/>
                <w:szCs w:val="28"/>
                <w:lang w:val="uk-UA"/>
              </w:rPr>
              <w:t xml:space="preserve">Основ’янського </w:t>
            </w:r>
            <w:r w:rsidRPr="00E947E2">
              <w:rPr>
                <w:sz w:val="28"/>
                <w:szCs w:val="28"/>
                <w:lang w:val="uk-UA"/>
              </w:rPr>
              <w:t>району Харківської міської ради</w:t>
            </w:r>
          </w:p>
          <w:p w:rsidR="00FF48B4" w:rsidRPr="00E947E2" w:rsidRDefault="00FF48B4" w:rsidP="005036B1">
            <w:pPr>
              <w:jc w:val="both"/>
              <w:rPr>
                <w:sz w:val="28"/>
                <w:szCs w:val="28"/>
                <w:lang w:val="uk-UA"/>
              </w:rPr>
            </w:pPr>
          </w:p>
        </w:tc>
      </w:tr>
      <w:tr w:rsidR="00FF48B4" w:rsidRPr="00E947E2" w:rsidTr="005036B1">
        <w:tc>
          <w:tcPr>
            <w:tcW w:w="9570" w:type="dxa"/>
            <w:gridSpan w:val="3"/>
          </w:tcPr>
          <w:p w:rsidR="00FF48B4" w:rsidRPr="00E947E2" w:rsidRDefault="00FF48B4" w:rsidP="005036B1">
            <w:pPr>
              <w:shd w:val="clear" w:color="auto" w:fill="FFFFFF"/>
              <w:spacing w:before="7"/>
              <w:ind w:firstLine="540"/>
              <w:jc w:val="center"/>
              <w:rPr>
                <w:b/>
                <w:bCs/>
                <w:sz w:val="28"/>
                <w:szCs w:val="28"/>
                <w:lang w:val="uk-UA"/>
              </w:rPr>
            </w:pPr>
            <w:r w:rsidRPr="00E947E2">
              <w:rPr>
                <w:b/>
                <w:bCs/>
                <w:sz w:val="28"/>
                <w:szCs w:val="28"/>
                <w:lang w:val="uk-UA"/>
              </w:rPr>
              <w:t>Члени оргкомітету:</w:t>
            </w:r>
          </w:p>
        </w:tc>
      </w:tr>
      <w:tr w:rsidR="00FF48B4" w:rsidRPr="000838BC" w:rsidTr="005036B1">
        <w:tc>
          <w:tcPr>
            <w:tcW w:w="648" w:type="dxa"/>
          </w:tcPr>
          <w:p w:rsidR="00FF48B4" w:rsidRPr="00E947E2" w:rsidRDefault="00FF48B4" w:rsidP="005036B1">
            <w:pPr>
              <w:jc w:val="both"/>
              <w:rPr>
                <w:sz w:val="28"/>
                <w:szCs w:val="28"/>
                <w:lang w:val="uk-UA"/>
              </w:rPr>
            </w:pPr>
            <w:r w:rsidRPr="00E947E2">
              <w:rPr>
                <w:sz w:val="28"/>
                <w:szCs w:val="28"/>
                <w:lang w:val="uk-UA"/>
              </w:rPr>
              <w:t>2</w:t>
            </w:r>
          </w:p>
        </w:tc>
        <w:tc>
          <w:tcPr>
            <w:tcW w:w="2520" w:type="dxa"/>
          </w:tcPr>
          <w:p w:rsidR="00FF48B4" w:rsidRPr="00E947E2" w:rsidRDefault="00FF48B4" w:rsidP="005036B1">
            <w:pPr>
              <w:jc w:val="both"/>
              <w:rPr>
                <w:b/>
                <w:sz w:val="28"/>
                <w:szCs w:val="28"/>
                <w:lang w:val="uk-UA"/>
              </w:rPr>
            </w:pPr>
            <w:r w:rsidRPr="00E947E2">
              <w:rPr>
                <w:b/>
                <w:sz w:val="28"/>
                <w:szCs w:val="28"/>
                <w:lang w:val="uk-UA"/>
              </w:rPr>
              <w:t>Кулакова Л.В.</w:t>
            </w:r>
          </w:p>
        </w:tc>
        <w:tc>
          <w:tcPr>
            <w:tcW w:w="6402" w:type="dxa"/>
          </w:tcPr>
          <w:p w:rsidR="00FF48B4" w:rsidRPr="00E947E2" w:rsidRDefault="00FF48B4" w:rsidP="00B122FD">
            <w:pPr>
              <w:jc w:val="both"/>
              <w:rPr>
                <w:sz w:val="28"/>
                <w:szCs w:val="28"/>
                <w:lang w:val="uk-UA"/>
              </w:rPr>
            </w:pPr>
            <w:r>
              <w:rPr>
                <w:sz w:val="28"/>
                <w:szCs w:val="28"/>
                <w:lang w:val="uk-UA"/>
              </w:rPr>
              <w:t>Головний спеціаліст У</w:t>
            </w:r>
            <w:r w:rsidRPr="00E947E2">
              <w:rPr>
                <w:sz w:val="28"/>
                <w:szCs w:val="28"/>
                <w:lang w:val="uk-UA"/>
              </w:rPr>
              <w:t xml:space="preserve">правління освіти адміністрації </w:t>
            </w:r>
            <w:r w:rsidR="00B122FD">
              <w:rPr>
                <w:sz w:val="28"/>
                <w:szCs w:val="28"/>
                <w:lang w:val="uk-UA"/>
              </w:rPr>
              <w:t xml:space="preserve">Основ’янського </w:t>
            </w:r>
            <w:r w:rsidRPr="00E947E2">
              <w:rPr>
                <w:sz w:val="28"/>
                <w:szCs w:val="28"/>
                <w:lang w:val="uk-UA"/>
              </w:rPr>
              <w:t>району Харківської міської ради</w:t>
            </w:r>
          </w:p>
        </w:tc>
      </w:tr>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3</w:t>
            </w:r>
          </w:p>
        </w:tc>
        <w:tc>
          <w:tcPr>
            <w:tcW w:w="2520" w:type="dxa"/>
          </w:tcPr>
          <w:p w:rsidR="00FF48B4" w:rsidRPr="00E947E2" w:rsidRDefault="008C78E5" w:rsidP="005036B1">
            <w:pPr>
              <w:jc w:val="both"/>
              <w:rPr>
                <w:b/>
                <w:sz w:val="28"/>
                <w:szCs w:val="28"/>
                <w:lang w:val="uk-UA"/>
              </w:rPr>
            </w:pPr>
            <w:r>
              <w:rPr>
                <w:b/>
                <w:sz w:val="28"/>
                <w:szCs w:val="28"/>
                <w:lang w:val="uk-UA"/>
              </w:rPr>
              <w:t>Проценко О.А.</w:t>
            </w:r>
          </w:p>
        </w:tc>
        <w:tc>
          <w:tcPr>
            <w:tcW w:w="6402" w:type="dxa"/>
          </w:tcPr>
          <w:p w:rsidR="00FF48B4" w:rsidRPr="00E947E2" w:rsidRDefault="00FF48B4" w:rsidP="005036B1">
            <w:pPr>
              <w:rPr>
                <w:sz w:val="28"/>
                <w:szCs w:val="28"/>
                <w:lang w:val="uk-UA"/>
              </w:rPr>
            </w:pPr>
            <w:r w:rsidRPr="00E947E2">
              <w:rPr>
                <w:sz w:val="28"/>
                <w:szCs w:val="28"/>
                <w:lang w:val="uk-UA"/>
              </w:rPr>
              <w:t>Завідувач комунального закладу «Дошкільний навч</w:t>
            </w:r>
            <w:r>
              <w:rPr>
                <w:sz w:val="28"/>
                <w:szCs w:val="28"/>
                <w:lang w:val="uk-UA"/>
              </w:rPr>
              <w:t>альний заклад (ясла – садок) № </w:t>
            </w:r>
            <w:r w:rsidR="008C78E5">
              <w:rPr>
                <w:sz w:val="28"/>
                <w:szCs w:val="28"/>
                <w:lang w:val="uk-UA"/>
              </w:rPr>
              <w:t xml:space="preserve">72 </w:t>
            </w:r>
            <w:r w:rsidRPr="00E947E2">
              <w:rPr>
                <w:sz w:val="28"/>
                <w:szCs w:val="28"/>
                <w:lang w:val="uk-UA"/>
              </w:rPr>
              <w:t>Харківської міської ради»</w:t>
            </w:r>
          </w:p>
        </w:tc>
      </w:tr>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4</w:t>
            </w:r>
          </w:p>
        </w:tc>
        <w:tc>
          <w:tcPr>
            <w:tcW w:w="2520" w:type="dxa"/>
          </w:tcPr>
          <w:p w:rsidR="00FF48B4" w:rsidRPr="00E947E2" w:rsidRDefault="008C78E5" w:rsidP="005036B1">
            <w:pPr>
              <w:jc w:val="both"/>
              <w:rPr>
                <w:b/>
                <w:sz w:val="28"/>
                <w:szCs w:val="28"/>
                <w:lang w:val="uk-UA"/>
              </w:rPr>
            </w:pPr>
            <w:r>
              <w:rPr>
                <w:b/>
                <w:sz w:val="28"/>
                <w:szCs w:val="28"/>
                <w:lang w:val="uk-UA"/>
              </w:rPr>
              <w:t>Колодочка Л.Б.</w:t>
            </w:r>
          </w:p>
        </w:tc>
        <w:tc>
          <w:tcPr>
            <w:tcW w:w="6402" w:type="dxa"/>
          </w:tcPr>
          <w:p w:rsidR="00FF48B4" w:rsidRPr="00E947E2" w:rsidRDefault="00FF48B4" w:rsidP="005036B1">
            <w:pPr>
              <w:rPr>
                <w:sz w:val="28"/>
                <w:szCs w:val="28"/>
              </w:rPr>
            </w:pPr>
            <w:r w:rsidRPr="00E947E2">
              <w:rPr>
                <w:sz w:val="28"/>
                <w:szCs w:val="28"/>
                <w:lang w:val="uk-UA"/>
              </w:rPr>
              <w:t xml:space="preserve">Завідувач </w:t>
            </w:r>
            <w:r w:rsidRPr="00E947E2">
              <w:rPr>
                <w:sz w:val="28"/>
                <w:szCs w:val="28"/>
              </w:rPr>
              <w:t>комунальн</w:t>
            </w:r>
            <w:r w:rsidRPr="00E947E2">
              <w:rPr>
                <w:sz w:val="28"/>
                <w:szCs w:val="28"/>
                <w:lang w:val="uk-UA"/>
              </w:rPr>
              <w:t>ого</w:t>
            </w:r>
            <w:r w:rsidRPr="00E947E2">
              <w:rPr>
                <w:sz w:val="28"/>
                <w:szCs w:val="28"/>
              </w:rPr>
              <w:t xml:space="preserve"> заклад</w:t>
            </w:r>
            <w:r w:rsidRPr="00E947E2">
              <w:rPr>
                <w:sz w:val="28"/>
                <w:szCs w:val="28"/>
                <w:lang w:val="uk-UA"/>
              </w:rPr>
              <w:t>у</w:t>
            </w:r>
            <w:r w:rsidRPr="00E947E2">
              <w:rPr>
                <w:sz w:val="28"/>
                <w:szCs w:val="28"/>
              </w:rPr>
              <w:t xml:space="preserve"> «Дошкільний навчальний заклад (ясла – садок)</w:t>
            </w:r>
            <w:r w:rsidRPr="00E947E2">
              <w:rPr>
                <w:sz w:val="28"/>
                <w:szCs w:val="28"/>
                <w:lang w:val="uk-UA"/>
              </w:rPr>
              <w:t xml:space="preserve"> </w:t>
            </w:r>
            <w:r w:rsidRPr="00E947E2">
              <w:rPr>
                <w:sz w:val="28"/>
                <w:szCs w:val="28"/>
              </w:rPr>
              <w:t>№</w:t>
            </w:r>
            <w:r w:rsidR="008C78E5">
              <w:rPr>
                <w:sz w:val="28"/>
                <w:szCs w:val="28"/>
                <w:lang w:val="uk-UA"/>
              </w:rPr>
              <w:t xml:space="preserve"> 122 </w:t>
            </w:r>
            <w:r w:rsidRPr="00E947E2">
              <w:rPr>
                <w:sz w:val="28"/>
                <w:szCs w:val="28"/>
              </w:rPr>
              <w:t>Харківської міської ради»</w:t>
            </w:r>
          </w:p>
        </w:tc>
      </w:tr>
      <w:tr w:rsidR="008C78E5" w:rsidRPr="00E947E2" w:rsidTr="005036B1">
        <w:tc>
          <w:tcPr>
            <w:tcW w:w="648" w:type="dxa"/>
          </w:tcPr>
          <w:p w:rsidR="008C78E5" w:rsidRPr="00E947E2" w:rsidRDefault="008C78E5" w:rsidP="0003204C">
            <w:pPr>
              <w:jc w:val="both"/>
              <w:rPr>
                <w:sz w:val="28"/>
                <w:szCs w:val="28"/>
                <w:lang w:val="uk-UA"/>
              </w:rPr>
            </w:pPr>
            <w:r w:rsidRPr="00E947E2">
              <w:rPr>
                <w:sz w:val="28"/>
                <w:szCs w:val="28"/>
                <w:lang w:val="uk-UA"/>
              </w:rPr>
              <w:t>5</w:t>
            </w:r>
          </w:p>
        </w:tc>
        <w:tc>
          <w:tcPr>
            <w:tcW w:w="2520" w:type="dxa"/>
          </w:tcPr>
          <w:p w:rsidR="008C78E5" w:rsidRDefault="008C78E5" w:rsidP="005036B1">
            <w:pPr>
              <w:jc w:val="both"/>
              <w:rPr>
                <w:b/>
                <w:sz w:val="28"/>
                <w:szCs w:val="28"/>
                <w:lang w:val="uk-UA"/>
              </w:rPr>
            </w:pPr>
            <w:r>
              <w:rPr>
                <w:b/>
                <w:sz w:val="28"/>
                <w:szCs w:val="28"/>
                <w:lang w:val="uk-UA"/>
              </w:rPr>
              <w:t>Кулієва В.П.</w:t>
            </w:r>
          </w:p>
        </w:tc>
        <w:tc>
          <w:tcPr>
            <w:tcW w:w="6402" w:type="dxa"/>
          </w:tcPr>
          <w:p w:rsidR="008C78E5" w:rsidRPr="00E947E2" w:rsidRDefault="008C78E5" w:rsidP="008C78E5">
            <w:pPr>
              <w:rPr>
                <w:sz w:val="28"/>
                <w:szCs w:val="28"/>
                <w:lang w:val="uk-UA"/>
              </w:rPr>
            </w:pPr>
            <w:r w:rsidRPr="00E947E2">
              <w:rPr>
                <w:sz w:val="28"/>
                <w:szCs w:val="28"/>
                <w:lang w:val="uk-UA"/>
              </w:rPr>
              <w:t xml:space="preserve">Завідувач </w:t>
            </w:r>
            <w:r w:rsidRPr="00E947E2">
              <w:rPr>
                <w:sz w:val="28"/>
                <w:szCs w:val="28"/>
              </w:rPr>
              <w:t>комунальн</w:t>
            </w:r>
            <w:r w:rsidRPr="00E947E2">
              <w:rPr>
                <w:sz w:val="28"/>
                <w:szCs w:val="28"/>
                <w:lang w:val="uk-UA"/>
              </w:rPr>
              <w:t>ого</w:t>
            </w:r>
            <w:r w:rsidRPr="00E947E2">
              <w:rPr>
                <w:sz w:val="28"/>
                <w:szCs w:val="28"/>
              </w:rPr>
              <w:t xml:space="preserve"> заклад</w:t>
            </w:r>
            <w:r w:rsidRPr="00E947E2">
              <w:rPr>
                <w:sz w:val="28"/>
                <w:szCs w:val="28"/>
                <w:lang w:val="uk-UA"/>
              </w:rPr>
              <w:t>у</w:t>
            </w:r>
            <w:r w:rsidRPr="00E947E2">
              <w:rPr>
                <w:sz w:val="28"/>
                <w:szCs w:val="28"/>
              </w:rPr>
              <w:t xml:space="preserve"> «Дошкільний навчальний заклад (ясла – садок)</w:t>
            </w:r>
            <w:r w:rsidRPr="00E947E2">
              <w:rPr>
                <w:sz w:val="28"/>
                <w:szCs w:val="28"/>
                <w:lang w:val="uk-UA"/>
              </w:rPr>
              <w:t xml:space="preserve"> </w:t>
            </w:r>
            <w:r w:rsidRPr="00E947E2">
              <w:rPr>
                <w:sz w:val="28"/>
                <w:szCs w:val="28"/>
              </w:rPr>
              <w:t>№</w:t>
            </w:r>
            <w:r>
              <w:rPr>
                <w:sz w:val="28"/>
                <w:szCs w:val="28"/>
                <w:lang w:val="uk-UA"/>
              </w:rPr>
              <w:t xml:space="preserve"> 253</w:t>
            </w:r>
          </w:p>
          <w:p w:rsidR="008C78E5" w:rsidRPr="00E947E2" w:rsidRDefault="008C78E5" w:rsidP="008C78E5">
            <w:pPr>
              <w:rPr>
                <w:sz w:val="28"/>
                <w:szCs w:val="28"/>
                <w:lang w:val="uk-UA"/>
              </w:rPr>
            </w:pPr>
            <w:r w:rsidRPr="00E947E2">
              <w:rPr>
                <w:sz w:val="28"/>
                <w:szCs w:val="28"/>
              </w:rPr>
              <w:t xml:space="preserve"> Харківської міської ради»</w:t>
            </w:r>
          </w:p>
        </w:tc>
      </w:tr>
      <w:tr w:rsidR="008C78E5" w:rsidRPr="00E947E2" w:rsidTr="005036B1">
        <w:tc>
          <w:tcPr>
            <w:tcW w:w="648" w:type="dxa"/>
          </w:tcPr>
          <w:p w:rsidR="008C78E5" w:rsidRPr="00E947E2" w:rsidRDefault="008C78E5" w:rsidP="0003204C">
            <w:pPr>
              <w:jc w:val="both"/>
              <w:rPr>
                <w:sz w:val="28"/>
                <w:szCs w:val="28"/>
                <w:lang w:val="uk-UA"/>
              </w:rPr>
            </w:pPr>
            <w:r w:rsidRPr="00E947E2">
              <w:rPr>
                <w:sz w:val="28"/>
                <w:szCs w:val="28"/>
                <w:lang w:val="uk-UA"/>
              </w:rPr>
              <w:t>6</w:t>
            </w:r>
          </w:p>
        </w:tc>
        <w:tc>
          <w:tcPr>
            <w:tcW w:w="2520" w:type="dxa"/>
          </w:tcPr>
          <w:p w:rsidR="008C78E5" w:rsidRPr="00E947E2" w:rsidRDefault="008C78E5" w:rsidP="005036B1">
            <w:pPr>
              <w:jc w:val="both"/>
              <w:rPr>
                <w:b/>
                <w:sz w:val="28"/>
                <w:szCs w:val="28"/>
                <w:lang w:val="uk-UA"/>
              </w:rPr>
            </w:pPr>
            <w:r>
              <w:rPr>
                <w:b/>
                <w:sz w:val="28"/>
                <w:szCs w:val="28"/>
                <w:lang w:val="uk-UA"/>
              </w:rPr>
              <w:t>Ніколаєнко В.М.</w:t>
            </w:r>
          </w:p>
        </w:tc>
        <w:tc>
          <w:tcPr>
            <w:tcW w:w="6402" w:type="dxa"/>
          </w:tcPr>
          <w:p w:rsidR="008C78E5" w:rsidRPr="00E947E2" w:rsidRDefault="008C78E5" w:rsidP="005036B1">
            <w:pPr>
              <w:rPr>
                <w:sz w:val="28"/>
                <w:szCs w:val="28"/>
                <w:lang w:val="uk-UA"/>
              </w:rPr>
            </w:pPr>
            <w:r w:rsidRPr="00E947E2">
              <w:rPr>
                <w:sz w:val="28"/>
                <w:szCs w:val="28"/>
                <w:lang w:val="uk-UA"/>
              </w:rPr>
              <w:t xml:space="preserve">Завідувач </w:t>
            </w:r>
            <w:r w:rsidRPr="00E947E2">
              <w:rPr>
                <w:sz w:val="28"/>
                <w:szCs w:val="28"/>
              </w:rPr>
              <w:t>комунальн</w:t>
            </w:r>
            <w:r w:rsidRPr="00E947E2">
              <w:rPr>
                <w:sz w:val="28"/>
                <w:szCs w:val="28"/>
                <w:lang w:val="uk-UA"/>
              </w:rPr>
              <w:t>ого</w:t>
            </w:r>
            <w:r w:rsidRPr="00E947E2">
              <w:rPr>
                <w:sz w:val="28"/>
                <w:szCs w:val="28"/>
              </w:rPr>
              <w:t xml:space="preserve"> заклад</w:t>
            </w:r>
            <w:r w:rsidRPr="00E947E2">
              <w:rPr>
                <w:sz w:val="28"/>
                <w:szCs w:val="28"/>
                <w:lang w:val="uk-UA"/>
              </w:rPr>
              <w:t>у</w:t>
            </w:r>
            <w:r w:rsidRPr="00E947E2">
              <w:rPr>
                <w:sz w:val="28"/>
                <w:szCs w:val="28"/>
              </w:rPr>
              <w:t xml:space="preserve"> «Дошкільний навчальний заклад (ясла – садок)</w:t>
            </w:r>
            <w:r w:rsidRPr="00E947E2">
              <w:rPr>
                <w:sz w:val="28"/>
                <w:szCs w:val="28"/>
                <w:lang w:val="uk-UA"/>
              </w:rPr>
              <w:t xml:space="preserve"> </w:t>
            </w:r>
            <w:r w:rsidRPr="00E947E2">
              <w:rPr>
                <w:sz w:val="28"/>
                <w:szCs w:val="28"/>
              </w:rPr>
              <w:t>№</w:t>
            </w:r>
            <w:r>
              <w:rPr>
                <w:sz w:val="28"/>
                <w:szCs w:val="28"/>
                <w:lang w:val="uk-UA"/>
              </w:rPr>
              <w:t xml:space="preserve"> 345</w:t>
            </w:r>
            <w:r>
              <w:rPr>
                <w:sz w:val="28"/>
                <w:szCs w:val="28"/>
              </w:rPr>
              <w:t xml:space="preserve"> </w:t>
            </w:r>
            <w:r w:rsidRPr="00E947E2">
              <w:rPr>
                <w:sz w:val="28"/>
                <w:szCs w:val="28"/>
                <w:lang w:val="uk-UA"/>
              </w:rPr>
              <w:t>комбінованого типу</w:t>
            </w:r>
            <w:r w:rsidRPr="00E947E2">
              <w:rPr>
                <w:sz w:val="28"/>
                <w:szCs w:val="28"/>
              </w:rPr>
              <w:t xml:space="preserve"> Харківської міської ради»</w:t>
            </w:r>
          </w:p>
        </w:tc>
      </w:tr>
      <w:tr w:rsidR="008C78E5" w:rsidRPr="00E947E2" w:rsidTr="005036B1">
        <w:tc>
          <w:tcPr>
            <w:tcW w:w="648" w:type="dxa"/>
          </w:tcPr>
          <w:p w:rsidR="008C78E5" w:rsidRPr="00E947E2" w:rsidRDefault="008C78E5" w:rsidP="0003204C">
            <w:pPr>
              <w:jc w:val="both"/>
              <w:rPr>
                <w:sz w:val="28"/>
                <w:szCs w:val="28"/>
                <w:lang w:val="uk-UA"/>
              </w:rPr>
            </w:pPr>
            <w:r w:rsidRPr="00E947E2">
              <w:rPr>
                <w:sz w:val="28"/>
                <w:szCs w:val="28"/>
                <w:lang w:val="uk-UA"/>
              </w:rPr>
              <w:t>7</w:t>
            </w:r>
          </w:p>
        </w:tc>
        <w:tc>
          <w:tcPr>
            <w:tcW w:w="2520" w:type="dxa"/>
          </w:tcPr>
          <w:p w:rsidR="008C78E5" w:rsidRPr="00E947E2" w:rsidRDefault="008C78E5" w:rsidP="005036B1">
            <w:pPr>
              <w:jc w:val="both"/>
              <w:rPr>
                <w:b/>
                <w:sz w:val="28"/>
                <w:szCs w:val="28"/>
                <w:lang w:val="uk-UA"/>
              </w:rPr>
            </w:pPr>
            <w:r>
              <w:rPr>
                <w:b/>
                <w:sz w:val="28"/>
                <w:szCs w:val="28"/>
                <w:lang w:val="uk-UA"/>
              </w:rPr>
              <w:t>Дзебань О.О.</w:t>
            </w:r>
          </w:p>
        </w:tc>
        <w:tc>
          <w:tcPr>
            <w:tcW w:w="6402" w:type="dxa"/>
          </w:tcPr>
          <w:p w:rsidR="008C78E5" w:rsidRPr="00E947E2" w:rsidRDefault="008C78E5" w:rsidP="005036B1">
            <w:pPr>
              <w:rPr>
                <w:sz w:val="28"/>
                <w:szCs w:val="28"/>
                <w:lang w:val="uk-UA"/>
              </w:rPr>
            </w:pPr>
            <w:r w:rsidRPr="00E947E2">
              <w:rPr>
                <w:sz w:val="28"/>
                <w:szCs w:val="28"/>
                <w:lang w:val="uk-UA"/>
              </w:rPr>
              <w:t>Завідувач комунального закладу «Дошкільний навчальний заклад (яс</w:t>
            </w:r>
            <w:r>
              <w:rPr>
                <w:sz w:val="28"/>
                <w:szCs w:val="28"/>
                <w:lang w:val="uk-UA"/>
              </w:rPr>
              <w:t>ла – садок) № 391</w:t>
            </w:r>
            <w:r w:rsidRPr="00E947E2">
              <w:rPr>
                <w:sz w:val="28"/>
                <w:szCs w:val="28"/>
                <w:lang w:val="uk-UA"/>
              </w:rPr>
              <w:t xml:space="preserve"> комбінованого типу</w:t>
            </w:r>
            <w:r w:rsidRPr="00E947E2">
              <w:rPr>
                <w:sz w:val="28"/>
                <w:szCs w:val="28"/>
              </w:rPr>
              <w:t xml:space="preserve"> </w:t>
            </w:r>
            <w:r w:rsidRPr="00E947E2">
              <w:rPr>
                <w:sz w:val="28"/>
                <w:szCs w:val="28"/>
                <w:lang w:val="uk-UA"/>
              </w:rPr>
              <w:t>Харківської міської ради»</w:t>
            </w:r>
          </w:p>
        </w:tc>
      </w:tr>
    </w:tbl>
    <w:p w:rsidR="00FF48B4" w:rsidRPr="00E947E2" w:rsidRDefault="00FF48B4" w:rsidP="00FF48B4">
      <w:pPr>
        <w:jc w:val="center"/>
        <w:rPr>
          <w:b/>
          <w:sz w:val="28"/>
          <w:szCs w:val="28"/>
          <w:lang w:val="uk-UA"/>
        </w:rPr>
      </w:pPr>
    </w:p>
    <w:p w:rsidR="00FF48B4" w:rsidRPr="00E947E2" w:rsidRDefault="00FF48B4" w:rsidP="00FF48B4">
      <w:pPr>
        <w:jc w:val="center"/>
        <w:rPr>
          <w:b/>
          <w:sz w:val="28"/>
          <w:szCs w:val="28"/>
          <w:lang w:val="uk-UA"/>
        </w:rPr>
      </w:pPr>
    </w:p>
    <w:p w:rsidR="008C78E5" w:rsidRDefault="008C78E5" w:rsidP="00FF48B4">
      <w:pPr>
        <w:pStyle w:val="a4"/>
        <w:ind w:left="0"/>
        <w:rPr>
          <w:rFonts w:ascii="Times New Roman" w:hAnsi="Times New Roman" w:cs="Times New Roman"/>
          <w:sz w:val="28"/>
          <w:szCs w:val="28"/>
          <w:lang w:val="uk-UA"/>
        </w:rPr>
      </w:pPr>
    </w:p>
    <w:p w:rsidR="008C78E5" w:rsidRDefault="008C78E5" w:rsidP="00FF48B4">
      <w:pPr>
        <w:pStyle w:val="a4"/>
        <w:ind w:left="0"/>
        <w:rPr>
          <w:rFonts w:ascii="Times New Roman" w:hAnsi="Times New Roman" w:cs="Times New Roman"/>
          <w:sz w:val="28"/>
          <w:szCs w:val="28"/>
          <w:lang w:val="uk-UA"/>
        </w:rPr>
      </w:pPr>
    </w:p>
    <w:p w:rsidR="00FF48B4" w:rsidRPr="00E947E2" w:rsidRDefault="00FF48B4" w:rsidP="00FF48B4">
      <w:pPr>
        <w:pStyle w:val="a4"/>
        <w:ind w:left="0"/>
        <w:rPr>
          <w:rFonts w:ascii="Times New Roman" w:hAnsi="Times New Roman" w:cs="Times New Roman"/>
          <w:sz w:val="28"/>
          <w:szCs w:val="28"/>
          <w:lang w:val="uk-UA"/>
        </w:rPr>
      </w:pPr>
      <w:r w:rsidRPr="00E947E2">
        <w:rPr>
          <w:rFonts w:ascii="Times New Roman" w:hAnsi="Times New Roman" w:cs="Times New Roman"/>
          <w:sz w:val="28"/>
          <w:szCs w:val="28"/>
          <w:lang w:val="uk-UA"/>
        </w:rPr>
        <w:t>Головний спеціаліст                                                                          Л.В. Кулакова</w:t>
      </w:r>
    </w:p>
    <w:p w:rsidR="00FF48B4" w:rsidRDefault="00FF48B4" w:rsidP="00FF48B4">
      <w:pPr>
        <w:rPr>
          <w:b/>
          <w:sz w:val="28"/>
          <w:szCs w:val="28"/>
          <w:lang w:val="uk-UA"/>
        </w:rPr>
      </w:pPr>
    </w:p>
    <w:p w:rsidR="00B122FD" w:rsidRDefault="00B122FD" w:rsidP="00FF48B4">
      <w:pPr>
        <w:rPr>
          <w:b/>
          <w:sz w:val="28"/>
          <w:szCs w:val="28"/>
          <w:lang w:val="uk-UA"/>
        </w:rPr>
      </w:pPr>
    </w:p>
    <w:p w:rsidR="00B122FD" w:rsidRPr="00E947E2" w:rsidRDefault="008C78E5" w:rsidP="00FF48B4">
      <w:pPr>
        <w:rPr>
          <w:b/>
          <w:sz w:val="28"/>
          <w:szCs w:val="28"/>
          <w:lang w:val="uk-UA"/>
        </w:rPr>
      </w:pPr>
      <w:r>
        <w:rPr>
          <w:b/>
          <w:sz w:val="28"/>
          <w:szCs w:val="28"/>
          <w:lang w:val="uk-UA"/>
        </w:rPr>
        <w:lastRenderedPageBreak/>
        <w:t xml:space="preserve">   </w:t>
      </w:r>
    </w:p>
    <w:p w:rsidR="00FF48B4" w:rsidRPr="00E947E2" w:rsidRDefault="00FF48B4" w:rsidP="00FF48B4">
      <w:pPr>
        <w:jc w:val="center"/>
        <w:rPr>
          <w:sz w:val="20"/>
          <w:szCs w:val="20"/>
          <w:lang w:val="uk-UA"/>
        </w:rPr>
      </w:pPr>
      <w:r w:rsidRPr="00E947E2">
        <w:rPr>
          <w:sz w:val="20"/>
          <w:szCs w:val="20"/>
          <w:lang w:val="uk-UA"/>
        </w:rPr>
        <w:t xml:space="preserve">                                                                                   </w:t>
      </w:r>
      <w:r w:rsidR="00B122FD">
        <w:rPr>
          <w:sz w:val="20"/>
          <w:szCs w:val="20"/>
          <w:lang w:val="uk-UA"/>
        </w:rPr>
        <w:t xml:space="preserve">                           </w:t>
      </w:r>
      <w:r w:rsidRPr="00E947E2">
        <w:rPr>
          <w:sz w:val="20"/>
          <w:szCs w:val="20"/>
          <w:lang w:val="uk-UA"/>
        </w:rPr>
        <w:t xml:space="preserve"> </w:t>
      </w:r>
      <w:r w:rsidR="008C78E5">
        <w:rPr>
          <w:sz w:val="20"/>
          <w:szCs w:val="20"/>
          <w:lang w:val="uk-UA"/>
        </w:rPr>
        <w:t xml:space="preserve">     </w:t>
      </w:r>
      <w:r w:rsidRPr="00E947E2">
        <w:rPr>
          <w:sz w:val="20"/>
          <w:szCs w:val="20"/>
          <w:lang w:val="uk-UA"/>
        </w:rPr>
        <w:t>Додаток 3</w:t>
      </w:r>
    </w:p>
    <w:p w:rsidR="00FF48B4" w:rsidRPr="00E947E2" w:rsidRDefault="00B122FD" w:rsidP="00FF48B4">
      <w:pPr>
        <w:ind w:firstLine="7200"/>
        <w:rPr>
          <w:sz w:val="20"/>
          <w:szCs w:val="20"/>
          <w:lang w:val="uk-UA"/>
        </w:rPr>
      </w:pPr>
      <w:r>
        <w:rPr>
          <w:sz w:val="20"/>
          <w:szCs w:val="20"/>
          <w:lang w:val="uk-UA"/>
        </w:rPr>
        <w:t>до наказу № 202</w:t>
      </w:r>
    </w:p>
    <w:p w:rsidR="00FF48B4" w:rsidRPr="00E947E2" w:rsidRDefault="00FF48B4" w:rsidP="00FF48B4">
      <w:pPr>
        <w:ind w:firstLine="7200"/>
        <w:rPr>
          <w:sz w:val="20"/>
          <w:szCs w:val="20"/>
          <w:lang w:val="uk-UA"/>
        </w:rPr>
      </w:pPr>
      <w:r w:rsidRPr="00E947E2">
        <w:rPr>
          <w:sz w:val="20"/>
          <w:szCs w:val="20"/>
          <w:lang w:val="uk-UA"/>
        </w:rPr>
        <w:t xml:space="preserve">від </w:t>
      </w:r>
      <w:r w:rsidR="00B122FD">
        <w:rPr>
          <w:sz w:val="20"/>
          <w:szCs w:val="20"/>
          <w:lang w:val="uk-UA"/>
        </w:rPr>
        <w:t>09.10.2017</w:t>
      </w:r>
    </w:p>
    <w:p w:rsidR="00FF48B4" w:rsidRPr="00E947E2" w:rsidRDefault="00FF48B4" w:rsidP="00FF48B4">
      <w:pPr>
        <w:jc w:val="center"/>
        <w:rPr>
          <w:b/>
          <w:sz w:val="28"/>
          <w:szCs w:val="28"/>
          <w:lang w:val="uk-UA"/>
        </w:rPr>
      </w:pPr>
    </w:p>
    <w:p w:rsidR="00FF48B4" w:rsidRPr="00E947E2" w:rsidRDefault="00FF48B4" w:rsidP="00FF48B4">
      <w:pPr>
        <w:jc w:val="center"/>
        <w:rPr>
          <w:b/>
          <w:sz w:val="28"/>
          <w:szCs w:val="28"/>
          <w:lang w:val="uk-UA"/>
        </w:rPr>
      </w:pPr>
    </w:p>
    <w:p w:rsidR="00FF48B4" w:rsidRPr="00E947E2" w:rsidRDefault="00FF48B4" w:rsidP="00FF48B4">
      <w:pPr>
        <w:jc w:val="center"/>
        <w:rPr>
          <w:b/>
          <w:sz w:val="28"/>
          <w:szCs w:val="28"/>
          <w:lang w:val="uk-UA"/>
        </w:rPr>
      </w:pPr>
      <w:r w:rsidRPr="00E947E2">
        <w:rPr>
          <w:b/>
          <w:sz w:val="28"/>
          <w:szCs w:val="28"/>
          <w:lang w:val="uk-UA"/>
        </w:rPr>
        <w:t>Склад журі районних фізкультурних змагань «Крок за кроком»</w:t>
      </w:r>
    </w:p>
    <w:p w:rsidR="00FF48B4" w:rsidRPr="00E947E2" w:rsidRDefault="00FF48B4" w:rsidP="00FF48B4">
      <w:pPr>
        <w:jc w:val="center"/>
        <w:rPr>
          <w:sz w:val="28"/>
          <w:szCs w:val="28"/>
          <w:lang w:val="uk-UA"/>
        </w:rPr>
      </w:pPr>
    </w:p>
    <w:p w:rsidR="00FF48B4" w:rsidRPr="00E947E2" w:rsidRDefault="00FF48B4" w:rsidP="00FF48B4">
      <w:pPr>
        <w:jc w:val="center"/>
        <w:rPr>
          <w:sz w:val="28"/>
          <w:szCs w:val="28"/>
          <w:lang w:val="uk-UA"/>
        </w:rPr>
      </w:pPr>
    </w:p>
    <w:p w:rsidR="00FF48B4" w:rsidRPr="00E947E2" w:rsidRDefault="00FF48B4" w:rsidP="00FF48B4">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6402"/>
      </w:tblGrid>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w:t>
            </w:r>
          </w:p>
          <w:p w:rsidR="00FF48B4" w:rsidRPr="00E947E2" w:rsidRDefault="00FF48B4" w:rsidP="005036B1">
            <w:pPr>
              <w:jc w:val="both"/>
              <w:rPr>
                <w:sz w:val="28"/>
                <w:szCs w:val="28"/>
                <w:lang w:val="uk-UA"/>
              </w:rPr>
            </w:pPr>
            <w:r w:rsidRPr="00E947E2">
              <w:rPr>
                <w:sz w:val="28"/>
                <w:szCs w:val="28"/>
                <w:lang w:val="uk-UA"/>
              </w:rPr>
              <w:t>з/п</w:t>
            </w:r>
          </w:p>
        </w:tc>
        <w:tc>
          <w:tcPr>
            <w:tcW w:w="2520" w:type="dxa"/>
          </w:tcPr>
          <w:p w:rsidR="00FF48B4" w:rsidRPr="00E947E2" w:rsidRDefault="00FF48B4" w:rsidP="005036B1">
            <w:pPr>
              <w:jc w:val="both"/>
              <w:rPr>
                <w:sz w:val="28"/>
                <w:szCs w:val="28"/>
                <w:lang w:val="uk-UA"/>
              </w:rPr>
            </w:pPr>
            <w:r w:rsidRPr="00E947E2">
              <w:rPr>
                <w:sz w:val="28"/>
                <w:szCs w:val="28"/>
                <w:lang w:val="uk-UA"/>
              </w:rPr>
              <w:t>П. І. Б. члена журі:</w:t>
            </w:r>
          </w:p>
        </w:tc>
        <w:tc>
          <w:tcPr>
            <w:tcW w:w="6402" w:type="dxa"/>
          </w:tcPr>
          <w:p w:rsidR="00FF48B4" w:rsidRPr="00E947E2" w:rsidRDefault="00FF48B4" w:rsidP="005036B1">
            <w:pPr>
              <w:jc w:val="both"/>
              <w:rPr>
                <w:sz w:val="28"/>
                <w:szCs w:val="28"/>
                <w:lang w:val="uk-UA"/>
              </w:rPr>
            </w:pPr>
            <w:r w:rsidRPr="00E947E2">
              <w:rPr>
                <w:sz w:val="28"/>
                <w:szCs w:val="28"/>
                <w:lang w:val="uk-UA"/>
              </w:rPr>
              <w:t>Посада:</w:t>
            </w:r>
          </w:p>
        </w:tc>
      </w:tr>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1</w:t>
            </w:r>
          </w:p>
        </w:tc>
        <w:tc>
          <w:tcPr>
            <w:tcW w:w="2520" w:type="dxa"/>
          </w:tcPr>
          <w:p w:rsidR="00FF48B4" w:rsidRPr="00E947E2" w:rsidRDefault="00FF48B4" w:rsidP="005036B1">
            <w:pPr>
              <w:jc w:val="both"/>
              <w:rPr>
                <w:b/>
                <w:sz w:val="28"/>
                <w:szCs w:val="28"/>
                <w:lang w:val="uk-UA"/>
              </w:rPr>
            </w:pPr>
            <w:r w:rsidRPr="00E947E2">
              <w:rPr>
                <w:b/>
                <w:sz w:val="28"/>
                <w:szCs w:val="28"/>
                <w:lang w:val="uk-UA"/>
              </w:rPr>
              <w:t>Прохоренко О.В.</w:t>
            </w:r>
          </w:p>
        </w:tc>
        <w:tc>
          <w:tcPr>
            <w:tcW w:w="6402" w:type="dxa"/>
          </w:tcPr>
          <w:p w:rsidR="00FF48B4" w:rsidRPr="00E947E2" w:rsidRDefault="00FF48B4" w:rsidP="005036B1">
            <w:pPr>
              <w:jc w:val="both"/>
              <w:rPr>
                <w:sz w:val="28"/>
                <w:szCs w:val="28"/>
                <w:lang w:val="uk-UA"/>
              </w:rPr>
            </w:pPr>
            <w:r>
              <w:rPr>
                <w:sz w:val="28"/>
                <w:szCs w:val="28"/>
                <w:lang w:val="uk-UA"/>
              </w:rPr>
              <w:t>Заступник начальника У</w:t>
            </w:r>
            <w:r w:rsidRPr="00E947E2">
              <w:rPr>
                <w:sz w:val="28"/>
                <w:szCs w:val="28"/>
                <w:lang w:val="uk-UA"/>
              </w:rPr>
              <w:t>правл</w:t>
            </w:r>
            <w:r w:rsidR="00B122FD">
              <w:rPr>
                <w:sz w:val="28"/>
                <w:szCs w:val="28"/>
                <w:lang w:val="uk-UA"/>
              </w:rPr>
              <w:t>іння освіти адміністрації Основ’янського</w:t>
            </w:r>
            <w:r w:rsidRPr="00E947E2">
              <w:rPr>
                <w:sz w:val="28"/>
                <w:szCs w:val="28"/>
                <w:lang w:val="uk-UA"/>
              </w:rPr>
              <w:t xml:space="preserve"> району Харківської міської ради</w:t>
            </w:r>
          </w:p>
          <w:p w:rsidR="00FF48B4" w:rsidRPr="00E947E2" w:rsidRDefault="00FF48B4" w:rsidP="005036B1">
            <w:pPr>
              <w:jc w:val="both"/>
              <w:rPr>
                <w:sz w:val="28"/>
                <w:szCs w:val="28"/>
                <w:lang w:val="uk-UA"/>
              </w:rPr>
            </w:pPr>
          </w:p>
        </w:tc>
      </w:tr>
      <w:tr w:rsidR="00FF48B4" w:rsidRPr="000838BC" w:rsidTr="005036B1">
        <w:tc>
          <w:tcPr>
            <w:tcW w:w="648" w:type="dxa"/>
          </w:tcPr>
          <w:p w:rsidR="00FF48B4" w:rsidRPr="00E947E2" w:rsidRDefault="00FF48B4" w:rsidP="005036B1">
            <w:pPr>
              <w:jc w:val="both"/>
              <w:rPr>
                <w:sz w:val="28"/>
                <w:szCs w:val="28"/>
                <w:lang w:val="uk-UA"/>
              </w:rPr>
            </w:pPr>
            <w:r w:rsidRPr="00E947E2">
              <w:rPr>
                <w:sz w:val="28"/>
                <w:szCs w:val="28"/>
                <w:lang w:val="uk-UA"/>
              </w:rPr>
              <w:t>2</w:t>
            </w:r>
          </w:p>
        </w:tc>
        <w:tc>
          <w:tcPr>
            <w:tcW w:w="2520" w:type="dxa"/>
          </w:tcPr>
          <w:p w:rsidR="00FF48B4" w:rsidRPr="00E947E2" w:rsidRDefault="00FF48B4" w:rsidP="005036B1">
            <w:pPr>
              <w:jc w:val="both"/>
              <w:rPr>
                <w:b/>
                <w:sz w:val="28"/>
                <w:szCs w:val="28"/>
                <w:lang w:val="uk-UA"/>
              </w:rPr>
            </w:pPr>
            <w:r w:rsidRPr="00E947E2">
              <w:rPr>
                <w:b/>
                <w:sz w:val="28"/>
                <w:szCs w:val="28"/>
                <w:lang w:val="uk-UA"/>
              </w:rPr>
              <w:t>Кулакова Л.В.</w:t>
            </w:r>
          </w:p>
        </w:tc>
        <w:tc>
          <w:tcPr>
            <w:tcW w:w="6402" w:type="dxa"/>
          </w:tcPr>
          <w:p w:rsidR="00FF48B4" w:rsidRPr="00E947E2" w:rsidRDefault="00FF48B4" w:rsidP="005036B1">
            <w:pPr>
              <w:jc w:val="both"/>
              <w:rPr>
                <w:sz w:val="28"/>
                <w:szCs w:val="28"/>
                <w:lang w:val="uk-UA"/>
              </w:rPr>
            </w:pPr>
            <w:r w:rsidRPr="00E947E2">
              <w:rPr>
                <w:sz w:val="28"/>
                <w:szCs w:val="28"/>
                <w:lang w:val="uk-UA"/>
              </w:rPr>
              <w:t xml:space="preserve">Головний спеціаліст </w:t>
            </w:r>
            <w:r>
              <w:rPr>
                <w:sz w:val="28"/>
                <w:szCs w:val="28"/>
                <w:lang w:val="uk-UA"/>
              </w:rPr>
              <w:t>У</w:t>
            </w:r>
            <w:r w:rsidRPr="00E947E2">
              <w:rPr>
                <w:sz w:val="28"/>
                <w:szCs w:val="28"/>
                <w:lang w:val="uk-UA"/>
              </w:rPr>
              <w:t xml:space="preserve">правління освіти адміністрації </w:t>
            </w:r>
            <w:r w:rsidR="00B122FD">
              <w:rPr>
                <w:sz w:val="28"/>
                <w:szCs w:val="28"/>
                <w:lang w:val="uk-UA"/>
              </w:rPr>
              <w:t>Основ’янського</w:t>
            </w:r>
            <w:r w:rsidRPr="00E947E2">
              <w:rPr>
                <w:sz w:val="28"/>
                <w:szCs w:val="28"/>
                <w:lang w:val="uk-UA"/>
              </w:rPr>
              <w:t xml:space="preserve"> району Харківської міської ради</w:t>
            </w:r>
          </w:p>
          <w:p w:rsidR="00FF48B4" w:rsidRPr="00E947E2" w:rsidRDefault="00FF48B4" w:rsidP="005036B1">
            <w:pPr>
              <w:jc w:val="both"/>
              <w:rPr>
                <w:sz w:val="28"/>
                <w:szCs w:val="28"/>
                <w:lang w:val="uk-UA"/>
              </w:rPr>
            </w:pPr>
          </w:p>
        </w:tc>
      </w:tr>
      <w:tr w:rsidR="00FF48B4" w:rsidRPr="000838BC" w:rsidTr="005036B1">
        <w:tc>
          <w:tcPr>
            <w:tcW w:w="648" w:type="dxa"/>
          </w:tcPr>
          <w:p w:rsidR="00FF48B4" w:rsidRPr="00E947E2" w:rsidRDefault="00FF48B4" w:rsidP="005036B1">
            <w:pPr>
              <w:jc w:val="both"/>
              <w:rPr>
                <w:sz w:val="28"/>
                <w:szCs w:val="28"/>
                <w:lang w:val="uk-UA"/>
              </w:rPr>
            </w:pPr>
            <w:r w:rsidRPr="00E947E2">
              <w:rPr>
                <w:sz w:val="28"/>
                <w:szCs w:val="28"/>
                <w:lang w:val="uk-UA"/>
              </w:rPr>
              <w:t>3</w:t>
            </w:r>
          </w:p>
        </w:tc>
        <w:tc>
          <w:tcPr>
            <w:tcW w:w="2520" w:type="dxa"/>
          </w:tcPr>
          <w:p w:rsidR="00FF48B4" w:rsidRPr="00E947E2" w:rsidRDefault="00FF48B4" w:rsidP="005036B1">
            <w:pPr>
              <w:jc w:val="both"/>
              <w:rPr>
                <w:sz w:val="28"/>
                <w:szCs w:val="28"/>
                <w:lang w:val="uk-UA"/>
              </w:rPr>
            </w:pPr>
            <w:r w:rsidRPr="00E947E2">
              <w:rPr>
                <w:b/>
                <w:sz w:val="28"/>
                <w:szCs w:val="28"/>
                <w:lang w:val="uk-UA"/>
              </w:rPr>
              <w:t>Чобіток Л.В.</w:t>
            </w:r>
          </w:p>
        </w:tc>
        <w:tc>
          <w:tcPr>
            <w:tcW w:w="6402" w:type="dxa"/>
          </w:tcPr>
          <w:p w:rsidR="00FF48B4" w:rsidRPr="00E947E2" w:rsidRDefault="00FF48B4" w:rsidP="005036B1">
            <w:pPr>
              <w:jc w:val="both"/>
              <w:rPr>
                <w:sz w:val="28"/>
                <w:szCs w:val="28"/>
                <w:lang w:val="uk-UA"/>
              </w:rPr>
            </w:pPr>
            <w:r>
              <w:rPr>
                <w:sz w:val="28"/>
                <w:szCs w:val="28"/>
                <w:lang w:val="uk-UA"/>
              </w:rPr>
              <w:t>методист методичного центру У</w:t>
            </w:r>
            <w:r w:rsidRPr="00E947E2">
              <w:rPr>
                <w:sz w:val="28"/>
                <w:szCs w:val="28"/>
                <w:lang w:val="uk-UA"/>
              </w:rPr>
              <w:t xml:space="preserve">правління освіти адміністрації </w:t>
            </w:r>
            <w:r w:rsidR="00B122FD">
              <w:rPr>
                <w:sz w:val="28"/>
                <w:szCs w:val="28"/>
                <w:lang w:val="uk-UA"/>
              </w:rPr>
              <w:t xml:space="preserve">Основ’янського </w:t>
            </w:r>
            <w:r w:rsidRPr="00E947E2">
              <w:rPr>
                <w:sz w:val="28"/>
                <w:szCs w:val="28"/>
                <w:lang w:val="uk-UA"/>
              </w:rPr>
              <w:t>району Харківської міської ради</w:t>
            </w:r>
          </w:p>
          <w:p w:rsidR="00FF48B4" w:rsidRPr="00E947E2" w:rsidRDefault="00FF48B4" w:rsidP="005036B1">
            <w:pPr>
              <w:jc w:val="both"/>
              <w:rPr>
                <w:sz w:val="28"/>
                <w:szCs w:val="28"/>
                <w:lang w:val="uk-UA"/>
              </w:rPr>
            </w:pPr>
          </w:p>
        </w:tc>
      </w:tr>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4</w:t>
            </w:r>
          </w:p>
        </w:tc>
        <w:tc>
          <w:tcPr>
            <w:tcW w:w="2520" w:type="dxa"/>
          </w:tcPr>
          <w:p w:rsidR="00FF48B4" w:rsidRPr="00E947E2" w:rsidRDefault="00FF48B4" w:rsidP="005036B1">
            <w:pPr>
              <w:jc w:val="both"/>
              <w:rPr>
                <w:sz w:val="28"/>
                <w:szCs w:val="28"/>
                <w:lang w:val="uk-UA"/>
              </w:rPr>
            </w:pPr>
            <w:r w:rsidRPr="00E947E2">
              <w:rPr>
                <w:b/>
                <w:sz w:val="28"/>
                <w:szCs w:val="28"/>
                <w:lang w:val="uk-UA"/>
              </w:rPr>
              <w:t>Гепенко В.М.</w:t>
            </w:r>
          </w:p>
        </w:tc>
        <w:tc>
          <w:tcPr>
            <w:tcW w:w="6402" w:type="dxa"/>
          </w:tcPr>
          <w:p w:rsidR="00FF48B4" w:rsidRPr="00E947E2" w:rsidRDefault="00FF48B4" w:rsidP="005036B1">
            <w:pPr>
              <w:jc w:val="both"/>
              <w:rPr>
                <w:sz w:val="28"/>
                <w:szCs w:val="28"/>
                <w:lang w:val="uk-UA"/>
              </w:rPr>
            </w:pPr>
            <w:r w:rsidRPr="00E947E2">
              <w:rPr>
                <w:sz w:val="28"/>
                <w:szCs w:val="28"/>
                <w:lang w:val="uk-UA"/>
              </w:rPr>
              <w:t>інструктор з фізкультури комунального закладу «Дошкільний навчальний заклад (ясла – садок) №24 Харківської міської ради»</w:t>
            </w:r>
          </w:p>
          <w:p w:rsidR="00FF48B4" w:rsidRPr="00E947E2" w:rsidRDefault="00FF48B4" w:rsidP="005036B1">
            <w:pPr>
              <w:jc w:val="both"/>
              <w:rPr>
                <w:sz w:val="28"/>
                <w:szCs w:val="28"/>
                <w:lang w:val="uk-UA"/>
              </w:rPr>
            </w:pPr>
          </w:p>
        </w:tc>
      </w:tr>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5</w:t>
            </w:r>
          </w:p>
        </w:tc>
        <w:tc>
          <w:tcPr>
            <w:tcW w:w="2520" w:type="dxa"/>
          </w:tcPr>
          <w:p w:rsidR="00FF48B4" w:rsidRPr="00E947E2" w:rsidRDefault="00FF48B4" w:rsidP="005036B1">
            <w:pPr>
              <w:jc w:val="both"/>
              <w:rPr>
                <w:b/>
                <w:sz w:val="28"/>
                <w:szCs w:val="28"/>
                <w:lang w:val="uk-UA"/>
              </w:rPr>
            </w:pPr>
            <w:r>
              <w:rPr>
                <w:b/>
                <w:sz w:val="28"/>
                <w:szCs w:val="28"/>
                <w:lang w:val="uk-UA"/>
              </w:rPr>
              <w:t>Малихін С. М.</w:t>
            </w:r>
          </w:p>
        </w:tc>
        <w:tc>
          <w:tcPr>
            <w:tcW w:w="6402" w:type="dxa"/>
          </w:tcPr>
          <w:p w:rsidR="00FF48B4" w:rsidRPr="00E947E2" w:rsidRDefault="00FF48B4" w:rsidP="005036B1">
            <w:pPr>
              <w:jc w:val="both"/>
              <w:rPr>
                <w:sz w:val="28"/>
                <w:szCs w:val="28"/>
                <w:lang w:val="uk-UA"/>
              </w:rPr>
            </w:pPr>
            <w:r w:rsidRPr="00E947E2">
              <w:rPr>
                <w:sz w:val="28"/>
                <w:szCs w:val="28"/>
                <w:lang w:val="uk-UA"/>
              </w:rPr>
              <w:t>інструктор з фізкультури комунального закладу «Дошкільний навчальний заклад (ясла – садок) №420 Харківської міської ради»</w:t>
            </w:r>
          </w:p>
          <w:p w:rsidR="00FF48B4" w:rsidRPr="00E947E2" w:rsidRDefault="00FF48B4" w:rsidP="005036B1">
            <w:pPr>
              <w:jc w:val="both"/>
              <w:rPr>
                <w:sz w:val="28"/>
                <w:szCs w:val="28"/>
                <w:lang w:val="uk-UA"/>
              </w:rPr>
            </w:pPr>
          </w:p>
        </w:tc>
      </w:tr>
      <w:tr w:rsidR="00FF48B4" w:rsidRPr="00E947E2" w:rsidTr="005036B1">
        <w:tc>
          <w:tcPr>
            <w:tcW w:w="648" w:type="dxa"/>
          </w:tcPr>
          <w:p w:rsidR="00FF48B4" w:rsidRPr="00E947E2" w:rsidRDefault="00FF48B4" w:rsidP="005036B1">
            <w:pPr>
              <w:jc w:val="both"/>
              <w:rPr>
                <w:sz w:val="28"/>
                <w:szCs w:val="28"/>
                <w:lang w:val="uk-UA"/>
              </w:rPr>
            </w:pPr>
            <w:r w:rsidRPr="00E947E2">
              <w:rPr>
                <w:sz w:val="28"/>
                <w:szCs w:val="28"/>
                <w:lang w:val="uk-UA"/>
              </w:rPr>
              <w:t>7</w:t>
            </w:r>
          </w:p>
        </w:tc>
        <w:tc>
          <w:tcPr>
            <w:tcW w:w="2520" w:type="dxa"/>
          </w:tcPr>
          <w:p w:rsidR="00FF48B4" w:rsidRPr="00E947E2" w:rsidRDefault="00FF48B4" w:rsidP="005036B1">
            <w:pPr>
              <w:jc w:val="both"/>
              <w:rPr>
                <w:b/>
                <w:sz w:val="28"/>
                <w:szCs w:val="28"/>
                <w:lang w:val="uk-UA"/>
              </w:rPr>
            </w:pPr>
            <w:r w:rsidRPr="00E947E2">
              <w:rPr>
                <w:b/>
                <w:sz w:val="28"/>
                <w:szCs w:val="28"/>
                <w:lang w:val="uk-UA"/>
              </w:rPr>
              <w:t>Зубко В.О.</w:t>
            </w:r>
          </w:p>
        </w:tc>
        <w:tc>
          <w:tcPr>
            <w:tcW w:w="6402" w:type="dxa"/>
          </w:tcPr>
          <w:p w:rsidR="00FF48B4" w:rsidRPr="00E947E2" w:rsidRDefault="00FF48B4" w:rsidP="005036B1">
            <w:pPr>
              <w:jc w:val="both"/>
              <w:rPr>
                <w:sz w:val="28"/>
                <w:szCs w:val="28"/>
                <w:lang w:val="uk-UA"/>
              </w:rPr>
            </w:pPr>
            <w:r w:rsidRPr="00E947E2">
              <w:rPr>
                <w:sz w:val="28"/>
                <w:szCs w:val="28"/>
                <w:lang w:val="uk-UA"/>
              </w:rPr>
              <w:t>вихователь – методист комунального закладу «Дошкільний навчальний заклад (ясла – садок) №52 комбінованого типу Харківської міської ради»</w:t>
            </w:r>
          </w:p>
          <w:p w:rsidR="00FF48B4" w:rsidRPr="00E947E2" w:rsidRDefault="00FF48B4" w:rsidP="005036B1">
            <w:pPr>
              <w:jc w:val="both"/>
              <w:rPr>
                <w:sz w:val="28"/>
                <w:szCs w:val="28"/>
                <w:lang w:val="uk-UA"/>
              </w:rPr>
            </w:pPr>
          </w:p>
        </w:tc>
      </w:tr>
    </w:tbl>
    <w:p w:rsidR="00FF48B4" w:rsidRPr="00E947E2" w:rsidRDefault="00FF48B4" w:rsidP="00FF48B4">
      <w:pPr>
        <w:jc w:val="both"/>
        <w:rPr>
          <w:sz w:val="28"/>
          <w:szCs w:val="28"/>
          <w:lang w:val="uk-UA"/>
        </w:rPr>
      </w:pPr>
    </w:p>
    <w:p w:rsidR="00FF48B4" w:rsidRPr="00E947E2" w:rsidRDefault="00FF48B4" w:rsidP="00FF48B4">
      <w:pPr>
        <w:jc w:val="both"/>
        <w:rPr>
          <w:sz w:val="28"/>
          <w:szCs w:val="28"/>
          <w:lang w:val="uk-UA"/>
        </w:rPr>
      </w:pPr>
    </w:p>
    <w:p w:rsidR="00FF48B4" w:rsidRDefault="00FF48B4" w:rsidP="00FF48B4">
      <w:pPr>
        <w:jc w:val="both"/>
        <w:rPr>
          <w:sz w:val="28"/>
          <w:szCs w:val="28"/>
          <w:lang w:val="uk-UA"/>
        </w:rPr>
      </w:pPr>
    </w:p>
    <w:p w:rsidR="008C78E5" w:rsidRPr="00E947E2" w:rsidRDefault="008C78E5" w:rsidP="00FF48B4">
      <w:pPr>
        <w:jc w:val="both"/>
        <w:rPr>
          <w:sz w:val="28"/>
          <w:szCs w:val="28"/>
          <w:lang w:val="uk-UA"/>
        </w:rPr>
      </w:pPr>
    </w:p>
    <w:p w:rsidR="00FF48B4" w:rsidRPr="00E947E2" w:rsidRDefault="00FF48B4" w:rsidP="00FF48B4">
      <w:pPr>
        <w:jc w:val="both"/>
        <w:rPr>
          <w:sz w:val="28"/>
          <w:szCs w:val="28"/>
          <w:lang w:val="uk-UA"/>
        </w:rPr>
      </w:pPr>
    </w:p>
    <w:p w:rsidR="00FF48B4" w:rsidRPr="00E947E2" w:rsidRDefault="00FF48B4" w:rsidP="00FF48B4">
      <w:pPr>
        <w:pStyle w:val="a4"/>
        <w:ind w:left="0"/>
        <w:rPr>
          <w:rFonts w:ascii="Times New Roman" w:hAnsi="Times New Roman" w:cs="Times New Roman"/>
          <w:sz w:val="28"/>
          <w:szCs w:val="28"/>
          <w:lang w:val="uk-UA"/>
        </w:rPr>
      </w:pPr>
      <w:r w:rsidRPr="00E947E2">
        <w:rPr>
          <w:rFonts w:ascii="Times New Roman" w:hAnsi="Times New Roman" w:cs="Times New Roman"/>
          <w:sz w:val="28"/>
          <w:szCs w:val="28"/>
          <w:lang w:val="uk-UA"/>
        </w:rPr>
        <w:t>Головний спеціаліст                                                                          Л.В. Кулакова</w:t>
      </w:r>
    </w:p>
    <w:p w:rsidR="00FF48B4" w:rsidRDefault="00FF48B4" w:rsidP="00FF48B4">
      <w:pPr>
        <w:jc w:val="both"/>
        <w:rPr>
          <w:sz w:val="28"/>
          <w:szCs w:val="28"/>
          <w:lang w:val="uk-UA"/>
        </w:rPr>
      </w:pPr>
    </w:p>
    <w:p w:rsidR="004D5A45" w:rsidRDefault="004D5A45" w:rsidP="00FF48B4">
      <w:pPr>
        <w:jc w:val="both"/>
        <w:rPr>
          <w:sz w:val="28"/>
          <w:szCs w:val="28"/>
          <w:lang w:val="uk-UA"/>
        </w:rPr>
      </w:pPr>
    </w:p>
    <w:p w:rsidR="004D5A45" w:rsidRPr="00E947E2" w:rsidRDefault="004D5A45" w:rsidP="00FF48B4">
      <w:pPr>
        <w:jc w:val="both"/>
        <w:rPr>
          <w:sz w:val="28"/>
          <w:szCs w:val="28"/>
          <w:lang w:val="uk-UA"/>
        </w:rPr>
      </w:pPr>
    </w:p>
    <w:p w:rsidR="00FF48B4" w:rsidRPr="00E947E2" w:rsidRDefault="00FF48B4" w:rsidP="00FF48B4">
      <w:pPr>
        <w:jc w:val="center"/>
        <w:rPr>
          <w:b/>
          <w:sz w:val="28"/>
          <w:szCs w:val="28"/>
          <w:lang w:val="uk-UA"/>
        </w:rPr>
      </w:pPr>
      <w:r w:rsidRPr="00E947E2">
        <w:rPr>
          <w:b/>
          <w:sz w:val="28"/>
          <w:szCs w:val="28"/>
          <w:lang w:val="uk-UA"/>
        </w:rPr>
        <w:lastRenderedPageBreak/>
        <w:t>Графік проведення районних фізкультурних змагань «Крок за кроком»</w:t>
      </w:r>
    </w:p>
    <w:p w:rsidR="00FF48B4" w:rsidRPr="00E947E2" w:rsidRDefault="00FF48B4" w:rsidP="00FF48B4">
      <w:pPr>
        <w:pStyle w:val="a4"/>
        <w:jc w:val="center"/>
        <w:rPr>
          <w:rFonts w:ascii="Times New Roman" w:hAnsi="Times New Roman" w:cs="Times New Roman"/>
          <w:sz w:val="28"/>
          <w:szCs w:val="28"/>
          <w:lang w:val="uk-UA"/>
        </w:rPr>
      </w:pPr>
    </w:p>
    <w:tbl>
      <w:tblPr>
        <w:tblW w:w="1033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3312"/>
        <w:gridCol w:w="3334"/>
        <w:gridCol w:w="1399"/>
        <w:gridCol w:w="1654"/>
      </w:tblGrid>
      <w:tr w:rsidR="00FF48B4" w:rsidRPr="00E947E2" w:rsidTr="005036B1">
        <w:trPr>
          <w:trHeight w:val="921"/>
        </w:trPr>
        <w:tc>
          <w:tcPr>
            <w:tcW w:w="633"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 xml:space="preserve">№ </w:t>
            </w:r>
          </w:p>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з/п</w:t>
            </w:r>
          </w:p>
        </w:tc>
        <w:tc>
          <w:tcPr>
            <w:tcW w:w="3312"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Заклад, на базі якого відбудуться змагання</w:t>
            </w:r>
          </w:p>
        </w:tc>
        <w:tc>
          <w:tcPr>
            <w:tcW w:w="3334"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Заклади, які одночасно беруть участь у змаганнях</w:t>
            </w:r>
          </w:p>
        </w:tc>
        <w:tc>
          <w:tcPr>
            <w:tcW w:w="1399"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Термін прове-дення</w:t>
            </w:r>
          </w:p>
        </w:tc>
        <w:tc>
          <w:tcPr>
            <w:tcW w:w="1654"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Відпові-дальна особа</w:t>
            </w:r>
          </w:p>
        </w:tc>
      </w:tr>
      <w:tr w:rsidR="00FF48B4" w:rsidRPr="00E947E2" w:rsidTr="005036B1">
        <w:trPr>
          <w:trHeight w:val="333"/>
        </w:trPr>
        <w:tc>
          <w:tcPr>
            <w:tcW w:w="633"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1</w:t>
            </w:r>
          </w:p>
        </w:tc>
        <w:tc>
          <w:tcPr>
            <w:tcW w:w="3312" w:type="dxa"/>
          </w:tcPr>
          <w:p w:rsidR="00FF48B4" w:rsidRPr="00E947E2" w:rsidRDefault="00FF48B4" w:rsidP="005036B1">
            <w:pPr>
              <w:rPr>
                <w:sz w:val="28"/>
                <w:szCs w:val="28"/>
                <w:lang w:val="uk-UA"/>
              </w:rPr>
            </w:pPr>
            <w:r w:rsidRPr="00E947E2">
              <w:rPr>
                <w:sz w:val="28"/>
                <w:szCs w:val="28"/>
                <w:lang w:val="uk-UA"/>
              </w:rPr>
              <w:t>комунальний заклад «Дошкільний навча</w:t>
            </w:r>
            <w:r w:rsidR="00F31CBA">
              <w:rPr>
                <w:sz w:val="28"/>
                <w:szCs w:val="28"/>
                <w:lang w:val="uk-UA"/>
              </w:rPr>
              <w:t>льний заклад (ясла – садок)</w:t>
            </w:r>
            <w:r w:rsidR="008C78E5">
              <w:rPr>
                <w:sz w:val="28"/>
                <w:szCs w:val="28"/>
                <w:lang w:val="uk-UA"/>
              </w:rPr>
              <w:t xml:space="preserve"> </w:t>
            </w:r>
            <w:r w:rsidR="00F31CBA">
              <w:rPr>
                <w:sz w:val="28"/>
                <w:szCs w:val="28"/>
                <w:lang w:val="uk-UA"/>
              </w:rPr>
              <w:t>№122</w:t>
            </w:r>
            <w:r w:rsidRPr="00E947E2">
              <w:rPr>
                <w:sz w:val="28"/>
                <w:szCs w:val="28"/>
                <w:lang w:val="uk-UA"/>
              </w:rPr>
              <w:t xml:space="preserve"> Харківської міської ради»</w:t>
            </w:r>
          </w:p>
          <w:p w:rsidR="00FF48B4" w:rsidRPr="00E947E2" w:rsidRDefault="00FF48B4" w:rsidP="005036B1">
            <w:pPr>
              <w:rPr>
                <w:sz w:val="28"/>
                <w:szCs w:val="28"/>
                <w:lang w:val="uk-UA"/>
              </w:rPr>
            </w:pPr>
          </w:p>
          <w:p w:rsidR="00FF48B4" w:rsidRPr="00E947E2" w:rsidRDefault="00FF48B4" w:rsidP="005036B1">
            <w:pPr>
              <w:rPr>
                <w:sz w:val="28"/>
                <w:szCs w:val="28"/>
                <w:lang w:val="uk-UA"/>
              </w:rPr>
            </w:pPr>
          </w:p>
        </w:tc>
        <w:tc>
          <w:tcPr>
            <w:tcW w:w="3334" w:type="dxa"/>
          </w:tcPr>
          <w:p w:rsidR="00E64D48" w:rsidRDefault="00E64D48" w:rsidP="005036B1">
            <w:pPr>
              <w:rPr>
                <w:sz w:val="28"/>
                <w:szCs w:val="28"/>
                <w:lang w:val="uk-UA"/>
              </w:rPr>
            </w:pPr>
            <w:r w:rsidRPr="00E947E2">
              <w:rPr>
                <w:sz w:val="28"/>
                <w:szCs w:val="28"/>
                <w:lang w:val="uk-UA"/>
              </w:rPr>
              <w:t>комунальний заклад «Дошкільний навчальний заклад (ясла – с</w:t>
            </w:r>
            <w:r>
              <w:rPr>
                <w:sz w:val="28"/>
                <w:szCs w:val="28"/>
                <w:lang w:val="uk-UA"/>
              </w:rPr>
              <w:t>адок) №24</w:t>
            </w:r>
            <w:r w:rsidRPr="00E947E2">
              <w:rPr>
                <w:sz w:val="28"/>
                <w:szCs w:val="28"/>
                <w:lang w:val="uk-UA"/>
              </w:rPr>
              <w:t xml:space="preserve"> Харківської міської ради»</w:t>
            </w:r>
          </w:p>
          <w:p w:rsidR="00E64D48" w:rsidRDefault="00E64D48" w:rsidP="005036B1">
            <w:pPr>
              <w:rPr>
                <w:sz w:val="28"/>
                <w:szCs w:val="28"/>
                <w:lang w:val="uk-UA"/>
              </w:rPr>
            </w:pPr>
          </w:p>
          <w:p w:rsidR="00E64D48" w:rsidRDefault="00E64D48" w:rsidP="005036B1">
            <w:pPr>
              <w:rPr>
                <w:sz w:val="28"/>
                <w:szCs w:val="28"/>
                <w:lang w:val="uk-UA"/>
              </w:rPr>
            </w:pPr>
            <w:r w:rsidRPr="00E947E2">
              <w:rPr>
                <w:sz w:val="28"/>
                <w:szCs w:val="28"/>
                <w:lang w:val="uk-UA"/>
              </w:rPr>
              <w:t>комунальний заклад «Дошкільний навчальний заклад (ясла – с</w:t>
            </w:r>
            <w:r>
              <w:rPr>
                <w:sz w:val="28"/>
                <w:szCs w:val="28"/>
                <w:lang w:val="uk-UA"/>
              </w:rPr>
              <w:t>адок) №50</w:t>
            </w:r>
            <w:r w:rsidRPr="00E947E2">
              <w:rPr>
                <w:sz w:val="28"/>
                <w:szCs w:val="28"/>
                <w:lang w:val="uk-UA"/>
              </w:rPr>
              <w:t xml:space="preserve"> Харківської міської ради»</w:t>
            </w:r>
          </w:p>
          <w:p w:rsidR="00E64D48" w:rsidRDefault="00E64D48" w:rsidP="005036B1">
            <w:pPr>
              <w:rPr>
                <w:sz w:val="28"/>
                <w:szCs w:val="28"/>
                <w:lang w:val="uk-UA"/>
              </w:rPr>
            </w:pPr>
          </w:p>
          <w:p w:rsidR="00FF48B4" w:rsidRPr="00E947E2" w:rsidRDefault="00FF48B4" w:rsidP="005036B1">
            <w:pPr>
              <w:rPr>
                <w:sz w:val="28"/>
                <w:szCs w:val="28"/>
                <w:lang w:val="uk-UA"/>
              </w:rPr>
            </w:pPr>
            <w:r w:rsidRPr="00E947E2">
              <w:rPr>
                <w:sz w:val="28"/>
                <w:szCs w:val="28"/>
                <w:lang w:val="uk-UA"/>
              </w:rPr>
              <w:t>комунальний заклад «Дошкільний навчальний заклад (ясла – садок) №67 Харківської міської ради»</w:t>
            </w:r>
          </w:p>
          <w:p w:rsidR="00FF48B4" w:rsidRPr="00E947E2" w:rsidRDefault="00FF48B4" w:rsidP="005036B1">
            <w:pPr>
              <w:rPr>
                <w:sz w:val="28"/>
                <w:szCs w:val="28"/>
                <w:lang w:val="uk-UA"/>
              </w:rPr>
            </w:pPr>
          </w:p>
          <w:p w:rsidR="008C78E5" w:rsidRDefault="008C78E5" w:rsidP="005036B1">
            <w:pPr>
              <w:rPr>
                <w:sz w:val="28"/>
                <w:szCs w:val="28"/>
                <w:lang w:val="uk-UA"/>
              </w:rPr>
            </w:pPr>
            <w:r w:rsidRPr="00E947E2">
              <w:rPr>
                <w:sz w:val="28"/>
                <w:szCs w:val="28"/>
                <w:lang w:val="uk-UA"/>
              </w:rPr>
              <w:t>комунальний заклад «Дошкільний навчальний заклад (ясла – с</w:t>
            </w:r>
            <w:r>
              <w:rPr>
                <w:sz w:val="28"/>
                <w:szCs w:val="28"/>
                <w:lang w:val="uk-UA"/>
              </w:rPr>
              <w:t>адок) №253</w:t>
            </w:r>
            <w:r w:rsidRPr="00E947E2">
              <w:rPr>
                <w:sz w:val="28"/>
                <w:szCs w:val="28"/>
                <w:lang w:val="uk-UA"/>
              </w:rPr>
              <w:t xml:space="preserve"> Харківської міської ради»</w:t>
            </w:r>
          </w:p>
          <w:p w:rsidR="008C78E5" w:rsidRDefault="008C78E5" w:rsidP="005036B1">
            <w:pPr>
              <w:rPr>
                <w:sz w:val="28"/>
                <w:szCs w:val="28"/>
                <w:lang w:val="uk-UA"/>
              </w:rPr>
            </w:pPr>
          </w:p>
          <w:p w:rsidR="00FF48B4" w:rsidRPr="00E947E2" w:rsidRDefault="00FF48B4" w:rsidP="005036B1">
            <w:pPr>
              <w:rPr>
                <w:sz w:val="28"/>
                <w:szCs w:val="28"/>
                <w:lang w:val="uk-UA"/>
              </w:rPr>
            </w:pPr>
            <w:r w:rsidRPr="00E947E2">
              <w:rPr>
                <w:sz w:val="28"/>
                <w:szCs w:val="28"/>
                <w:lang w:val="uk-UA"/>
              </w:rPr>
              <w:t>комунальний заклад «Дошкільний навчал</w:t>
            </w:r>
            <w:r w:rsidR="00F31CBA">
              <w:rPr>
                <w:sz w:val="28"/>
                <w:szCs w:val="28"/>
                <w:lang w:val="uk-UA"/>
              </w:rPr>
              <w:t>ьний заклад (ясла – садок) №349</w:t>
            </w:r>
            <w:r w:rsidRPr="00E947E2">
              <w:rPr>
                <w:sz w:val="28"/>
                <w:szCs w:val="28"/>
                <w:lang w:val="uk-UA"/>
              </w:rPr>
              <w:t xml:space="preserve"> Харківської міської ради»</w:t>
            </w:r>
          </w:p>
        </w:tc>
        <w:tc>
          <w:tcPr>
            <w:tcW w:w="1399" w:type="dxa"/>
          </w:tcPr>
          <w:p w:rsidR="00FF48B4" w:rsidRPr="00E947E2" w:rsidRDefault="004C4971"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r w:rsidR="008C78E5">
              <w:rPr>
                <w:rFonts w:ascii="Times New Roman" w:hAnsi="Times New Roman" w:cs="Times New Roman"/>
                <w:sz w:val="28"/>
                <w:szCs w:val="28"/>
                <w:lang w:val="uk-UA"/>
              </w:rPr>
              <w:t>.</w:t>
            </w:r>
            <w:r w:rsidR="00FF48B4" w:rsidRPr="00E947E2">
              <w:rPr>
                <w:rFonts w:ascii="Times New Roman" w:hAnsi="Times New Roman" w:cs="Times New Roman"/>
                <w:sz w:val="28"/>
                <w:szCs w:val="28"/>
                <w:lang w:val="uk-UA"/>
              </w:rPr>
              <w:t>1</w:t>
            </w:r>
            <w:r w:rsidR="00FF48B4" w:rsidRPr="00E947E2">
              <w:rPr>
                <w:rFonts w:ascii="Times New Roman" w:hAnsi="Times New Roman" w:cs="Times New Roman"/>
                <w:sz w:val="28"/>
                <w:szCs w:val="28"/>
                <w:lang w:val="en-US"/>
              </w:rPr>
              <w:t>1</w:t>
            </w:r>
            <w:r w:rsidR="00FF48B4" w:rsidRPr="00E947E2">
              <w:rPr>
                <w:rFonts w:ascii="Times New Roman" w:hAnsi="Times New Roman" w:cs="Times New Roman"/>
                <w:sz w:val="28"/>
                <w:szCs w:val="28"/>
                <w:lang w:val="uk-UA"/>
              </w:rPr>
              <w:t>.</w:t>
            </w:r>
          </w:p>
          <w:p w:rsidR="00FF48B4" w:rsidRPr="002702BF"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201</w:t>
            </w:r>
            <w:r w:rsidR="004D5A45">
              <w:rPr>
                <w:rFonts w:ascii="Times New Roman" w:hAnsi="Times New Roman" w:cs="Times New Roman"/>
                <w:sz w:val="28"/>
                <w:szCs w:val="28"/>
                <w:lang w:val="uk-UA"/>
              </w:rPr>
              <w:t>7</w:t>
            </w:r>
          </w:p>
          <w:p w:rsidR="00FF48B4" w:rsidRPr="00E947E2" w:rsidRDefault="00FF48B4" w:rsidP="005036B1">
            <w:pPr>
              <w:pStyle w:val="a4"/>
              <w:spacing w:after="0"/>
              <w:ind w:left="0"/>
              <w:jc w:val="center"/>
              <w:rPr>
                <w:rFonts w:ascii="Times New Roman" w:hAnsi="Times New Roman" w:cs="Times New Roman"/>
                <w:sz w:val="28"/>
                <w:szCs w:val="28"/>
                <w:vertAlign w:val="superscript"/>
                <w:lang w:val="uk-UA"/>
              </w:rPr>
            </w:pPr>
            <w:r w:rsidRPr="00E947E2">
              <w:rPr>
                <w:rFonts w:ascii="Times New Roman" w:hAnsi="Times New Roman" w:cs="Times New Roman"/>
                <w:sz w:val="28"/>
                <w:szCs w:val="28"/>
                <w:lang w:val="uk-UA"/>
              </w:rPr>
              <w:t>1</w:t>
            </w:r>
            <w:r w:rsidRPr="00E947E2">
              <w:rPr>
                <w:rFonts w:ascii="Times New Roman" w:hAnsi="Times New Roman" w:cs="Times New Roman"/>
                <w:sz w:val="28"/>
                <w:szCs w:val="28"/>
                <w:lang w:val="en-US"/>
              </w:rPr>
              <w:t>5</w:t>
            </w:r>
            <w:r w:rsidRPr="00E947E2">
              <w:rPr>
                <w:rFonts w:ascii="Times New Roman" w:hAnsi="Times New Roman" w:cs="Times New Roman"/>
                <w:sz w:val="28"/>
                <w:szCs w:val="28"/>
                <w:vertAlign w:val="superscript"/>
                <w:lang w:val="uk-UA"/>
              </w:rPr>
              <w:t>00</w:t>
            </w:r>
          </w:p>
        </w:tc>
        <w:tc>
          <w:tcPr>
            <w:tcW w:w="1654" w:type="dxa"/>
          </w:tcPr>
          <w:p w:rsidR="00FF48B4" w:rsidRPr="00E947E2" w:rsidRDefault="00F31CBA"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Колодочка Л.Б.</w:t>
            </w:r>
          </w:p>
        </w:tc>
      </w:tr>
      <w:tr w:rsidR="00FF48B4" w:rsidRPr="00E947E2" w:rsidTr="005036B1">
        <w:trPr>
          <w:trHeight w:val="333"/>
        </w:trPr>
        <w:tc>
          <w:tcPr>
            <w:tcW w:w="633"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2</w:t>
            </w:r>
          </w:p>
        </w:tc>
        <w:tc>
          <w:tcPr>
            <w:tcW w:w="3312" w:type="dxa"/>
          </w:tcPr>
          <w:p w:rsidR="00FF48B4" w:rsidRPr="00E947E2" w:rsidRDefault="00FF48B4" w:rsidP="005036B1">
            <w:pPr>
              <w:rPr>
                <w:sz w:val="28"/>
                <w:szCs w:val="28"/>
                <w:lang w:val="uk-UA"/>
              </w:rPr>
            </w:pPr>
            <w:r w:rsidRPr="00E947E2">
              <w:rPr>
                <w:sz w:val="28"/>
                <w:szCs w:val="28"/>
                <w:lang w:val="uk-UA"/>
              </w:rPr>
              <w:t>комунальний заклад «Дошкільний навч</w:t>
            </w:r>
            <w:r w:rsidR="007E0760">
              <w:rPr>
                <w:sz w:val="28"/>
                <w:szCs w:val="28"/>
                <w:lang w:val="uk-UA"/>
              </w:rPr>
              <w:t>альний заклад (ясла – садок) №253</w:t>
            </w:r>
            <w:r w:rsidRPr="00E947E2">
              <w:rPr>
                <w:sz w:val="28"/>
                <w:szCs w:val="28"/>
                <w:lang w:val="uk-UA"/>
              </w:rPr>
              <w:t xml:space="preserve"> Харківської міської ради»</w:t>
            </w:r>
          </w:p>
          <w:p w:rsidR="00FF48B4" w:rsidRPr="00E947E2" w:rsidRDefault="00FF48B4" w:rsidP="005036B1">
            <w:pPr>
              <w:rPr>
                <w:sz w:val="28"/>
                <w:szCs w:val="28"/>
                <w:lang w:val="uk-UA"/>
              </w:rPr>
            </w:pPr>
          </w:p>
          <w:p w:rsidR="00FF48B4" w:rsidRPr="00E947E2" w:rsidRDefault="00FF48B4" w:rsidP="005036B1">
            <w:pPr>
              <w:rPr>
                <w:sz w:val="28"/>
                <w:szCs w:val="28"/>
                <w:lang w:val="uk-UA"/>
              </w:rPr>
            </w:pPr>
          </w:p>
        </w:tc>
        <w:tc>
          <w:tcPr>
            <w:tcW w:w="3334" w:type="dxa"/>
          </w:tcPr>
          <w:p w:rsidR="008C78E5" w:rsidRDefault="008C78E5" w:rsidP="008C78E5">
            <w:pPr>
              <w:rPr>
                <w:sz w:val="28"/>
                <w:szCs w:val="28"/>
                <w:lang w:val="uk-UA"/>
              </w:rPr>
            </w:pPr>
            <w:r w:rsidRPr="00E947E2">
              <w:rPr>
                <w:sz w:val="28"/>
                <w:szCs w:val="28"/>
                <w:lang w:val="uk-UA"/>
              </w:rPr>
              <w:t>комунальний заклад «Дошкільний навча</w:t>
            </w:r>
            <w:r>
              <w:rPr>
                <w:sz w:val="28"/>
                <w:szCs w:val="28"/>
                <w:lang w:val="uk-UA"/>
              </w:rPr>
              <w:t>льний заклад (ясла – садок)№122</w:t>
            </w:r>
            <w:r w:rsidRPr="00E947E2">
              <w:rPr>
                <w:sz w:val="28"/>
                <w:szCs w:val="28"/>
                <w:lang w:val="uk-UA"/>
              </w:rPr>
              <w:t xml:space="preserve"> Харківської міської ради»</w:t>
            </w:r>
          </w:p>
          <w:p w:rsidR="008C78E5" w:rsidRPr="00E947E2" w:rsidRDefault="008C78E5" w:rsidP="008C78E5">
            <w:pPr>
              <w:rPr>
                <w:sz w:val="28"/>
                <w:szCs w:val="28"/>
                <w:lang w:val="uk-UA"/>
              </w:rPr>
            </w:pPr>
          </w:p>
          <w:p w:rsidR="00FF48B4" w:rsidRPr="00E947E2" w:rsidRDefault="00FF48B4" w:rsidP="005036B1">
            <w:pPr>
              <w:rPr>
                <w:sz w:val="28"/>
                <w:szCs w:val="28"/>
                <w:lang w:val="uk-UA"/>
              </w:rPr>
            </w:pPr>
            <w:r w:rsidRPr="00E947E2">
              <w:rPr>
                <w:sz w:val="28"/>
                <w:szCs w:val="28"/>
                <w:lang w:val="uk-UA"/>
              </w:rPr>
              <w:t>комунальний заклад «Дошкільний навчальний заклад (ясла – садок) № 417 Харківської міської ради»</w:t>
            </w:r>
          </w:p>
          <w:p w:rsidR="00E64D48" w:rsidRPr="00E947E2" w:rsidRDefault="00E64D48" w:rsidP="00E64D48">
            <w:pPr>
              <w:rPr>
                <w:sz w:val="28"/>
                <w:szCs w:val="28"/>
                <w:lang w:val="uk-UA"/>
              </w:rPr>
            </w:pPr>
          </w:p>
          <w:p w:rsidR="00FF48B4" w:rsidRDefault="00FF48B4" w:rsidP="005036B1">
            <w:pPr>
              <w:rPr>
                <w:sz w:val="28"/>
                <w:szCs w:val="28"/>
                <w:lang w:val="uk-UA"/>
              </w:rPr>
            </w:pPr>
            <w:r w:rsidRPr="00E947E2">
              <w:rPr>
                <w:sz w:val="28"/>
                <w:szCs w:val="28"/>
                <w:lang w:val="uk-UA"/>
              </w:rPr>
              <w:t xml:space="preserve">комунальний заклад «Дошкільний навчальний </w:t>
            </w:r>
            <w:r w:rsidRPr="00E947E2">
              <w:rPr>
                <w:sz w:val="28"/>
                <w:szCs w:val="28"/>
                <w:lang w:val="uk-UA"/>
              </w:rPr>
              <w:lastRenderedPageBreak/>
              <w:t xml:space="preserve">заклад (ясла – садок) №420 Харківської міської ради» </w:t>
            </w:r>
          </w:p>
          <w:p w:rsidR="00E64D48" w:rsidRDefault="00E64D48" w:rsidP="005036B1">
            <w:pPr>
              <w:rPr>
                <w:sz w:val="28"/>
                <w:szCs w:val="28"/>
                <w:lang w:val="uk-UA"/>
              </w:rPr>
            </w:pPr>
          </w:p>
          <w:p w:rsidR="00FF48B4" w:rsidRPr="00E947E2" w:rsidRDefault="00FF48B4" w:rsidP="005036B1">
            <w:pPr>
              <w:rPr>
                <w:sz w:val="28"/>
                <w:szCs w:val="28"/>
                <w:lang w:val="uk-UA"/>
              </w:rPr>
            </w:pPr>
            <w:r w:rsidRPr="00E947E2">
              <w:rPr>
                <w:sz w:val="28"/>
                <w:szCs w:val="28"/>
                <w:lang w:val="uk-UA"/>
              </w:rPr>
              <w:t>комунальний заклад «Дошкільний навчальний заклад (ясла – садок) № 441 комбінованого типу  Харківської міської ради»</w:t>
            </w:r>
          </w:p>
        </w:tc>
        <w:tc>
          <w:tcPr>
            <w:tcW w:w="1399" w:type="dxa"/>
          </w:tcPr>
          <w:p w:rsidR="00FF48B4" w:rsidRPr="00E947E2" w:rsidRDefault="008C78E5"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21</w:t>
            </w:r>
            <w:r w:rsidR="00FF48B4" w:rsidRPr="00E947E2">
              <w:rPr>
                <w:rFonts w:ascii="Times New Roman" w:hAnsi="Times New Roman" w:cs="Times New Roman"/>
                <w:sz w:val="28"/>
                <w:szCs w:val="28"/>
                <w:lang w:val="uk-UA"/>
              </w:rPr>
              <w:t>.1</w:t>
            </w:r>
            <w:r w:rsidR="00FF48B4" w:rsidRPr="00E947E2">
              <w:rPr>
                <w:rFonts w:ascii="Times New Roman" w:hAnsi="Times New Roman" w:cs="Times New Roman"/>
                <w:sz w:val="28"/>
                <w:szCs w:val="28"/>
                <w:lang w:val="en-US"/>
              </w:rPr>
              <w:t>1</w:t>
            </w:r>
            <w:r w:rsidR="00FF48B4" w:rsidRPr="00E947E2">
              <w:rPr>
                <w:rFonts w:ascii="Times New Roman" w:hAnsi="Times New Roman" w:cs="Times New Roman"/>
                <w:sz w:val="28"/>
                <w:szCs w:val="28"/>
                <w:lang w:val="uk-UA"/>
              </w:rPr>
              <w:t>.</w:t>
            </w:r>
          </w:p>
          <w:p w:rsidR="00FF48B4" w:rsidRPr="002702BF"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201</w:t>
            </w:r>
            <w:r w:rsidR="004D5A45">
              <w:rPr>
                <w:rFonts w:ascii="Times New Roman" w:hAnsi="Times New Roman" w:cs="Times New Roman"/>
                <w:sz w:val="28"/>
                <w:szCs w:val="28"/>
                <w:lang w:val="uk-UA"/>
              </w:rPr>
              <w:t>7</w:t>
            </w:r>
          </w:p>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1</w:t>
            </w:r>
            <w:r w:rsidR="00656316">
              <w:rPr>
                <w:rFonts w:ascii="Times New Roman" w:hAnsi="Times New Roman" w:cs="Times New Roman"/>
                <w:sz w:val="28"/>
                <w:szCs w:val="28"/>
                <w:lang w:val="uk-UA"/>
              </w:rPr>
              <w:t>5</w:t>
            </w:r>
            <w:r w:rsidRPr="00E947E2">
              <w:rPr>
                <w:rFonts w:ascii="Times New Roman" w:hAnsi="Times New Roman" w:cs="Times New Roman"/>
                <w:sz w:val="28"/>
                <w:szCs w:val="28"/>
                <w:vertAlign w:val="superscript"/>
                <w:lang w:val="uk-UA"/>
              </w:rPr>
              <w:t>00</w:t>
            </w:r>
          </w:p>
        </w:tc>
        <w:tc>
          <w:tcPr>
            <w:tcW w:w="1654" w:type="dxa"/>
          </w:tcPr>
          <w:p w:rsidR="00FF48B4" w:rsidRDefault="008C78E5"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Кулієва В.П.</w:t>
            </w:r>
          </w:p>
          <w:p w:rsidR="00FF48B4" w:rsidRPr="00E947E2" w:rsidRDefault="00FF48B4" w:rsidP="005036B1">
            <w:pPr>
              <w:pStyle w:val="a4"/>
              <w:spacing w:after="0"/>
              <w:ind w:left="0"/>
              <w:jc w:val="center"/>
              <w:rPr>
                <w:rFonts w:ascii="Times New Roman" w:hAnsi="Times New Roman" w:cs="Times New Roman"/>
                <w:sz w:val="28"/>
                <w:szCs w:val="28"/>
                <w:lang w:val="uk-UA"/>
              </w:rPr>
            </w:pPr>
          </w:p>
        </w:tc>
      </w:tr>
      <w:tr w:rsidR="00FF48B4" w:rsidRPr="00E947E2" w:rsidTr="005036B1">
        <w:trPr>
          <w:trHeight w:val="333"/>
        </w:trPr>
        <w:tc>
          <w:tcPr>
            <w:tcW w:w="633"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lastRenderedPageBreak/>
              <w:t>3.</w:t>
            </w:r>
          </w:p>
        </w:tc>
        <w:tc>
          <w:tcPr>
            <w:tcW w:w="3312" w:type="dxa"/>
          </w:tcPr>
          <w:p w:rsidR="00FF48B4" w:rsidRPr="00E947E2" w:rsidRDefault="00FF48B4" w:rsidP="005036B1">
            <w:pPr>
              <w:pStyle w:val="a4"/>
              <w:spacing w:after="0"/>
              <w:ind w:left="0"/>
              <w:rPr>
                <w:rFonts w:ascii="Times New Roman" w:hAnsi="Times New Roman" w:cs="Times New Roman"/>
                <w:sz w:val="28"/>
                <w:szCs w:val="28"/>
                <w:lang w:val="uk-UA"/>
              </w:rPr>
            </w:pPr>
            <w:r w:rsidRPr="00E947E2">
              <w:rPr>
                <w:rFonts w:ascii="Times New Roman" w:hAnsi="Times New Roman" w:cs="Times New Roman"/>
                <w:sz w:val="28"/>
                <w:szCs w:val="28"/>
                <w:lang w:val="uk-UA"/>
              </w:rPr>
              <w:t>комунальний заклад «Дошкільний навча</w:t>
            </w:r>
            <w:r w:rsidR="007E0760">
              <w:rPr>
                <w:rFonts w:ascii="Times New Roman" w:hAnsi="Times New Roman" w:cs="Times New Roman"/>
                <w:sz w:val="28"/>
                <w:szCs w:val="28"/>
                <w:lang w:val="uk-UA"/>
              </w:rPr>
              <w:t>льний заклад (ясла – садок) №391</w:t>
            </w:r>
            <w:r w:rsidRPr="00E947E2">
              <w:rPr>
                <w:rFonts w:ascii="Times New Roman" w:hAnsi="Times New Roman" w:cs="Times New Roman"/>
                <w:sz w:val="28"/>
                <w:szCs w:val="28"/>
                <w:lang w:val="uk-UA"/>
              </w:rPr>
              <w:t xml:space="preserve"> комбінованого типу Харківської міської ради»</w:t>
            </w:r>
          </w:p>
          <w:p w:rsidR="00FF48B4" w:rsidRPr="00E947E2" w:rsidRDefault="00FF48B4" w:rsidP="005036B1">
            <w:pPr>
              <w:rPr>
                <w:sz w:val="28"/>
                <w:szCs w:val="28"/>
                <w:highlight w:val="yellow"/>
                <w:lang w:val="uk-UA"/>
              </w:rPr>
            </w:pPr>
          </w:p>
        </w:tc>
        <w:tc>
          <w:tcPr>
            <w:tcW w:w="3334" w:type="dxa"/>
          </w:tcPr>
          <w:p w:rsidR="008C78E5" w:rsidRPr="008C78E5" w:rsidRDefault="008C78E5" w:rsidP="005036B1">
            <w:pPr>
              <w:pStyle w:val="a4"/>
              <w:spacing w:after="0"/>
              <w:ind w:left="0"/>
              <w:rPr>
                <w:rFonts w:ascii="Times New Roman" w:hAnsi="Times New Roman" w:cs="Times New Roman"/>
                <w:sz w:val="28"/>
                <w:szCs w:val="28"/>
                <w:lang w:val="uk-UA"/>
              </w:rPr>
            </w:pPr>
            <w:r w:rsidRPr="008C78E5">
              <w:rPr>
                <w:rFonts w:ascii="Times New Roman" w:hAnsi="Times New Roman" w:cs="Times New Roman"/>
                <w:sz w:val="28"/>
                <w:szCs w:val="28"/>
                <w:lang w:val="uk-UA"/>
              </w:rPr>
              <w:t>комунальний заклад «Дошкільний навчальний заклад (ясла – садок) №13 Харківської міської ради»</w:t>
            </w:r>
          </w:p>
          <w:p w:rsidR="008C78E5" w:rsidRPr="008C78E5" w:rsidRDefault="008C78E5" w:rsidP="005036B1">
            <w:pPr>
              <w:pStyle w:val="a4"/>
              <w:spacing w:after="0"/>
              <w:ind w:left="0"/>
              <w:rPr>
                <w:rFonts w:ascii="Times New Roman" w:hAnsi="Times New Roman" w:cs="Times New Roman"/>
                <w:sz w:val="28"/>
                <w:szCs w:val="28"/>
                <w:lang w:val="uk-UA"/>
              </w:rPr>
            </w:pPr>
          </w:p>
          <w:p w:rsidR="00FF48B4" w:rsidRPr="008C78E5" w:rsidRDefault="00FF48B4" w:rsidP="005036B1">
            <w:pPr>
              <w:pStyle w:val="a4"/>
              <w:spacing w:after="0"/>
              <w:ind w:left="0"/>
              <w:rPr>
                <w:rFonts w:ascii="Times New Roman" w:hAnsi="Times New Roman" w:cs="Times New Roman"/>
                <w:sz w:val="28"/>
                <w:szCs w:val="28"/>
                <w:lang w:val="uk-UA"/>
              </w:rPr>
            </w:pPr>
            <w:r w:rsidRPr="008C78E5">
              <w:rPr>
                <w:rFonts w:ascii="Times New Roman" w:hAnsi="Times New Roman" w:cs="Times New Roman"/>
                <w:sz w:val="28"/>
                <w:szCs w:val="28"/>
                <w:lang w:val="uk-UA"/>
              </w:rPr>
              <w:t>комунальний заклад «Дошкільний навчальний заклад (ясла – садок) №44 Харківської міської ради»</w:t>
            </w:r>
          </w:p>
          <w:p w:rsidR="00FF48B4" w:rsidRPr="008C78E5" w:rsidRDefault="00FF48B4" w:rsidP="005036B1">
            <w:pPr>
              <w:rPr>
                <w:sz w:val="28"/>
                <w:szCs w:val="28"/>
                <w:lang w:val="uk-UA"/>
              </w:rPr>
            </w:pPr>
          </w:p>
          <w:p w:rsidR="008C78E5" w:rsidRDefault="008C78E5" w:rsidP="005036B1">
            <w:pPr>
              <w:rPr>
                <w:sz w:val="28"/>
                <w:szCs w:val="28"/>
                <w:lang w:val="uk-UA"/>
              </w:rPr>
            </w:pPr>
            <w:r w:rsidRPr="008C78E5">
              <w:rPr>
                <w:sz w:val="28"/>
                <w:szCs w:val="28"/>
                <w:lang w:val="uk-UA"/>
              </w:rPr>
              <w:t>комунальний заклад «Дошкільний навчальний заклад (ясла – садок) №72 Харківської міської ради»</w:t>
            </w:r>
          </w:p>
          <w:p w:rsidR="008C78E5" w:rsidRDefault="008C78E5" w:rsidP="005036B1">
            <w:pPr>
              <w:rPr>
                <w:sz w:val="28"/>
                <w:szCs w:val="28"/>
                <w:lang w:val="uk-UA"/>
              </w:rPr>
            </w:pPr>
          </w:p>
          <w:p w:rsidR="00FF48B4" w:rsidRPr="008C78E5" w:rsidRDefault="00FF48B4" w:rsidP="00E64D48">
            <w:pPr>
              <w:rPr>
                <w:sz w:val="28"/>
                <w:szCs w:val="28"/>
                <w:lang w:val="uk-UA"/>
              </w:rPr>
            </w:pPr>
            <w:r w:rsidRPr="008C78E5">
              <w:rPr>
                <w:sz w:val="28"/>
                <w:szCs w:val="28"/>
                <w:lang w:val="uk-UA"/>
              </w:rPr>
              <w:t>комунальний заклад «Дошкільний навчальний заклад (ясла – садок) №96 комбінованого типу Харківської міської ради»</w:t>
            </w:r>
          </w:p>
        </w:tc>
        <w:tc>
          <w:tcPr>
            <w:tcW w:w="1399" w:type="dxa"/>
          </w:tcPr>
          <w:p w:rsidR="00FF48B4" w:rsidRPr="00E947E2" w:rsidRDefault="008C78E5"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r w:rsidR="00FF48B4" w:rsidRPr="00E947E2">
              <w:rPr>
                <w:rFonts w:ascii="Times New Roman" w:hAnsi="Times New Roman" w:cs="Times New Roman"/>
                <w:sz w:val="28"/>
                <w:szCs w:val="28"/>
                <w:lang w:val="uk-UA"/>
              </w:rPr>
              <w:t>.1</w:t>
            </w:r>
            <w:r w:rsidR="00FF48B4" w:rsidRPr="00E947E2">
              <w:rPr>
                <w:rFonts w:ascii="Times New Roman" w:hAnsi="Times New Roman" w:cs="Times New Roman"/>
                <w:sz w:val="28"/>
                <w:szCs w:val="28"/>
                <w:lang w:val="en-US"/>
              </w:rPr>
              <w:t>1</w:t>
            </w:r>
            <w:r w:rsidR="00FF48B4" w:rsidRPr="00E947E2">
              <w:rPr>
                <w:rFonts w:ascii="Times New Roman" w:hAnsi="Times New Roman" w:cs="Times New Roman"/>
                <w:sz w:val="28"/>
                <w:szCs w:val="28"/>
                <w:lang w:val="uk-UA"/>
              </w:rPr>
              <w:t>.</w:t>
            </w:r>
          </w:p>
          <w:p w:rsidR="00FF48B4" w:rsidRPr="002702BF"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201</w:t>
            </w:r>
            <w:r w:rsidR="004D5A45">
              <w:rPr>
                <w:rFonts w:ascii="Times New Roman" w:hAnsi="Times New Roman" w:cs="Times New Roman"/>
                <w:sz w:val="28"/>
                <w:szCs w:val="28"/>
                <w:lang w:val="uk-UA"/>
              </w:rPr>
              <w:t>7</w:t>
            </w:r>
          </w:p>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1</w:t>
            </w:r>
            <w:r w:rsidR="00656316">
              <w:rPr>
                <w:rFonts w:ascii="Times New Roman" w:hAnsi="Times New Roman" w:cs="Times New Roman"/>
                <w:sz w:val="28"/>
                <w:szCs w:val="28"/>
                <w:lang w:val="uk-UA"/>
              </w:rPr>
              <w:t>1</w:t>
            </w:r>
            <w:r w:rsidRPr="00E947E2">
              <w:rPr>
                <w:rFonts w:ascii="Times New Roman" w:hAnsi="Times New Roman" w:cs="Times New Roman"/>
                <w:sz w:val="28"/>
                <w:szCs w:val="28"/>
                <w:vertAlign w:val="superscript"/>
                <w:lang w:val="uk-UA"/>
              </w:rPr>
              <w:t>00</w:t>
            </w:r>
          </w:p>
        </w:tc>
        <w:tc>
          <w:tcPr>
            <w:tcW w:w="1654" w:type="dxa"/>
          </w:tcPr>
          <w:p w:rsidR="00FF48B4" w:rsidRPr="00E947E2" w:rsidRDefault="008C78E5"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Дзебань О.О.</w:t>
            </w:r>
          </w:p>
        </w:tc>
      </w:tr>
      <w:tr w:rsidR="00FF48B4" w:rsidRPr="00E947E2" w:rsidTr="00E64D48">
        <w:trPr>
          <w:trHeight w:val="6448"/>
        </w:trPr>
        <w:tc>
          <w:tcPr>
            <w:tcW w:w="633"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lastRenderedPageBreak/>
              <w:t>4.</w:t>
            </w:r>
          </w:p>
        </w:tc>
        <w:tc>
          <w:tcPr>
            <w:tcW w:w="3312" w:type="dxa"/>
          </w:tcPr>
          <w:p w:rsidR="00FF48B4" w:rsidRPr="00E947E2" w:rsidRDefault="00FF48B4" w:rsidP="00E64D48">
            <w:pPr>
              <w:rPr>
                <w:sz w:val="28"/>
                <w:szCs w:val="28"/>
                <w:lang w:val="uk-UA"/>
              </w:rPr>
            </w:pPr>
            <w:r w:rsidRPr="00E947E2">
              <w:rPr>
                <w:sz w:val="28"/>
                <w:szCs w:val="28"/>
                <w:lang w:val="uk-UA"/>
              </w:rPr>
              <w:t xml:space="preserve"> комунальний заклад «Дошкільний навча</w:t>
            </w:r>
            <w:r w:rsidR="00E64D48">
              <w:rPr>
                <w:sz w:val="28"/>
                <w:szCs w:val="28"/>
                <w:lang w:val="uk-UA"/>
              </w:rPr>
              <w:t>льний заклад (ясла – садок) №72</w:t>
            </w:r>
            <w:r w:rsidRPr="00E947E2">
              <w:rPr>
                <w:sz w:val="28"/>
                <w:szCs w:val="28"/>
                <w:lang w:val="uk-UA"/>
              </w:rPr>
              <w:t xml:space="preserve"> Харківської міської ради»</w:t>
            </w:r>
          </w:p>
        </w:tc>
        <w:tc>
          <w:tcPr>
            <w:tcW w:w="3334" w:type="dxa"/>
          </w:tcPr>
          <w:p w:rsidR="00FF48B4" w:rsidRPr="00E947E2" w:rsidRDefault="00FF48B4" w:rsidP="005036B1">
            <w:pPr>
              <w:rPr>
                <w:sz w:val="28"/>
                <w:szCs w:val="28"/>
                <w:lang w:val="uk-UA"/>
              </w:rPr>
            </w:pPr>
            <w:r w:rsidRPr="00E947E2">
              <w:rPr>
                <w:sz w:val="28"/>
                <w:szCs w:val="28"/>
                <w:lang w:val="uk-UA"/>
              </w:rPr>
              <w:t>комунальний заклад «Дошкільний навчальний заклад (ясла – садок) №31 Харківської міської ради»</w:t>
            </w:r>
          </w:p>
          <w:p w:rsidR="00FF48B4" w:rsidRPr="00E947E2" w:rsidRDefault="00FF48B4" w:rsidP="005036B1">
            <w:pPr>
              <w:rPr>
                <w:sz w:val="28"/>
                <w:szCs w:val="28"/>
                <w:lang w:val="uk-UA"/>
              </w:rPr>
            </w:pPr>
          </w:p>
          <w:p w:rsidR="00FF48B4" w:rsidRDefault="00FF48B4" w:rsidP="005036B1">
            <w:pPr>
              <w:rPr>
                <w:sz w:val="28"/>
                <w:szCs w:val="28"/>
                <w:lang w:val="uk-UA"/>
              </w:rPr>
            </w:pPr>
            <w:r w:rsidRPr="00E947E2">
              <w:rPr>
                <w:sz w:val="28"/>
                <w:szCs w:val="28"/>
                <w:lang w:val="uk-UA"/>
              </w:rPr>
              <w:t>комунальний заклад «Дошкільний навчальний заклад (ясла – садок) №52 комбінованого типу Харківської міської ради»</w:t>
            </w:r>
          </w:p>
          <w:p w:rsidR="00FF48B4" w:rsidRDefault="00FF48B4" w:rsidP="005036B1">
            <w:pPr>
              <w:rPr>
                <w:sz w:val="28"/>
                <w:szCs w:val="28"/>
                <w:lang w:val="uk-UA"/>
              </w:rPr>
            </w:pPr>
            <w:r w:rsidRPr="00E947E2">
              <w:rPr>
                <w:sz w:val="28"/>
                <w:szCs w:val="28"/>
                <w:lang w:val="uk-UA"/>
              </w:rPr>
              <w:t xml:space="preserve"> </w:t>
            </w:r>
          </w:p>
          <w:p w:rsidR="008C78E5" w:rsidRDefault="008C78E5" w:rsidP="008C78E5">
            <w:pPr>
              <w:rPr>
                <w:sz w:val="28"/>
                <w:szCs w:val="28"/>
                <w:lang w:val="uk-UA"/>
              </w:rPr>
            </w:pPr>
            <w:r w:rsidRPr="00E947E2">
              <w:rPr>
                <w:sz w:val="28"/>
                <w:szCs w:val="28"/>
                <w:lang w:val="uk-UA"/>
              </w:rPr>
              <w:t>комунальний заклад «Дошкільний навч</w:t>
            </w:r>
            <w:r>
              <w:rPr>
                <w:sz w:val="28"/>
                <w:szCs w:val="28"/>
                <w:lang w:val="uk-UA"/>
              </w:rPr>
              <w:t>альний заклад (ясла – садок) №345</w:t>
            </w:r>
            <w:r w:rsidRPr="00E947E2">
              <w:rPr>
                <w:sz w:val="28"/>
                <w:szCs w:val="28"/>
                <w:lang w:val="uk-UA"/>
              </w:rPr>
              <w:t xml:space="preserve"> </w:t>
            </w:r>
            <w:r w:rsidR="00A459EA" w:rsidRPr="00E947E2">
              <w:rPr>
                <w:sz w:val="28"/>
                <w:szCs w:val="28"/>
                <w:lang w:val="uk-UA"/>
              </w:rPr>
              <w:t xml:space="preserve">комбінованого типу </w:t>
            </w:r>
            <w:r w:rsidRPr="00E947E2">
              <w:rPr>
                <w:sz w:val="28"/>
                <w:szCs w:val="28"/>
                <w:lang w:val="uk-UA"/>
              </w:rPr>
              <w:t>Харківської міської ради»</w:t>
            </w:r>
          </w:p>
          <w:p w:rsidR="008C78E5" w:rsidRPr="00E947E2" w:rsidRDefault="008C78E5" w:rsidP="008C78E5">
            <w:pPr>
              <w:rPr>
                <w:sz w:val="28"/>
                <w:szCs w:val="28"/>
                <w:lang w:val="uk-UA"/>
              </w:rPr>
            </w:pPr>
          </w:p>
          <w:p w:rsidR="00E64D48" w:rsidRDefault="00E64D48" w:rsidP="005036B1">
            <w:pPr>
              <w:rPr>
                <w:sz w:val="28"/>
                <w:szCs w:val="28"/>
                <w:lang w:val="uk-UA"/>
              </w:rPr>
            </w:pPr>
            <w:r w:rsidRPr="00E947E2">
              <w:rPr>
                <w:sz w:val="28"/>
                <w:szCs w:val="28"/>
                <w:lang w:val="uk-UA"/>
              </w:rPr>
              <w:t>комунальний заклад «Дошкільний навч</w:t>
            </w:r>
            <w:r>
              <w:rPr>
                <w:sz w:val="28"/>
                <w:szCs w:val="28"/>
                <w:lang w:val="uk-UA"/>
              </w:rPr>
              <w:t>альний заклад (ясла – садок) №353</w:t>
            </w:r>
            <w:r w:rsidRPr="00E947E2">
              <w:rPr>
                <w:sz w:val="28"/>
                <w:szCs w:val="28"/>
                <w:lang w:val="uk-UA"/>
              </w:rPr>
              <w:t xml:space="preserve"> комбінованого типу Харківської міської ради»</w:t>
            </w:r>
          </w:p>
          <w:p w:rsidR="00E64D48" w:rsidRPr="00E947E2" w:rsidRDefault="00E64D48" w:rsidP="005036B1">
            <w:pPr>
              <w:rPr>
                <w:sz w:val="28"/>
                <w:szCs w:val="28"/>
                <w:lang w:val="uk-UA"/>
              </w:rPr>
            </w:pPr>
          </w:p>
          <w:p w:rsidR="00FF48B4" w:rsidRPr="00E947E2" w:rsidRDefault="00FF48B4" w:rsidP="005036B1">
            <w:pPr>
              <w:rPr>
                <w:sz w:val="28"/>
                <w:szCs w:val="28"/>
                <w:lang w:val="uk-UA"/>
              </w:rPr>
            </w:pPr>
            <w:r w:rsidRPr="00E947E2">
              <w:rPr>
                <w:sz w:val="28"/>
                <w:szCs w:val="28"/>
                <w:lang w:val="uk-UA"/>
              </w:rPr>
              <w:t>комунальний заклад «Дошкільний навч</w:t>
            </w:r>
            <w:r w:rsidR="00E64D48">
              <w:rPr>
                <w:sz w:val="28"/>
                <w:szCs w:val="28"/>
                <w:lang w:val="uk-UA"/>
              </w:rPr>
              <w:t>альний заклад (ясла – садок) №391</w:t>
            </w:r>
            <w:r w:rsidRPr="00E947E2">
              <w:rPr>
                <w:sz w:val="28"/>
                <w:szCs w:val="28"/>
                <w:lang w:val="uk-UA"/>
              </w:rPr>
              <w:t xml:space="preserve"> </w:t>
            </w:r>
            <w:r w:rsidR="00E64D48" w:rsidRPr="00E947E2">
              <w:rPr>
                <w:sz w:val="28"/>
                <w:szCs w:val="28"/>
                <w:lang w:val="uk-UA"/>
              </w:rPr>
              <w:t xml:space="preserve">комбінованого типу </w:t>
            </w:r>
            <w:r w:rsidRPr="00E947E2">
              <w:rPr>
                <w:sz w:val="28"/>
                <w:szCs w:val="28"/>
                <w:lang w:val="uk-UA"/>
              </w:rPr>
              <w:t>Харківської міської ради»</w:t>
            </w:r>
          </w:p>
        </w:tc>
        <w:tc>
          <w:tcPr>
            <w:tcW w:w="1399" w:type="dxa"/>
          </w:tcPr>
          <w:p w:rsidR="00FF48B4" w:rsidRPr="00E947E2" w:rsidRDefault="004C4971"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00FF48B4" w:rsidRPr="00E947E2">
              <w:rPr>
                <w:rFonts w:ascii="Times New Roman" w:hAnsi="Times New Roman" w:cs="Times New Roman"/>
                <w:sz w:val="28"/>
                <w:szCs w:val="28"/>
                <w:lang w:val="uk-UA"/>
              </w:rPr>
              <w:t>.1</w:t>
            </w:r>
            <w:r w:rsidR="00FF48B4" w:rsidRPr="00E947E2">
              <w:rPr>
                <w:rFonts w:ascii="Times New Roman" w:hAnsi="Times New Roman" w:cs="Times New Roman"/>
                <w:sz w:val="28"/>
                <w:szCs w:val="28"/>
                <w:lang w:val="en-US"/>
              </w:rPr>
              <w:t>1</w:t>
            </w:r>
            <w:r w:rsidR="00FF48B4" w:rsidRPr="00E947E2">
              <w:rPr>
                <w:rFonts w:ascii="Times New Roman" w:hAnsi="Times New Roman" w:cs="Times New Roman"/>
                <w:sz w:val="28"/>
                <w:szCs w:val="28"/>
                <w:lang w:val="uk-UA"/>
              </w:rPr>
              <w:t>.</w:t>
            </w:r>
          </w:p>
          <w:p w:rsidR="00FF48B4" w:rsidRPr="002702BF"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201</w:t>
            </w:r>
            <w:r w:rsidR="004D5A45">
              <w:rPr>
                <w:rFonts w:ascii="Times New Roman" w:hAnsi="Times New Roman" w:cs="Times New Roman"/>
                <w:sz w:val="28"/>
                <w:szCs w:val="28"/>
                <w:lang w:val="uk-UA"/>
              </w:rPr>
              <w:t>7</w:t>
            </w:r>
          </w:p>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1</w:t>
            </w:r>
            <w:r w:rsidRPr="00E947E2">
              <w:rPr>
                <w:rFonts w:ascii="Times New Roman" w:hAnsi="Times New Roman" w:cs="Times New Roman"/>
                <w:sz w:val="28"/>
                <w:szCs w:val="28"/>
                <w:lang w:val="en-US"/>
              </w:rPr>
              <w:t>1</w:t>
            </w:r>
            <w:r w:rsidRPr="00E947E2">
              <w:rPr>
                <w:rFonts w:ascii="Times New Roman" w:hAnsi="Times New Roman" w:cs="Times New Roman"/>
                <w:sz w:val="28"/>
                <w:szCs w:val="28"/>
                <w:vertAlign w:val="superscript"/>
                <w:lang w:val="uk-UA"/>
              </w:rPr>
              <w:t>00</w:t>
            </w:r>
          </w:p>
        </w:tc>
        <w:tc>
          <w:tcPr>
            <w:tcW w:w="1654" w:type="dxa"/>
          </w:tcPr>
          <w:p w:rsidR="00FF48B4" w:rsidRPr="00E947E2" w:rsidRDefault="008C78E5"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Проценко О.А.</w:t>
            </w:r>
          </w:p>
        </w:tc>
      </w:tr>
      <w:tr w:rsidR="00FF48B4" w:rsidRPr="008C78E5" w:rsidTr="005036B1">
        <w:trPr>
          <w:trHeight w:val="333"/>
        </w:trPr>
        <w:tc>
          <w:tcPr>
            <w:tcW w:w="633" w:type="dxa"/>
          </w:tcPr>
          <w:p w:rsidR="00FF48B4" w:rsidRPr="00E947E2" w:rsidRDefault="00FF48B4" w:rsidP="005036B1">
            <w:pPr>
              <w:pStyle w:val="a4"/>
              <w:spacing w:after="0"/>
              <w:ind w:left="0"/>
              <w:jc w:val="center"/>
              <w:rPr>
                <w:rFonts w:ascii="Times New Roman" w:hAnsi="Times New Roman" w:cs="Times New Roman"/>
                <w:sz w:val="28"/>
                <w:szCs w:val="28"/>
                <w:lang w:val="uk-UA"/>
              </w:rPr>
            </w:pPr>
            <w:r w:rsidRPr="00E947E2">
              <w:rPr>
                <w:rFonts w:ascii="Times New Roman" w:hAnsi="Times New Roman" w:cs="Times New Roman"/>
                <w:sz w:val="28"/>
                <w:szCs w:val="28"/>
                <w:lang w:val="uk-UA"/>
              </w:rPr>
              <w:t>5.</w:t>
            </w:r>
          </w:p>
        </w:tc>
        <w:tc>
          <w:tcPr>
            <w:tcW w:w="3312" w:type="dxa"/>
          </w:tcPr>
          <w:p w:rsidR="00FF48B4" w:rsidRPr="00E947E2" w:rsidRDefault="00FF48B4" w:rsidP="005036B1">
            <w:pPr>
              <w:rPr>
                <w:sz w:val="28"/>
                <w:szCs w:val="28"/>
                <w:lang w:val="uk-UA"/>
              </w:rPr>
            </w:pPr>
            <w:r w:rsidRPr="00E947E2">
              <w:rPr>
                <w:sz w:val="28"/>
                <w:szCs w:val="28"/>
                <w:lang w:val="uk-UA"/>
              </w:rPr>
              <w:t>комунальний заклад «Дошкільний навчал</w:t>
            </w:r>
            <w:r w:rsidR="008C78E5">
              <w:rPr>
                <w:sz w:val="28"/>
                <w:szCs w:val="28"/>
                <w:lang w:val="uk-UA"/>
              </w:rPr>
              <w:t>ьний заклад (ясла – садок) №345</w:t>
            </w:r>
            <w:r w:rsidRPr="00E947E2">
              <w:rPr>
                <w:sz w:val="28"/>
                <w:szCs w:val="28"/>
                <w:lang w:val="uk-UA"/>
              </w:rPr>
              <w:t xml:space="preserve"> </w:t>
            </w:r>
            <w:r w:rsidR="00A459EA" w:rsidRPr="00E947E2">
              <w:rPr>
                <w:sz w:val="28"/>
                <w:szCs w:val="28"/>
                <w:lang w:val="uk-UA"/>
              </w:rPr>
              <w:t xml:space="preserve">комбінованого типу </w:t>
            </w:r>
            <w:r w:rsidRPr="00E947E2">
              <w:rPr>
                <w:sz w:val="28"/>
                <w:szCs w:val="28"/>
                <w:lang w:val="uk-UA"/>
              </w:rPr>
              <w:t>Харківської міської ради»</w:t>
            </w:r>
          </w:p>
        </w:tc>
        <w:tc>
          <w:tcPr>
            <w:tcW w:w="3334" w:type="dxa"/>
          </w:tcPr>
          <w:p w:rsidR="00FF48B4" w:rsidRPr="00E947E2" w:rsidRDefault="00FF48B4" w:rsidP="005036B1">
            <w:pPr>
              <w:rPr>
                <w:sz w:val="28"/>
                <w:szCs w:val="28"/>
                <w:lang w:val="uk-UA"/>
              </w:rPr>
            </w:pPr>
          </w:p>
          <w:p w:rsidR="00A459EA" w:rsidRDefault="00A459EA" w:rsidP="005036B1">
            <w:pPr>
              <w:jc w:val="center"/>
              <w:rPr>
                <w:sz w:val="28"/>
                <w:szCs w:val="28"/>
                <w:lang w:val="uk-UA"/>
              </w:rPr>
            </w:pPr>
          </w:p>
          <w:p w:rsidR="00FF48B4" w:rsidRPr="00E947E2" w:rsidRDefault="00FF48B4" w:rsidP="005036B1">
            <w:pPr>
              <w:jc w:val="center"/>
              <w:rPr>
                <w:sz w:val="28"/>
                <w:szCs w:val="28"/>
                <w:lang w:val="uk-UA"/>
              </w:rPr>
            </w:pPr>
            <w:r w:rsidRPr="00E947E2">
              <w:rPr>
                <w:sz w:val="28"/>
                <w:szCs w:val="28"/>
                <w:lang w:val="uk-UA"/>
              </w:rPr>
              <w:t>Команди-фіналісти</w:t>
            </w:r>
          </w:p>
        </w:tc>
        <w:tc>
          <w:tcPr>
            <w:tcW w:w="1399" w:type="dxa"/>
          </w:tcPr>
          <w:p w:rsidR="00FF48B4" w:rsidRPr="00E947E2" w:rsidRDefault="00FF48B4" w:rsidP="005036B1">
            <w:pPr>
              <w:pStyle w:val="a4"/>
              <w:spacing w:after="0"/>
              <w:ind w:left="0"/>
              <w:jc w:val="center"/>
              <w:rPr>
                <w:rFonts w:ascii="Times New Roman" w:hAnsi="Times New Roman" w:cs="Times New Roman"/>
                <w:sz w:val="28"/>
                <w:szCs w:val="28"/>
                <w:lang w:val="uk-UA"/>
              </w:rPr>
            </w:pPr>
          </w:p>
        </w:tc>
        <w:tc>
          <w:tcPr>
            <w:tcW w:w="1654" w:type="dxa"/>
          </w:tcPr>
          <w:p w:rsidR="00A459EA" w:rsidRDefault="00A459EA" w:rsidP="005036B1">
            <w:pPr>
              <w:pStyle w:val="a4"/>
              <w:spacing w:after="0"/>
              <w:ind w:left="0"/>
              <w:jc w:val="center"/>
              <w:rPr>
                <w:rFonts w:ascii="Times New Roman" w:hAnsi="Times New Roman" w:cs="Times New Roman"/>
                <w:sz w:val="28"/>
                <w:szCs w:val="28"/>
                <w:lang w:val="uk-UA"/>
              </w:rPr>
            </w:pPr>
          </w:p>
          <w:p w:rsidR="008C78E5" w:rsidRDefault="008C78E5" w:rsidP="005036B1">
            <w:pPr>
              <w:pStyle w:val="a4"/>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Ніколаєнко</w:t>
            </w:r>
            <w:r w:rsidRPr="00E947E2">
              <w:rPr>
                <w:rFonts w:ascii="Times New Roman" w:hAnsi="Times New Roman" w:cs="Times New Roman"/>
                <w:sz w:val="28"/>
                <w:szCs w:val="28"/>
                <w:lang w:val="uk-UA"/>
              </w:rPr>
              <w:t xml:space="preserve"> В.М.</w:t>
            </w:r>
          </w:p>
          <w:p w:rsidR="00FF48B4" w:rsidRPr="00E947E2" w:rsidRDefault="00FF48B4" w:rsidP="005036B1">
            <w:pPr>
              <w:pStyle w:val="a4"/>
              <w:spacing w:after="0"/>
              <w:ind w:left="0"/>
              <w:jc w:val="center"/>
              <w:rPr>
                <w:rFonts w:ascii="Times New Roman" w:hAnsi="Times New Roman" w:cs="Times New Roman"/>
                <w:sz w:val="28"/>
                <w:szCs w:val="28"/>
                <w:lang w:val="uk-UA"/>
              </w:rPr>
            </w:pPr>
          </w:p>
        </w:tc>
      </w:tr>
    </w:tbl>
    <w:p w:rsidR="00FF48B4" w:rsidRDefault="00FF48B4" w:rsidP="00FF48B4">
      <w:pPr>
        <w:jc w:val="center"/>
        <w:rPr>
          <w:b/>
          <w:sz w:val="28"/>
          <w:szCs w:val="28"/>
          <w:lang w:val="uk-UA"/>
        </w:rPr>
      </w:pPr>
    </w:p>
    <w:p w:rsidR="00FF48B4" w:rsidRDefault="00FF48B4" w:rsidP="00FF48B4">
      <w:pPr>
        <w:jc w:val="center"/>
        <w:rPr>
          <w:b/>
          <w:sz w:val="28"/>
          <w:szCs w:val="28"/>
          <w:lang w:val="uk-UA"/>
        </w:rPr>
      </w:pPr>
    </w:p>
    <w:p w:rsidR="004D5A45" w:rsidRDefault="004D5A45" w:rsidP="00FF48B4">
      <w:pPr>
        <w:jc w:val="center"/>
        <w:rPr>
          <w:b/>
          <w:sz w:val="28"/>
          <w:szCs w:val="28"/>
          <w:lang w:val="uk-UA"/>
        </w:rPr>
      </w:pPr>
    </w:p>
    <w:p w:rsidR="008C78E5" w:rsidRDefault="008C78E5" w:rsidP="00FF48B4">
      <w:pPr>
        <w:jc w:val="center"/>
        <w:rPr>
          <w:b/>
          <w:sz w:val="28"/>
          <w:szCs w:val="28"/>
          <w:lang w:val="uk-UA"/>
        </w:rPr>
      </w:pPr>
    </w:p>
    <w:p w:rsidR="008C78E5" w:rsidRDefault="008C78E5" w:rsidP="00FF48B4">
      <w:pPr>
        <w:jc w:val="center"/>
        <w:rPr>
          <w:b/>
          <w:sz w:val="28"/>
          <w:szCs w:val="28"/>
          <w:lang w:val="uk-UA"/>
        </w:rPr>
      </w:pPr>
    </w:p>
    <w:p w:rsidR="00574285" w:rsidRPr="00E947E2" w:rsidRDefault="00574285" w:rsidP="00574285">
      <w:pPr>
        <w:pStyle w:val="a4"/>
        <w:ind w:left="0"/>
        <w:rPr>
          <w:rFonts w:ascii="Times New Roman" w:hAnsi="Times New Roman" w:cs="Times New Roman"/>
          <w:sz w:val="28"/>
          <w:szCs w:val="28"/>
          <w:lang w:val="uk-UA"/>
        </w:rPr>
      </w:pPr>
      <w:r w:rsidRPr="00E947E2">
        <w:rPr>
          <w:rFonts w:ascii="Times New Roman" w:hAnsi="Times New Roman" w:cs="Times New Roman"/>
          <w:sz w:val="28"/>
          <w:szCs w:val="28"/>
          <w:lang w:val="uk-UA"/>
        </w:rPr>
        <w:t>Головний спеціаліст                                                                          Л.В. Кулакова</w:t>
      </w:r>
    </w:p>
    <w:p w:rsidR="008C78E5" w:rsidRDefault="008C78E5" w:rsidP="00FF48B4">
      <w:pPr>
        <w:jc w:val="center"/>
        <w:rPr>
          <w:b/>
          <w:sz w:val="28"/>
          <w:szCs w:val="28"/>
          <w:lang w:val="uk-UA"/>
        </w:rPr>
      </w:pPr>
    </w:p>
    <w:p w:rsidR="004D5A45" w:rsidRPr="00E947E2" w:rsidRDefault="004D5A45" w:rsidP="00574285">
      <w:pPr>
        <w:rPr>
          <w:b/>
          <w:sz w:val="28"/>
          <w:szCs w:val="28"/>
          <w:lang w:val="uk-UA"/>
        </w:rPr>
      </w:pPr>
    </w:p>
    <w:p w:rsidR="00FF48B4" w:rsidRPr="00E947E2" w:rsidRDefault="00FF48B4" w:rsidP="00FF48B4">
      <w:pPr>
        <w:jc w:val="center"/>
        <w:rPr>
          <w:b/>
          <w:sz w:val="28"/>
          <w:szCs w:val="28"/>
          <w:lang w:val="uk-UA"/>
        </w:rPr>
      </w:pPr>
      <w:r w:rsidRPr="00E947E2">
        <w:rPr>
          <w:b/>
          <w:sz w:val="28"/>
          <w:szCs w:val="28"/>
          <w:lang w:val="uk-UA"/>
        </w:rPr>
        <w:lastRenderedPageBreak/>
        <w:t>Методичні рекомендації до проведення</w:t>
      </w:r>
    </w:p>
    <w:p w:rsidR="00FF48B4" w:rsidRPr="00E947E2" w:rsidRDefault="00FF48B4" w:rsidP="00FF48B4">
      <w:pPr>
        <w:jc w:val="center"/>
        <w:rPr>
          <w:b/>
          <w:lang w:val="uk-UA"/>
        </w:rPr>
      </w:pPr>
      <w:r w:rsidRPr="00E947E2">
        <w:rPr>
          <w:b/>
          <w:sz w:val="28"/>
          <w:szCs w:val="28"/>
          <w:lang w:val="uk-UA"/>
        </w:rPr>
        <w:t>районних фізкультурних змагань «Крок за кроком»</w:t>
      </w:r>
    </w:p>
    <w:p w:rsidR="00FF48B4" w:rsidRPr="00E947E2" w:rsidRDefault="00FF48B4" w:rsidP="00FF48B4">
      <w:pPr>
        <w:jc w:val="center"/>
        <w:rPr>
          <w:sz w:val="28"/>
          <w:szCs w:val="28"/>
          <w:lang w:val="uk-UA"/>
        </w:rPr>
      </w:pPr>
    </w:p>
    <w:p w:rsidR="00FF48B4" w:rsidRPr="00E947E2" w:rsidRDefault="00FF48B4" w:rsidP="00FF48B4">
      <w:pPr>
        <w:pStyle w:val="a4"/>
        <w:spacing w:line="360" w:lineRule="auto"/>
        <w:ind w:left="60" w:firstLine="660"/>
        <w:jc w:val="both"/>
        <w:rPr>
          <w:rFonts w:ascii="Times New Roman" w:hAnsi="Times New Roman" w:cs="Times New Roman"/>
          <w:sz w:val="28"/>
          <w:szCs w:val="28"/>
          <w:lang w:val="uk-UA"/>
        </w:rPr>
      </w:pPr>
      <w:r w:rsidRPr="00E947E2">
        <w:rPr>
          <w:rFonts w:ascii="Times New Roman" w:hAnsi="Times New Roman" w:cs="Times New Roman"/>
          <w:sz w:val="28"/>
          <w:szCs w:val="28"/>
          <w:lang w:val="uk-UA"/>
        </w:rPr>
        <w:t xml:space="preserve">Зала повинна бути прикрашена відповідно до теми цього заходу, оснащена спортивним інвентарем та знаряддям відповідно до кількості учасників команд, атрибутами для вболівальників, місце для членів журі. Команду супроводжують музичні керівники, які забезпечують музичний супровід, вихователі (або інструктори з фізкультури, які забезпечують показ способу дій). </w:t>
      </w:r>
    </w:p>
    <w:p w:rsidR="00FF48B4" w:rsidRPr="00E947E2" w:rsidRDefault="00FF48B4" w:rsidP="00FF48B4">
      <w:pPr>
        <w:pStyle w:val="a4"/>
        <w:spacing w:line="360" w:lineRule="auto"/>
        <w:ind w:left="60" w:firstLine="660"/>
        <w:jc w:val="both"/>
        <w:rPr>
          <w:rFonts w:ascii="Times New Roman" w:hAnsi="Times New Roman" w:cs="Times New Roman"/>
          <w:sz w:val="28"/>
          <w:szCs w:val="28"/>
          <w:lang w:val="uk-UA"/>
        </w:rPr>
      </w:pPr>
      <w:r w:rsidRPr="00E947E2">
        <w:rPr>
          <w:rFonts w:ascii="Times New Roman" w:hAnsi="Times New Roman" w:cs="Times New Roman"/>
          <w:sz w:val="28"/>
          <w:szCs w:val="28"/>
          <w:lang w:val="uk-UA"/>
        </w:rPr>
        <w:t>Ведучий – педагог базового закладу надає чіткі команди, інструкції та вказівки щодо виконання вправ, послідовності дій в естафетах, прибирання обладнання.</w:t>
      </w:r>
    </w:p>
    <w:p w:rsidR="00FF48B4" w:rsidRPr="00E947E2" w:rsidRDefault="00FF48B4" w:rsidP="00FF48B4">
      <w:pPr>
        <w:spacing w:line="360" w:lineRule="auto"/>
        <w:ind w:firstLine="720"/>
        <w:jc w:val="both"/>
        <w:rPr>
          <w:sz w:val="28"/>
          <w:szCs w:val="28"/>
          <w:lang w:val="uk-UA"/>
        </w:rPr>
      </w:pPr>
      <w:r w:rsidRPr="00E947E2">
        <w:rPr>
          <w:sz w:val="28"/>
          <w:szCs w:val="28"/>
          <w:lang w:val="uk-UA"/>
        </w:rPr>
        <w:t xml:space="preserve">Особи, відповідальні за проведення змагань повинні забезпечити загальний сценарій заходу, який пов’язує усі естафети єдиним сюжетом, бажано задіяти дорослих персонажів. </w:t>
      </w:r>
    </w:p>
    <w:p w:rsidR="00FF48B4" w:rsidRPr="00E947E2" w:rsidRDefault="00FF48B4" w:rsidP="00FF48B4">
      <w:pPr>
        <w:spacing w:line="360" w:lineRule="auto"/>
        <w:ind w:firstLine="720"/>
        <w:jc w:val="both"/>
        <w:rPr>
          <w:sz w:val="28"/>
          <w:szCs w:val="28"/>
          <w:lang w:val="uk-UA"/>
        </w:rPr>
      </w:pPr>
      <w:r w:rsidRPr="00E947E2">
        <w:rPr>
          <w:sz w:val="28"/>
          <w:szCs w:val="28"/>
          <w:lang w:val="uk-UA"/>
        </w:rPr>
        <w:t>Усі естафети починають капітани команд. Після виконання фізичних вправ діти повертаються з правої сторони, передають естафету наступному гравцю та стають в кінець колони. Вихователь повинен здійснювати страхування під час виконання вправ та забезпечити належну поведінку дітей.</w:t>
      </w:r>
    </w:p>
    <w:p w:rsidR="00FF48B4" w:rsidRPr="00E947E2" w:rsidRDefault="00FF48B4" w:rsidP="00FF48B4">
      <w:pPr>
        <w:pStyle w:val="a4"/>
        <w:spacing w:line="360" w:lineRule="auto"/>
        <w:ind w:left="0"/>
        <w:jc w:val="both"/>
        <w:rPr>
          <w:rFonts w:ascii="Times New Roman" w:hAnsi="Times New Roman" w:cs="Times New Roman"/>
          <w:sz w:val="28"/>
          <w:szCs w:val="28"/>
          <w:lang w:val="uk-UA"/>
        </w:rPr>
      </w:pPr>
      <w:r w:rsidRPr="00E947E2">
        <w:rPr>
          <w:rFonts w:ascii="Times New Roman" w:hAnsi="Times New Roman" w:cs="Times New Roman"/>
          <w:sz w:val="28"/>
          <w:szCs w:val="28"/>
          <w:lang w:val="uk-UA"/>
        </w:rPr>
        <w:t xml:space="preserve">3.3. Члени журі оцінюють рівень фізичного розвитку дітей під час організації змагань за такими критеріями: якість виконання фізичних вправ, швидкість, вміння діяти в команді, естетичний вигляд форми, оригінальність емблеми за 3 – бальною системою. Підбивають підсумки після кожної естафети та оголошують результат – кількість балів, набраних командами, разом з тим заповнюють експертні протоколи. </w:t>
      </w:r>
    </w:p>
    <w:p w:rsidR="00FF48B4" w:rsidRPr="00E947E2" w:rsidRDefault="00FF48B4" w:rsidP="00FF48B4">
      <w:pPr>
        <w:pStyle w:val="a4"/>
        <w:spacing w:line="360" w:lineRule="auto"/>
        <w:ind w:left="0"/>
        <w:jc w:val="both"/>
        <w:rPr>
          <w:rFonts w:ascii="Times New Roman" w:hAnsi="Times New Roman" w:cs="Times New Roman"/>
          <w:sz w:val="28"/>
          <w:szCs w:val="28"/>
          <w:lang w:val="uk-UA"/>
        </w:rPr>
      </w:pPr>
    </w:p>
    <w:p w:rsidR="00FF48B4" w:rsidRPr="00E947E2" w:rsidRDefault="00FF48B4" w:rsidP="00FF48B4">
      <w:pPr>
        <w:jc w:val="center"/>
        <w:rPr>
          <w:sz w:val="28"/>
          <w:szCs w:val="28"/>
          <w:lang w:val="uk-UA"/>
        </w:rPr>
      </w:pPr>
    </w:p>
    <w:p w:rsidR="00FF48B4" w:rsidRPr="00E947E2" w:rsidRDefault="00FF48B4" w:rsidP="00FF48B4">
      <w:pPr>
        <w:jc w:val="center"/>
        <w:rPr>
          <w:sz w:val="28"/>
          <w:szCs w:val="28"/>
          <w:lang w:val="uk-UA"/>
        </w:rPr>
      </w:pPr>
    </w:p>
    <w:p w:rsidR="00574285" w:rsidRPr="00E947E2" w:rsidRDefault="00574285" w:rsidP="00574285">
      <w:pPr>
        <w:pStyle w:val="a4"/>
        <w:ind w:left="0"/>
        <w:rPr>
          <w:rFonts w:ascii="Times New Roman" w:hAnsi="Times New Roman" w:cs="Times New Roman"/>
          <w:sz w:val="28"/>
          <w:szCs w:val="28"/>
          <w:lang w:val="uk-UA"/>
        </w:rPr>
      </w:pPr>
      <w:r w:rsidRPr="00E947E2">
        <w:rPr>
          <w:rFonts w:ascii="Times New Roman" w:hAnsi="Times New Roman" w:cs="Times New Roman"/>
          <w:sz w:val="28"/>
          <w:szCs w:val="28"/>
          <w:lang w:val="uk-UA"/>
        </w:rPr>
        <w:t>Головний спеціаліст                                                                          Л.В. Кулакова</w:t>
      </w:r>
    </w:p>
    <w:p w:rsidR="00FF48B4" w:rsidRPr="00E947E2" w:rsidRDefault="00FF48B4" w:rsidP="00FF48B4">
      <w:pPr>
        <w:jc w:val="center"/>
        <w:rPr>
          <w:sz w:val="28"/>
          <w:szCs w:val="28"/>
          <w:lang w:val="uk-UA"/>
        </w:rPr>
      </w:pPr>
    </w:p>
    <w:p w:rsidR="00FF48B4" w:rsidRPr="00E947E2" w:rsidRDefault="00FF48B4" w:rsidP="00FF48B4">
      <w:pPr>
        <w:rPr>
          <w:sz w:val="28"/>
          <w:szCs w:val="28"/>
          <w:lang w:val="uk-UA"/>
        </w:rPr>
      </w:pPr>
    </w:p>
    <w:p w:rsidR="00FF48B4" w:rsidRPr="00E947E2" w:rsidRDefault="00FF48B4" w:rsidP="00FF48B4">
      <w:pPr>
        <w:jc w:val="center"/>
        <w:rPr>
          <w:b/>
          <w:sz w:val="28"/>
          <w:szCs w:val="28"/>
          <w:lang w:val="uk-UA"/>
        </w:rPr>
      </w:pPr>
      <w:r w:rsidRPr="00E947E2">
        <w:rPr>
          <w:b/>
          <w:sz w:val="28"/>
          <w:szCs w:val="28"/>
          <w:lang w:val="uk-UA"/>
        </w:rPr>
        <w:lastRenderedPageBreak/>
        <w:t>Експертний протокол визначення рівня якості та результативності виконання дітьми основних фізичних рухів</w:t>
      </w:r>
    </w:p>
    <w:p w:rsidR="00FF48B4" w:rsidRPr="00E947E2" w:rsidRDefault="00FF48B4" w:rsidP="00FF48B4">
      <w:pPr>
        <w:jc w:val="center"/>
        <w:rPr>
          <w:b/>
          <w:lang w:val="uk-UA"/>
        </w:rPr>
      </w:pPr>
      <w:r w:rsidRPr="00E947E2">
        <w:rPr>
          <w:b/>
          <w:sz w:val="28"/>
          <w:szCs w:val="28"/>
          <w:lang w:val="uk-UA"/>
        </w:rPr>
        <w:t>до районних фізкультурних змагань «Крок за кроком»</w:t>
      </w:r>
    </w:p>
    <w:p w:rsidR="00FF48B4" w:rsidRPr="00E947E2" w:rsidRDefault="00FF48B4" w:rsidP="00FF48B4">
      <w:pPr>
        <w:rPr>
          <w:sz w:val="28"/>
          <w:szCs w:val="28"/>
          <w:lang w:val="uk-UA"/>
        </w:rPr>
      </w:pPr>
    </w:p>
    <w:p w:rsidR="00FF48B4" w:rsidRPr="00E947E2" w:rsidRDefault="00FF48B4" w:rsidP="00FF48B4">
      <w:pPr>
        <w:rPr>
          <w:sz w:val="28"/>
          <w:szCs w:val="28"/>
          <w:lang w:val="uk-UA"/>
        </w:rPr>
      </w:pPr>
      <w:r w:rsidRPr="00E947E2">
        <w:rPr>
          <w:sz w:val="28"/>
          <w:szCs w:val="28"/>
        </w:rPr>
        <w:t>Дата ____________________</w:t>
      </w:r>
      <w:r w:rsidRPr="00E947E2">
        <w:rPr>
          <w:sz w:val="28"/>
          <w:szCs w:val="28"/>
          <w:lang w:val="uk-UA"/>
        </w:rPr>
        <w:t>__________________________________________</w:t>
      </w:r>
    </w:p>
    <w:p w:rsidR="00FF48B4" w:rsidRPr="00E947E2" w:rsidRDefault="00FF48B4" w:rsidP="00FF48B4">
      <w:pPr>
        <w:rPr>
          <w:sz w:val="28"/>
          <w:szCs w:val="28"/>
          <w:lang w:val="uk-UA"/>
        </w:rPr>
      </w:pPr>
    </w:p>
    <w:tbl>
      <w:tblPr>
        <w:tblW w:w="10806"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380"/>
        <w:gridCol w:w="664"/>
        <w:gridCol w:w="664"/>
        <w:gridCol w:w="741"/>
        <w:gridCol w:w="709"/>
      </w:tblGrid>
      <w:tr w:rsidR="00FF48B4" w:rsidRPr="00E947E2" w:rsidTr="005036B1">
        <w:tc>
          <w:tcPr>
            <w:tcW w:w="648" w:type="dxa"/>
          </w:tcPr>
          <w:p w:rsidR="00FF48B4" w:rsidRPr="00E947E2" w:rsidRDefault="00FF48B4" w:rsidP="005036B1">
            <w:pPr>
              <w:jc w:val="center"/>
              <w:rPr>
                <w:sz w:val="28"/>
                <w:szCs w:val="28"/>
              </w:rPr>
            </w:pPr>
            <w:r w:rsidRPr="00E947E2">
              <w:rPr>
                <w:sz w:val="28"/>
                <w:szCs w:val="28"/>
              </w:rPr>
              <w:t>№ з/п</w:t>
            </w:r>
          </w:p>
        </w:tc>
        <w:tc>
          <w:tcPr>
            <w:tcW w:w="7380" w:type="dxa"/>
          </w:tcPr>
          <w:p w:rsidR="00FF48B4" w:rsidRPr="00E947E2" w:rsidRDefault="00FF48B4" w:rsidP="005036B1">
            <w:pPr>
              <w:jc w:val="center"/>
              <w:rPr>
                <w:sz w:val="28"/>
                <w:szCs w:val="28"/>
                <w:lang w:val="uk-UA"/>
              </w:rPr>
            </w:pPr>
            <w:r w:rsidRPr="00E947E2">
              <w:rPr>
                <w:sz w:val="28"/>
                <w:szCs w:val="28"/>
              </w:rPr>
              <w:t xml:space="preserve">Критерії </w:t>
            </w:r>
            <w:r w:rsidRPr="00E947E2">
              <w:rPr>
                <w:sz w:val="28"/>
                <w:szCs w:val="28"/>
                <w:lang w:val="uk-UA"/>
              </w:rPr>
              <w:t>оцінювання</w:t>
            </w:r>
          </w:p>
        </w:tc>
        <w:tc>
          <w:tcPr>
            <w:tcW w:w="664" w:type="dxa"/>
          </w:tcPr>
          <w:p w:rsidR="00FF48B4" w:rsidRPr="00E947E2" w:rsidRDefault="00FF48B4" w:rsidP="005036B1">
            <w:pPr>
              <w:jc w:val="center"/>
              <w:rPr>
                <w:b/>
                <w:sz w:val="20"/>
                <w:szCs w:val="20"/>
                <w:lang w:val="uk-UA"/>
              </w:rPr>
            </w:pPr>
            <w:r w:rsidRPr="00E947E2">
              <w:rPr>
                <w:b/>
                <w:sz w:val="20"/>
                <w:szCs w:val="20"/>
                <w:lang w:val="uk-UA"/>
              </w:rPr>
              <w:t>ДНЗ</w:t>
            </w:r>
          </w:p>
          <w:p w:rsidR="00FF48B4" w:rsidRPr="00E947E2" w:rsidRDefault="00FF48B4" w:rsidP="005036B1">
            <w:pPr>
              <w:jc w:val="center"/>
              <w:rPr>
                <w:b/>
                <w:sz w:val="20"/>
                <w:szCs w:val="20"/>
                <w:lang w:val="uk-UA"/>
              </w:rPr>
            </w:pPr>
            <w:r w:rsidRPr="00E947E2">
              <w:rPr>
                <w:b/>
                <w:sz w:val="20"/>
                <w:szCs w:val="20"/>
                <w:lang w:val="uk-UA"/>
              </w:rPr>
              <w:t>№</w:t>
            </w:r>
          </w:p>
          <w:p w:rsidR="00FF48B4" w:rsidRPr="00E947E2" w:rsidRDefault="00FF48B4" w:rsidP="005036B1">
            <w:pPr>
              <w:jc w:val="center"/>
              <w:rPr>
                <w:b/>
                <w:sz w:val="20"/>
                <w:szCs w:val="20"/>
                <w:lang w:val="uk-UA"/>
              </w:rPr>
            </w:pPr>
          </w:p>
        </w:tc>
        <w:tc>
          <w:tcPr>
            <w:tcW w:w="664" w:type="dxa"/>
          </w:tcPr>
          <w:p w:rsidR="00FF48B4" w:rsidRPr="00E947E2" w:rsidRDefault="00FF48B4" w:rsidP="005036B1">
            <w:pPr>
              <w:jc w:val="center"/>
              <w:rPr>
                <w:b/>
                <w:sz w:val="20"/>
                <w:szCs w:val="20"/>
                <w:lang w:val="uk-UA"/>
              </w:rPr>
            </w:pPr>
            <w:r w:rsidRPr="00E947E2">
              <w:rPr>
                <w:b/>
                <w:sz w:val="20"/>
                <w:szCs w:val="20"/>
                <w:lang w:val="uk-UA"/>
              </w:rPr>
              <w:t>ДНЗ</w:t>
            </w:r>
          </w:p>
          <w:p w:rsidR="00FF48B4" w:rsidRPr="00E947E2" w:rsidRDefault="00FF48B4" w:rsidP="005036B1">
            <w:pPr>
              <w:jc w:val="center"/>
              <w:rPr>
                <w:b/>
                <w:sz w:val="20"/>
                <w:szCs w:val="20"/>
              </w:rPr>
            </w:pPr>
            <w:r w:rsidRPr="00E947E2">
              <w:rPr>
                <w:b/>
                <w:sz w:val="20"/>
                <w:szCs w:val="20"/>
                <w:lang w:val="uk-UA"/>
              </w:rPr>
              <w:t>№</w:t>
            </w:r>
          </w:p>
        </w:tc>
        <w:tc>
          <w:tcPr>
            <w:tcW w:w="741" w:type="dxa"/>
          </w:tcPr>
          <w:p w:rsidR="00FF48B4" w:rsidRPr="00E947E2" w:rsidRDefault="00FF48B4" w:rsidP="005036B1">
            <w:pPr>
              <w:jc w:val="center"/>
              <w:rPr>
                <w:b/>
                <w:sz w:val="20"/>
                <w:szCs w:val="20"/>
                <w:lang w:val="uk-UA"/>
              </w:rPr>
            </w:pPr>
            <w:r w:rsidRPr="00E947E2">
              <w:rPr>
                <w:b/>
                <w:sz w:val="20"/>
                <w:szCs w:val="20"/>
                <w:lang w:val="uk-UA"/>
              </w:rPr>
              <w:t>ДНЗ</w:t>
            </w:r>
          </w:p>
          <w:p w:rsidR="00FF48B4" w:rsidRPr="00E947E2" w:rsidRDefault="00FF48B4" w:rsidP="005036B1">
            <w:pPr>
              <w:jc w:val="center"/>
              <w:rPr>
                <w:b/>
                <w:sz w:val="20"/>
                <w:szCs w:val="20"/>
                <w:lang w:val="uk-UA"/>
              </w:rPr>
            </w:pPr>
            <w:r w:rsidRPr="00E947E2">
              <w:rPr>
                <w:b/>
                <w:sz w:val="20"/>
                <w:szCs w:val="20"/>
                <w:lang w:val="uk-UA"/>
              </w:rPr>
              <w:t>№</w:t>
            </w:r>
          </w:p>
        </w:tc>
        <w:tc>
          <w:tcPr>
            <w:tcW w:w="709" w:type="dxa"/>
          </w:tcPr>
          <w:p w:rsidR="00FF48B4" w:rsidRPr="00E947E2" w:rsidRDefault="00FF48B4" w:rsidP="005036B1">
            <w:pPr>
              <w:jc w:val="center"/>
              <w:rPr>
                <w:b/>
                <w:sz w:val="20"/>
                <w:szCs w:val="20"/>
                <w:lang w:val="uk-UA"/>
              </w:rPr>
            </w:pPr>
            <w:r w:rsidRPr="00E947E2">
              <w:rPr>
                <w:b/>
                <w:sz w:val="20"/>
                <w:szCs w:val="20"/>
                <w:lang w:val="uk-UA"/>
              </w:rPr>
              <w:t>ДНЗ</w:t>
            </w:r>
          </w:p>
          <w:p w:rsidR="00FF48B4" w:rsidRPr="00E947E2" w:rsidRDefault="00FF48B4" w:rsidP="005036B1">
            <w:pPr>
              <w:jc w:val="center"/>
              <w:rPr>
                <w:b/>
                <w:sz w:val="20"/>
                <w:szCs w:val="20"/>
              </w:rPr>
            </w:pPr>
            <w:r w:rsidRPr="00E947E2">
              <w:rPr>
                <w:b/>
                <w:sz w:val="20"/>
                <w:szCs w:val="20"/>
                <w:lang w:val="uk-UA"/>
              </w:rPr>
              <w:t>№</w:t>
            </w:r>
          </w:p>
        </w:tc>
      </w:tr>
      <w:tr w:rsidR="00FF48B4" w:rsidRPr="00E947E2" w:rsidTr="005036B1">
        <w:trPr>
          <w:trHeight w:val="504"/>
        </w:trPr>
        <w:tc>
          <w:tcPr>
            <w:tcW w:w="648" w:type="dxa"/>
            <w:vMerge w:val="restart"/>
          </w:tcPr>
          <w:p w:rsidR="00FF48B4" w:rsidRPr="00E947E2" w:rsidRDefault="00FF48B4" w:rsidP="005036B1">
            <w:pPr>
              <w:rPr>
                <w:sz w:val="28"/>
                <w:szCs w:val="28"/>
              </w:rPr>
            </w:pPr>
            <w:r w:rsidRPr="00E947E2">
              <w:rPr>
                <w:sz w:val="28"/>
                <w:szCs w:val="28"/>
                <w:lang w:val="uk-UA"/>
              </w:rPr>
              <w:t>1</w:t>
            </w:r>
            <w:r w:rsidRPr="00E947E2">
              <w:rPr>
                <w:sz w:val="28"/>
                <w:szCs w:val="28"/>
              </w:rPr>
              <w:t>.</w:t>
            </w:r>
          </w:p>
        </w:tc>
        <w:tc>
          <w:tcPr>
            <w:tcW w:w="7380" w:type="dxa"/>
            <w:vMerge w:val="restart"/>
          </w:tcPr>
          <w:p w:rsidR="00FF48B4" w:rsidRPr="00E947E2" w:rsidRDefault="00FF48B4" w:rsidP="005036B1">
            <w:pPr>
              <w:rPr>
                <w:sz w:val="28"/>
                <w:szCs w:val="28"/>
              </w:rPr>
            </w:pPr>
            <w:r w:rsidRPr="00E947E2">
              <w:rPr>
                <w:sz w:val="28"/>
                <w:szCs w:val="28"/>
              </w:rPr>
              <w:t xml:space="preserve">Гігієнічні умови проведення </w:t>
            </w:r>
            <w:r w:rsidRPr="00E947E2">
              <w:rPr>
                <w:sz w:val="28"/>
                <w:szCs w:val="28"/>
                <w:lang w:val="uk-UA"/>
              </w:rPr>
              <w:t>заходу</w:t>
            </w:r>
            <w:r w:rsidRPr="00E947E2">
              <w:rPr>
                <w:sz w:val="28"/>
                <w:szCs w:val="28"/>
              </w:rPr>
              <w:t>:</w:t>
            </w:r>
          </w:p>
          <w:p w:rsidR="00FF48B4" w:rsidRPr="00E947E2" w:rsidRDefault="00FF48B4" w:rsidP="005036B1">
            <w:pPr>
              <w:numPr>
                <w:ilvl w:val="0"/>
                <w:numId w:val="1"/>
              </w:numPr>
              <w:rPr>
                <w:sz w:val="28"/>
                <w:szCs w:val="28"/>
              </w:rPr>
            </w:pPr>
            <w:r w:rsidRPr="00E947E2">
              <w:rPr>
                <w:sz w:val="28"/>
                <w:szCs w:val="28"/>
              </w:rPr>
              <w:t>наявність спортивної форми</w:t>
            </w:r>
            <w:r w:rsidRPr="00E947E2">
              <w:rPr>
                <w:sz w:val="28"/>
                <w:szCs w:val="28"/>
                <w:lang w:val="uk-UA"/>
              </w:rPr>
              <w:t>, естетичний вигляд</w:t>
            </w:r>
            <w:r w:rsidRPr="00E947E2">
              <w:rPr>
                <w:sz w:val="28"/>
                <w:szCs w:val="28"/>
              </w:rPr>
              <w:t>;</w:t>
            </w:r>
          </w:p>
          <w:p w:rsidR="00FF48B4" w:rsidRPr="00E947E2" w:rsidRDefault="00FF48B4" w:rsidP="005036B1">
            <w:pPr>
              <w:numPr>
                <w:ilvl w:val="0"/>
                <w:numId w:val="1"/>
              </w:numPr>
              <w:rPr>
                <w:sz w:val="28"/>
                <w:szCs w:val="28"/>
              </w:rPr>
            </w:pPr>
            <w:r w:rsidRPr="00E947E2">
              <w:rPr>
                <w:sz w:val="28"/>
                <w:szCs w:val="28"/>
              </w:rPr>
              <w:t>спеціальне взуття;</w:t>
            </w:r>
          </w:p>
          <w:p w:rsidR="00FF48B4" w:rsidRPr="00E947E2" w:rsidRDefault="00FF48B4" w:rsidP="005036B1">
            <w:pPr>
              <w:numPr>
                <w:ilvl w:val="0"/>
                <w:numId w:val="1"/>
              </w:numPr>
              <w:rPr>
                <w:sz w:val="28"/>
                <w:szCs w:val="28"/>
              </w:rPr>
            </w:pPr>
            <w:r w:rsidRPr="00E947E2">
              <w:rPr>
                <w:sz w:val="28"/>
                <w:szCs w:val="28"/>
              </w:rPr>
              <w:t>зовнішній вигляд вихователя;</w:t>
            </w:r>
          </w:p>
        </w:tc>
        <w:tc>
          <w:tcPr>
            <w:tcW w:w="664" w:type="dxa"/>
          </w:tcPr>
          <w:p w:rsidR="00FF48B4" w:rsidRPr="00E947E2" w:rsidRDefault="00FF48B4" w:rsidP="005036B1">
            <w:pPr>
              <w:rPr>
                <w:sz w:val="28"/>
                <w:szCs w:val="28"/>
                <w:lang w:val="uk-UA"/>
              </w:rPr>
            </w:pPr>
          </w:p>
          <w:p w:rsidR="00FF48B4" w:rsidRPr="00E947E2" w:rsidRDefault="00FF48B4" w:rsidP="005036B1">
            <w:pPr>
              <w:rPr>
                <w:sz w:val="28"/>
                <w:szCs w:val="28"/>
                <w:lang w:val="uk-UA"/>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234"/>
        </w:trPr>
        <w:tc>
          <w:tcPr>
            <w:tcW w:w="648" w:type="dxa"/>
            <w:vMerge/>
          </w:tcPr>
          <w:p w:rsidR="00FF48B4" w:rsidRPr="00E947E2" w:rsidRDefault="00FF48B4" w:rsidP="005036B1">
            <w:pPr>
              <w:rPr>
                <w:sz w:val="28"/>
                <w:szCs w:val="28"/>
              </w:rPr>
            </w:pPr>
          </w:p>
        </w:tc>
        <w:tc>
          <w:tcPr>
            <w:tcW w:w="7380" w:type="dxa"/>
            <w:vMerge/>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437"/>
        </w:trPr>
        <w:tc>
          <w:tcPr>
            <w:tcW w:w="648" w:type="dxa"/>
            <w:vMerge/>
          </w:tcPr>
          <w:p w:rsidR="00FF48B4" w:rsidRPr="00E947E2" w:rsidRDefault="00FF48B4" w:rsidP="005036B1">
            <w:pPr>
              <w:rPr>
                <w:sz w:val="28"/>
                <w:szCs w:val="28"/>
              </w:rPr>
            </w:pPr>
          </w:p>
        </w:tc>
        <w:tc>
          <w:tcPr>
            <w:tcW w:w="7380" w:type="dxa"/>
            <w:vMerge/>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437"/>
        </w:trPr>
        <w:tc>
          <w:tcPr>
            <w:tcW w:w="648" w:type="dxa"/>
          </w:tcPr>
          <w:p w:rsidR="00FF48B4" w:rsidRPr="00E947E2" w:rsidRDefault="00FF48B4" w:rsidP="005036B1">
            <w:pPr>
              <w:rPr>
                <w:sz w:val="28"/>
                <w:szCs w:val="28"/>
                <w:lang w:val="uk-UA"/>
              </w:rPr>
            </w:pPr>
            <w:r w:rsidRPr="00E947E2">
              <w:rPr>
                <w:sz w:val="28"/>
                <w:szCs w:val="28"/>
                <w:lang w:val="uk-UA"/>
              </w:rPr>
              <w:t>2.</w:t>
            </w:r>
          </w:p>
        </w:tc>
        <w:tc>
          <w:tcPr>
            <w:tcW w:w="7380" w:type="dxa"/>
          </w:tcPr>
          <w:p w:rsidR="00FF48B4" w:rsidRPr="00E947E2" w:rsidRDefault="00FF48B4" w:rsidP="005036B1">
            <w:pPr>
              <w:rPr>
                <w:sz w:val="28"/>
                <w:szCs w:val="28"/>
                <w:lang w:val="uk-UA"/>
              </w:rPr>
            </w:pPr>
            <w:r w:rsidRPr="00E947E2">
              <w:rPr>
                <w:sz w:val="28"/>
                <w:szCs w:val="28"/>
                <w:lang w:val="uk-UA"/>
              </w:rPr>
              <w:t>Наявність, оригінальність емблеми</w:t>
            </w: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437"/>
        </w:trPr>
        <w:tc>
          <w:tcPr>
            <w:tcW w:w="648" w:type="dxa"/>
          </w:tcPr>
          <w:p w:rsidR="00FF48B4" w:rsidRPr="00E947E2" w:rsidRDefault="00FF48B4" w:rsidP="005036B1">
            <w:pPr>
              <w:rPr>
                <w:sz w:val="28"/>
                <w:szCs w:val="28"/>
                <w:lang w:val="uk-UA"/>
              </w:rPr>
            </w:pPr>
            <w:r w:rsidRPr="00E947E2">
              <w:rPr>
                <w:sz w:val="28"/>
                <w:szCs w:val="28"/>
              </w:rPr>
              <w:t>3.</w:t>
            </w:r>
          </w:p>
        </w:tc>
        <w:tc>
          <w:tcPr>
            <w:tcW w:w="7380" w:type="dxa"/>
          </w:tcPr>
          <w:p w:rsidR="00FF48B4" w:rsidRPr="00E947E2" w:rsidRDefault="00FF48B4" w:rsidP="005036B1">
            <w:pPr>
              <w:rPr>
                <w:sz w:val="28"/>
                <w:szCs w:val="28"/>
                <w:lang w:val="uk-UA"/>
              </w:rPr>
            </w:pPr>
            <w:r w:rsidRPr="00E947E2">
              <w:rPr>
                <w:sz w:val="28"/>
                <w:szCs w:val="28"/>
                <w:lang w:val="uk-UA"/>
              </w:rPr>
              <w:t>Відповідність девізу назві команди</w:t>
            </w: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1018"/>
        </w:trPr>
        <w:tc>
          <w:tcPr>
            <w:tcW w:w="648" w:type="dxa"/>
            <w:vMerge w:val="restart"/>
          </w:tcPr>
          <w:p w:rsidR="00FF48B4" w:rsidRPr="00E947E2" w:rsidRDefault="00FF48B4" w:rsidP="005036B1">
            <w:pPr>
              <w:rPr>
                <w:sz w:val="28"/>
                <w:szCs w:val="28"/>
              </w:rPr>
            </w:pPr>
          </w:p>
        </w:tc>
        <w:tc>
          <w:tcPr>
            <w:tcW w:w="7380" w:type="dxa"/>
            <w:vMerge w:val="restart"/>
          </w:tcPr>
          <w:p w:rsidR="00FF48B4" w:rsidRPr="00E947E2" w:rsidRDefault="00FF48B4" w:rsidP="005036B1">
            <w:pPr>
              <w:rPr>
                <w:sz w:val="28"/>
                <w:szCs w:val="28"/>
              </w:rPr>
            </w:pPr>
            <w:r w:rsidRPr="00E947E2">
              <w:rPr>
                <w:sz w:val="28"/>
                <w:szCs w:val="28"/>
              </w:rPr>
              <w:t xml:space="preserve">Відповідність </w:t>
            </w:r>
            <w:r w:rsidRPr="00E947E2">
              <w:rPr>
                <w:sz w:val="28"/>
                <w:szCs w:val="28"/>
                <w:lang w:val="uk-UA"/>
              </w:rPr>
              <w:t xml:space="preserve">комплексу </w:t>
            </w:r>
            <w:r w:rsidRPr="00E947E2">
              <w:rPr>
                <w:sz w:val="28"/>
                <w:szCs w:val="28"/>
              </w:rPr>
              <w:t xml:space="preserve">загальнорозвиваючих вправ </w:t>
            </w:r>
            <w:r w:rsidRPr="00E947E2">
              <w:rPr>
                <w:sz w:val="28"/>
                <w:szCs w:val="28"/>
                <w:lang w:val="uk-UA"/>
              </w:rPr>
              <w:t>вікові дітей, до</w:t>
            </w:r>
            <w:r w:rsidRPr="00E947E2">
              <w:rPr>
                <w:sz w:val="28"/>
                <w:szCs w:val="28"/>
              </w:rPr>
              <w:t xml:space="preserve"> вимог </w:t>
            </w:r>
            <w:r w:rsidRPr="00E947E2">
              <w:rPr>
                <w:sz w:val="28"/>
                <w:szCs w:val="28"/>
                <w:lang w:val="uk-UA"/>
              </w:rPr>
              <w:t xml:space="preserve">навчальних </w:t>
            </w:r>
            <w:r w:rsidRPr="00E947E2">
              <w:rPr>
                <w:sz w:val="28"/>
                <w:szCs w:val="28"/>
              </w:rPr>
              <w:t>програм:</w:t>
            </w:r>
          </w:p>
          <w:p w:rsidR="00FF48B4" w:rsidRPr="00E947E2" w:rsidRDefault="00FF48B4" w:rsidP="005036B1">
            <w:pPr>
              <w:numPr>
                <w:ilvl w:val="0"/>
                <w:numId w:val="2"/>
              </w:numPr>
              <w:rPr>
                <w:sz w:val="28"/>
                <w:szCs w:val="28"/>
              </w:rPr>
            </w:pPr>
            <w:r w:rsidRPr="00E947E2">
              <w:rPr>
                <w:sz w:val="28"/>
                <w:szCs w:val="28"/>
              </w:rPr>
              <w:t>кількість вправ;</w:t>
            </w:r>
          </w:p>
          <w:p w:rsidR="00FF48B4" w:rsidRPr="00E947E2" w:rsidRDefault="00FF48B4" w:rsidP="005036B1">
            <w:pPr>
              <w:numPr>
                <w:ilvl w:val="0"/>
                <w:numId w:val="2"/>
              </w:numPr>
              <w:rPr>
                <w:sz w:val="28"/>
                <w:szCs w:val="28"/>
              </w:rPr>
            </w:pPr>
            <w:r w:rsidRPr="00E947E2">
              <w:rPr>
                <w:sz w:val="28"/>
                <w:szCs w:val="28"/>
              </w:rPr>
              <w:t>кількість повторень</w:t>
            </w: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357"/>
        </w:trPr>
        <w:tc>
          <w:tcPr>
            <w:tcW w:w="648" w:type="dxa"/>
            <w:vMerge/>
          </w:tcPr>
          <w:p w:rsidR="00FF48B4" w:rsidRPr="00E947E2" w:rsidRDefault="00FF48B4" w:rsidP="005036B1">
            <w:pPr>
              <w:rPr>
                <w:sz w:val="28"/>
                <w:szCs w:val="28"/>
              </w:rPr>
            </w:pPr>
          </w:p>
        </w:tc>
        <w:tc>
          <w:tcPr>
            <w:tcW w:w="7380" w:type="dxa"/>
            <w:vMerge/>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561"/>
        </w:trPr>
        <w:tc>
          <w:tcPr>
            <w:tcW w:w="648" w:type="dxa"/>
            <w:vMerge w:val="restart"/>
          </w:tcPr>
          <w:p w:rsidR="00FF48B4" w:rsidRPr="00E947E2" w:rsidRDefault="00FF48B4" w:rsidP="005036B1">
            <w:pPr>
              <w:rPr>
                <w:sz w:val="28"/>
                <w:szCs w:val="28"/>
              </w:rPr>
            </w:pPr>
            <w:r w:rsidRPr="00E947E2">
              <w:rPr>
                <w:sz w:val="28"/>
                <w:szCs w:val="28"/>
              </w:rPr>
              <w:t>4.</w:t>
            </w:r>
          </w:p>
        </w:tc>
        <w:tc>
          <w:tcPr>
            <w:tcW w:w="7380" w:type="dxa"/>
            <w:vMerge w:val="restart"/>
          </w:tcPr>
          <w:p w:rsidR="00FF48B4" w:rsidRPr="00E947E2" w:rsidRDefault="00FF48B4" w:rsidP="005036B1">
            <w:pPr>
              <w:rPr>
                <w:sz w:val="28"/>
                <w:szCs w:val="28"/>
              </w:rPr>
            </w:pPr>
            <w:r w:rsidRPr="00E947E2">
              <w:rPr>
                <w:sz w:val="28"/>
                <w:szCs w:val="28"/>
              </w:rPr>
              <w:t>Методичні прийоми, відповідність їх вікові дітей:</w:t>
            </w:r>
          </w:p>
          <w:p w:rsidR="00FF48B4" w:rsidRPr="00E947E2" w:rsidRDefault="00FF48B4" w:rsidP="005036B1">
            <w:pPr>
              <w:numPr>
                <w:ilvl w:val="0"/>
                <w:numId w:val="3"/>
              </w:numPr>
              <w:rPr>
                <w:sz w:val="28"/>
                <w:szCs w:val="28"/>
              </w:rPr>
            </w:pPr>
            <w:r w:rsidRPr="00E947E2">
              <w:rPr>
                <w:sz w:val="28"/>
                <w:szCs w:val="28"/>
              </w:rPr>
              <w:t>пояснення (якість, точність, лаконічність);</w:t>
            </w:r>
          </w:p>
          <w:p w:rsidR="00FF48B4" w:rsidRPr="00E947E2" w:rsidRDefault="00FF48B4" w:rsidP="005036B1">
            <w:pPr>
              <w:numPr>
                <w:ilvl w:val="0"/>
                <w:numId w:val="3"/>
              </w:numPr>
              <w:rPr>
                <w:sz w:val="28"/>
                <w:szCs w:val="28"/>
              </w:rPr>
            </w:pPr>
            <w:r w:rsidRPr="00E947E2">
              <w:rPr>
                <w:sz w:val="28"/>
                <w:szCs w:val="28"/>
              </w:rPr>
              <w:t>показ (правильність, послідовність);</w:t>
            </w:r>
          </w:p>
          <w:p w:rsidR="00FF48B4" w:rsidRPr="00E947E2" w:rsidRDefault="00FF48B4" w:rsidP="005036B1">
            <w:pPr>
              <w:numPr>
                <w:ilvl w:val="0"/>
                <w:numId w:val="3"/>
              </w:numPr>
              <w:rPr>
                <w:sz w:val="28"/>
                <w:szCs w:val="28"/>
              </w:rPr>
            </w:pPr>
            <w:r w:rsidRPr="00E947E2">
              <w:rPr>
                <w:sz w:val="28"/>
                <w:szCs w:val="28"/>
              </w:rPr>
              <w:t>показ виконання вправ дитиною</w:t>
            </w: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450"/>
        </w:trPr>
        <w:tc>
          <w:tcPr>
            <w:tcW w:w="648" w:type="dxa"/>
            <w:vMerge/>
          </w:tcPr>
          <w:p w:rsidR="00FF48B4" w:rsidRPr="00E947E2" w:rsidRDefault="00FF48B4" w:rsidP="005036B1">
            <w:pPr>
              <w:rPr>
                <w:sz w:val="28"/>
                <w:szCs w:val="28"/>
              </w:rPr>
            </w:pPr>
          </w:p>
        </w:tc>
        <w:tc>
          <w:tcPr>
            <w:tcW w:w="7380" w:type="dxa"/>
            <w:vMerge/>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rPr>
          <w:trHeight w:val="450"/>
        </w:trPr>
        <w:tc>
          <w:tcPr>
            <w:tcW w:w="648" w:type="dxa"/>
            <w:vMerge/>
          </w:tcPr>
          <w:p w:rsidR="00FF48B4" w:rsidRPr="00E947E2" w:rsidRDefault="00FF48B4" w:rsidP="005036B1">
            <w:pPr>
              <w:rPr>
                <w:sz w:val="28"/>
                <w:szCs w:val="28"/>
              </w:rPr>
            </w:pPr>
          </w:p>
        </w:tc>
        <w:tc>
          <w:tcPr>
            <w:tcW w:w="7380" w:type="dxa"/>
            <w:vMerge/>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664" w:type="dxa"/>
            <w:shd w:val="clear" w:color="auto" w:fill="auto"/>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shd w:val="clear" w:color="auto" w:fill="auto"/>
          </w:tcPr>
          <w:p w:rsidR="00FF48B4" w:rsidRPr="00E947E2" w:rsidRDefault="00FF48B4" w:rsidP="005036B1">
            <w:pPr>
              <w:rPr>
                <w:sz w:val="28"/>
                <w:szCs w:val="28"/>
              </w:rPr>
            </w:pPr>
          </w:p>
        </w:tc>
      </w:tr>
      <w:tr w:rsidR="00FF48B4" w:rsidRPr="00E947E2" w:rsidTr="005036B1">
        <w:tc>
          <w:tcPr>
            <w:tcW w:w="648" w:type="dxa"/>
          </w:tcPr>
          <w:p w:rsidR="00FF48B4" w:rsidRPr="00E947E2" w:rsidRDefault="00FF48B4" w:rsidP="005036B1">
            <w:pPr>
              <w:rPr>
                <w:sz w:val="28"/>
                <w:szCs w:val="28"/>
              </w:rPr>
            </w:pPr>
            <w:r w:rsidRPr="00E947E2">
              <w:rPr>
                <w:sz w:val="28"/>
                <w:szCs w:val="28"/>
              </w:rPr>
              <w:t>5.</w:t>
            </w:r>
          </w:p>
        </w:tc>
        <w:tc>
          <w:tcPr>
            <w:tcW w:w="7380" w:type="dxa"/>
          </w:tcPr>
          <w:p w:rsidR="00FF48B4" w:rsidRPr="00E947E2" w:rsidRDefault="00FF48B4" w:rsidP="005036B1">
            <w:pPr>
              <w:rPr>
                <w:sz w:val="28"/>
                <w:szCs w:val="28"/>
                <w:lang w:val="uk-UA"/>
              </w:rPr>
            </w:pPr>
            <w:r w:rsidRPr="00E947E2">
              <w:rPr>
                <w:sz w:val="28"/>
                <w:szCs w:val="28"/>
              </w:rPr>
              <w:t xml:space="preserve">Якість та одночасне виконання </w:t>
            </w:r>
            <w:r w:rsidRPr="00E947E2">
              <w:rPr>
                <w:sz w:val="28"/>
                <w:szCs w:val="28"/>
                <w:lang w:val="uk-UA"/>
              </w:rPr>
              <w:t xml:space="preserve">загальнорозвиваючих </w:t>
            </w:r>
            <w:r w:rsidRPr="00E947E2">
              <w:rPr>
                <w:sz w:val="28"/>
                <w:szCs w:val="28"/>
              </w:rPr>
              <w:t>вправ дітьми</w:t>
            </w:r>
            <w:r w:rsidRPr="00E947E2">
              <w:rPr>
                <w:sz w:val="28"/>
                <w:szCs w:val="28"/>
                <w:lang w:val="uk-UA"/>
              </w:rPr>
              <w:t xml:space="preserve"> (розминка).</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648" w:type="dxa"/>
          </w:tcPr>
          <w:p w:rsidR="00FF48B4" w:rsidRPr="00E947E2" w:rsidRDefault="00FF48B4" w:rsidP="005036B1">
            <w:pPr>
              <w:rPr>
                <w:sz w:val="28"/>
                <w:szCs w:val="28"/>
              </w:rPr>
            </w:pPr>
            <w:r w:rsidRPr="00E947E2">
              <w:rPr>
                <w:sz w:val="28"/>
                <w:szCs w:val="28"/>
              </w:rPr>
              <w:t>6.</w:t>
            </w:r>
          </w:p>
        </w:tc>
        <w:tc>
          <w:tcPr>
            <w:tcW w:w="7380" w:type="dxa"/>
          </w:tcPr>
          <w:p w:rsidR="00FF48B4" w:rsidRPr="00E947E2" w:rsidRDefault="00FF48B4" w:rsidP="005036B1">
            <w:pPr>
              <w:rPr>
                <w:sz w:val="28"/>
                <w:szCs w:val="28"/>
              </w:rPr>
            </w:pPr>
            <w:r w:rsidRPr="00E947E2">
              <w:rPr>
                <w:sz w:val="28"/>
                <w:szCs w:val="28"/>
              </w:rPr>
              <w:t xml:space="preserve">Здійснення </w:t>
            </w:r>
            <w:r w:rsidRPr="00E947E2">
              <w:rPr>
                <w:sz w:val="28"/>
                <w:szCs w:val="28"/>
                <w:lang w:val="uk-UA"/>
              </w:rPr>
              <w:t xml:space="preserve">страхування вихователем, </w:t>
            </w:r>
            <w:r w:rsidRPr="00E947E2">
              <w:rPr>
                <w:sz w:val="28"/>
                <w:szCs w:val="28"/>
              </w:rPr>
              <w:t>індивідуального, диференційованого підходу до дітей</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648" w:type="dxa"/>
          </w:tcPr>
          <w:p w:rsidR="00FF48B4" w:rsidRPr="00E947E2" w:rsidRDefault="00FF48B4" w:rsidP="005036B1">
            <w:pPr>
              <w:rPr>
                <w:sz w:val="28"/>
                <w:szCs w:val="28"/>
              </w:rPr>
            </w:pPr>
            <w:r w:rsidRPr="00E947E2">
              <w:rPr>
                <w:sz w:val="28"/>
                <w:szCs w:val="28"/>
              </w:rPr>
              <w:t>7.</w:t>
            </w:r>
          </w:p>
        </w:tc>
        <w:tc>
          <w:tcPr>
            <w:tcW w:w="7380" w:type="dxa"/>
          </w:tcPr>
          <w:p w:rsidR="00FF48B4" w:rsidRPr="00E947E2" w:rsidRDefault="00FF48B4" w:rsidP="005036B1">
            <w:pPr>
              <w:rPr>
                <w:sz w:val="28"/>
                <w:szCs w:val="28"/>
              </w:rPr>
            </w:pPr>
            <w:r w:rsidRPr="00E947E2">
              <w:rPr>
                <w:sz w:val="28"/>
                <w:szCs w:val="28"/>
              </w:rPr>
              <w:t>Використання художнього слова</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648" w:type="dxa"/>
          </w:tcPr>
          <w:p w:rsidR="00FF48B4" w:rsidRPr="00E947E2" w:rsidRDefault="00FF48B4" w:rsidP="005036B1">
            <w:pPr>
              <w:rPr>
                <w:sz w:val="28"/>
                <w:szCs w:val="28"/>
              </w:rPr>
            </w:pPr>
            <w:r w:rsidRPr="00E947E2">
              <w:rPr>
                <w:sz w:val="28"/>
                <w:szCs w:val="28"/>
              </w:rPr>
              <w:t>8.</w:t>
            </w:r>
          </w:p>
        </w:tc>
        <w:tc>
          <w:tcPr>
            <w:tcW w:w="7380" w:type="dxa"/>
          </w:tcPr>
          <w:p w:rsidR="00FF48B4" w:rsidRPr="00E947E2" w:rsidRDefault="00FF48B4" w:rsidP="005036B1">
            <w:pPr>
              <w:rPr>
                <w:sz w:val="28"/>
                <w:szCs w:val="28"/>
                <w:lang w:val="uk-UA"/>
              </w:rPr>
            </w:pPr>
            <w:r w:rsidRPr="00E947E2">
              <w:rPr>
                <w:sz w:val="28"/>
                <w:szCs w:val="28"/>
              </w:rPr>
              <w:t>Бережливе ставлення до матеріал</w:t>
            </w:r>
            <w:r w:rsidRPr="00E947E2">
              <w:rPr>
                <w:sz w:val="28"/>
                <w:szCs w:val="28"/>
                <w:lang w:val="uk-UA"/>
              </w:rPr>
              <w:t>ів, атрибутів</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648" w:type="dxa"/>
          </w:tcPr>
          <w:p w:rsidR="00FF48B4" w:rsidRPr="00E947E2" w:rsidRDefault="00FF48B4" w:rsidP="005036B1">
            <w:pPr>
              <w:rPr>
                <w:sz w:val="28"/>
                <w:szCs w:val="28"/>
              </w:rPr>
            </w:pPr>
            <w:r w:rsidRPr="00E947E2">
              <w:rPr>
                <w:sz w:val="28"/>
                <w:szCs w:val="28"/>
              </w:rPr>
              <w:t>9.</w:t>
            </w:r>
          </w:p>
        </w:tc>
        <w:tc>
          <w:tcPr>
            <w:tcW w:w="7380" w:type="dxa"/>
          </w:tcPr>
          <w:p w:rsidR="00FF48B4" w:rsidRPr="00E947E2" w:rsidRDefault="00FF48B4" w:rsidP="005036B1">
            <w:pPr>
              <w:rPr>
                <w:sz w:val="28"/>
                <w:szCs w:val="28"/>
              </w:rPr>
            </w:pPr>
            <w:r w:rsidRPr="00E947E2">
              <w:rPr>
                <w:sz w:val="28"/>
                <w:szCs w:val="28"/>
              </w:rPr>
              <w:t>Вміння дітей додержуватися правил поведінки</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648" w:type="dxa"/>
          </w:tcPr>
          <w:p w:rsidR="00FF48B4" w:rsidRPr="00E947E2" w:rsidRDefault="00FF48B4" w:rsidP="005036B1">
            <w:pPr>
              <w:rPr>
                <w:sz w:val="28"/>
                <w:szCs w:val="28"/>
              </w:rPr>
            </w:pPr>
            <w:r w:rsidRPr="00E947E2">
              <w:rPr>
                <w:sz w:val="28"/>
                <w:szCs w:val="28"/>
              </w:rPr>
              <w:t>10.</w:t>
            </w:r>
          </w:p>
        </w:tc>
        <w:tc>
          <w:tcPr>
            <w:tcW w:w="7380" w:type="dxa"/>
          </w:tcPr>
          <w:p w:rsidR="00FF48B4" w:rsidRPr="00E947E2" w:rsidRDefault="00FF48B4" w:rsidP="005036B1">
            <w:pPr>
              <w:jc w:val="both"/>
              <w:rPr>
                <w:sz w:val="28"/>
                <w:szCs w:val="28"/>
                <w:lang w:val="uk-UA"/>
              </w:rPr>
            </w:pPr>
            <w:r w:rsidRPr="00E947E2">
              <w:rPr>
                <w:sz w:val="28"/>
                <w:szCs w:val="28"/>
                <w:lang w:val="uk-UA"/>
              </w:rPr>
              <w:t xml:space="preserve">1 естафета «Подолання перешкод» </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648" w:type="dxa"/>
          </w:tcPr>
          <w:p w:rsidR="00FF48B4" w:rsidRPr="00E947E2" w:rsidRDefault="00FF48B4" w:rsidP="005036B1">
            <w:pPr>
              <w:rPr>
                <w:sz w:val="28"/>
                <w:szCs w:val="28"/>
              </w:rPr>
            </w:pPr>
            <w:r w:rsidRPr="00E947E2">
              <w:rPr>
                <w:sz w:val="28"/>
                <w:szCs w:val="28"/>
              </w:rPr>
              <w:t>11.</w:t>
            </w:r>
          </w:p>
        </w:tc>
        <w:tc>
          <w:tcPr>
            <w:tcW w:w="7380" w:type="dxa"/>
          </w:tcPr>
          <w:p w:rsidR="00FF48B4" w:rsidRPr="00E947E2" w:rsidRDefault="00FF48B4" w:rsidP="005036B1">
            <w:pPr>
              <w:jc w:val="both"/>
              <w:rPr>
                <w:sz w:val="28"/>
                <w:szCs w:val="28"/>
                <w:lang w:val="uk-UA"/>
              </w:rPr>
            </w:pPr>
            <w:r w:rsidRPr="00E947E2">
              <w:rPr>
                <w:sz w:val="28"/>
                <w:szCs w:val="28"/>
                <w:lang w:val="uk-UA"/>
              </w:rPr>
              <w:t>2 естафета «Школа м’яча»</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648" w:type="dxa"/>
            <w:vMerge w:val="restart"/>
          </w:tcPr>
          <w:p w:rsidR="00FF48B4" w:rsidRPr="00E947E2" w:rsidRDefault="00FF48B4" w:rsidP="005036B1">
            <w:pPr>
              <w:rPr>
                <w:sz w:val="28"/>
                <w:szCs w:val="28"/>
              </w:rPr>
            </w:pPr>
            <w:r w:rsidRPr="00E947E2">
              <w:rPr>
                <w:sz w:val="28"/>
                <w:szCs w:val="28"/>
              </w:rPr>
              <w:t>12.</w:t>
            </w:r>
          </w:p>
        </w:tc>
        <w:tc>
          <w:tcPr>
            <w:tcW w:w="7380" w:type="dxa"/>
          </w:tcPr>
          <w:p w:rsidR="00FF48B4" w:rsidRPr="00E947E2" w:rsidRDefault="00FF48B4" w:rsidP="005036B1">
            <w:pPr>
              <w:jc w:val="both"/>
              <w:rPr>
                <w:sz w:val="28"/>
                <w:szCs w:val="28"/>
                <w:lang w:val="uk-UA"/>
              </w:rPr>
            </w:pPr>
            <w:r w:rsidRPr="00E947E2">
              <w:rPr>
                <w:sz w:val="28"/>
                <w:szCs w:val="28"/>
                <w:lang w:val="uk-UA"/>
              </w:rPr>
              <w:t>3 естафета, конкурс капітанів «Влуч в ціль»</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648" w:type="dxa"/>
            <w:vMerge/>
          </w:tcPr>
          <w:p w:rsidR="00FF48B4" w:rsidRPr="00E947E2" w:rsidRDefault="00FF48B4" w:rsidP="005036B1">
            <w:pPr>
              <w:rPr>
                <w:sz w:val="28"/>
                <w:szCs w:val="28"/>
              </w:rPr>
            </w:pPr>
          </w:p>
        </w:tc>
        <w:tc>
          <w:tcPr>
            <w:tcW w:w="7380" w:type="dxa"/>
          </w:tcPr>
          <w:p w:rsidR="00FF48B4" w:rsidRPr="00E947E2" w:rsidRDefault="00FF48B4" w:rsidP="005036B1">
            <w:pPr>
              <w:jc w:val="both"/>
              <w:rPr>
                <w:sz w:val="28"/>
                <w:szCs w:val="28"/>
                <w:lang w:val="uk-UA"/>
              </w:rPr>
            </w:pPr>
            <w:r w:rsidRPr="00E947E2">
              <w:rPr>
                <w:sz w:val="28"/>
                <w:szCs w:val="28"/>
                <w:lang w:val="uk-UA"/>
              </w:rPr>
              <w:t>конкурс капітанів «Збий кеглі»</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r w:rsidR="00FF48B4" w:rsidRPr="00E947E2" w:rsidTr="005036B1">
        <w:tc>
          <w:tcPr>
            <w:tcW w:w="8028" w:type="dxa"/>
            <w:gridSpan w:val="2"/>
          </w:tcPr>
          <w:p w:rsidR="00FF48B4" w:rsidRPr="00E947E2" w:rsidRDefault="00FF48B4" w:rsidP="005036B1">
            <w:pPr>
              <w:rPr>
                <w:sz w:val="28"/>
                <w:szCs w:val="28"/>
                <w:lang w:val="uk-UA"/>
              </w:rPr>
            </w:pPr>
            <w:r w:rsidRPr="00E947E2">
              <w:rPr>
                <w:sz w:val="28"/>
                <w:szCs w:val="28"/>
                <w:lang w:val="uk-UA"/>
              </w:rPr>
              <w:t>Загальна кількість балів</w:t>
            </w:r>
          </w:p>
        </w:tc>
        <w:tc>
          <w:tcPr>
            <w:tcW w:w="664" w:type="dxa"/>
          </w:tcPr>
          <w:p w:rsidR="00FF48B4" w:rsidRPr="00E947E2" w:rsidRDefault="00FF48B4" w:rsidP="005036B1">
            <w:pPr>
              <w:rPr>
                <w:sz w:val="28"/>
                <w:szCs w:val="28"/>
              </w:rPr>
            </w:pPr>
          </w:p>
        </w:tc>
        <w:tc>
          <w:tcPr>
            <w:tcW w:w="664" w:type="dxa"/>
          </w:tcPr>
          <w:p w:rsidR="00FF48B4" w:rsidRPr="00E947E2" w:rsidRDefault="00FF48B4" w:rsidP="005036B1">
            <w:pPr>
              <w:rPr>
                <w:sz w:val="28"/>
                <w:szCs w:val="28"/>
              </w:rPr>
            </w:pPr>
          </w:p>
        </w:tc>
        <w:tc>
          <w:tcPr>
            <w:tcW w:w="741" w:type="dxa"/>
          </w:tcPr>
          <w:p w:rsidR="00FF48B4" w:rsidRPr="00E947E2" w:rsidRDefault="00FF48B4" w:rsidP="005036B1">
            <w:pPr>
              <w:rPr>
                <w:sz w:val="28"/>
                <w:szCs w:val="28"/>
              </w:rPr>
            </w:pPr>
          </w:p>
        </w:tc>
        <w:tc>
          <w:tcPr>
            <w:tcW w:w="709" w:type="dxa"/>
          </w:tcPr>
          <w:p w:rsidR="00FF48B4" w:rsidRPr="00E947E2" w:rsidRDefault="00FF48B4" w:rsidP="005036B1">
            <w:pPr>
              <w:rPr>
                <w:sz w:val="28"/>
                <w:szCs w:val="28"/>
              </w:rPr>
            </w:pPr>
          </w:p>
        </w:tc>
      </w:tr>
    </w:tbl>
    <w:p w:rsidR="00FF48B4" w:rsidRPr="00E947E2" w:rsidRDefault="00FF48B4" w:rsidP="00FF48B4">
      <w:pPr>
        <w:rPr>
          <w:sz w:val="28"/>
          <w:szCs w:val="28"/>
          <w:lang w:val="uk-UA"/>
        </w:rPr>
      </w:pPr>
    </w:p>
    <w:p w:rsidR="00FF48B4" w:rsidRPr="00E947E2" w:rsidRDefault="00FF48B4" w:rsidP="00FF48B4">
      <w:pPr>
        <w:rPr>
          <w:sz w:val="28"/>
          <w:szCs w:val="28"/>
          <w:lang w:val="uk-UA"/>
        </w:rPr>
      </w:pPr>
      <w:r w:rsidRPr="00E947E2">
        <w:rPr>
          <w:sz w:val="28"/>
          <w:szCs w:val="28"/>
          <w:lang w:val="uk-UA"/>
        </w:rPr>
        <w:t>Експерт</w:t>
      </w:r>
      <w:r w:rsidRPr="00E947E2">
        <w:rPr>
          <w:sz w:val="28"/>
          <w:szCs w:val="28"/>
        </w:rPr>
        <w:t xml:space="preserve"> ______________</w:t>
      </w:r>
      <w:r w:rsidRPr="00E947E2">
        <w:rPr>
          <w:sz w:val="28"/>
          <w:szCs w:val="28"/>
          <w:lang w:val="uk-UA"/>
        </w:rPr>
        <w:t xml:space="preserve"> /______________________/</w:t>
      </w:r>
    </w:p>
    <w:p w:rsidR="00FF48B4" w:rsidRPr="00E947E2" w:rsidRDefault="00FF48B4" w:rsidP="00FF48B4">
      <w:pPr>
        <w:rPr>
          <w:sz w:val="20"/>
          <w:szCs w:val="20"/>
          <w:lang w:val="uk-UA"/>
        </w:rPr>
      </w:pPr>
      <w:r w:rsidRPr="00E947E2">
        <w:rPr>
          <w:sz w:val="20"/>
          <w:szCs w:val="20"/>
          <w:lang w:val="uk-UA"/>
        </w:rPr>
        <w:t xml:space="preserve">                                 (підпис)                                      (П.І.Б.)</w:t>
      </w:r>
    </w:p>
    <w:p w:rsidR="00FF48B4" w:rsidRPr="00E947E2" w:rsidRDefault="00FF48B4" w:rsidP="00FF48B4">
      <w:pPr>
        <w:rPr>
          <w:lang w:val="uk-UA"/>
        </w:rPr>
      </w:pPr>
    </w:p>
    <w:p w:rsidR="00FF48B4" w:rsidRPr="00E947E2" w:rsidRDefault="00FF48B4" w:rsidP="00FF48B4">
      <w:pPr>
        <w:rPr>
          <w:lang w:val="uk-UA"/>
        </w:rPr>
      </w:pPr>
      <w:r w:rsidRPr="00E947E2">
        <w:rPr>
          <w:sz w:val="28"/>
          <w:szCs w:val="28"/>
          <w:lang w:val="uk-UA"/>
        </w:rPr>
        <w:t>Висновки, примітки:______________________________________________________________________________________________________________________________________________________________________________________________</w:t>
      </w:r>
    </w:p>
    <w:p w:rsidR="00FF48B4" w:rsidRPr="00E947E2" w:rsidRDefault="00FF48B4" w:rsidP="00FF48B4">
      <w:pPr>
        <w:rPr>
          <w:lang w:val="uk-UA"/>
        </w:rPr>
      </w:pPr>
    </w:p>
    <w:p w:rsidR="00FF48B4" w:rsidRPr="00FF48B4" w:rsidRDefault="00FF48B4" w:rsidP="00FF48B4">
      <w:pPr>
        <w:ind w:left="-567"/>
        <w:rPr>
          <w:lang w:val="uk-UA"/>
        </w:rPr>
      </w:pPr>
    </w:p>
    <w:sectPr w:rsidR="00FF48B4" w:rsidRPr="00FF48B4" w:rsidSect="00FF48B4">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E4" w:rsidRDefault="009874E4" w:rsidP="00FF48B4">
      <w:r>
        <w:separator/>
      </w:r>
    </w:p>
  </w:endnote>
  <w:endnote w:type="continuationSeparator" w:id="0">
    <w:p w:rsidR="009874E4" w:rsidRDefault="009874E4" w:rsidP="00FF4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E4" w:rsidRDefault="009874E4" w:rsidP="00FF48B4">
      <w:r>
        <w:separator/>
      </w:r>
    </w:p>
  </w:footnote>
  <w:footnote w:type="continuationSeparator" w:id="0">
    <w:p w:rsidR="009874E4" w:rsidRDefault="009874E4" w:rsidP="00FF4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5AAE"/>
    <w:multiLevelType w:val="hybridMultilevel"/>
    <w:tmpl w:val="20B42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DC5317"/>
    <w:multiLevelType w:val="hybridMultilevel"/>
    <w:tmpl w:val="BBEA9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075950"/>
    <w:multiLevelType w:val="hybridMultilevel"/>
    <w:tmpl w:val="4AD68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F48B4"/>
    <w:rsid w:val="0002578C"/>
    <w:rsid w:val="000838BC"/>
    <w:rsid w:val="002230FE"/>
    <w:rsid w:val="002D3E4A"/>
    <w:rsid w:val="00357032"/>
    <w:rsid w:val="00473DEC"/>
    <w:rsid w:val="004C4971"/>
    <w:rsid w:val="004D5A45"/>
    <w:rsid w:val="00507EC7"/>
    <w:rsid w:val="00511419"/>
    <w:rsid w:val="005512F0"/>
    <w:rsid w:val="005716D9"/>
    <w:rsid w:val="00574285"/>
    <w:rsid w:val="00656316"/>
    <w:rsid w:val="006D0FDD"/>
    <w:rsid w:val="007E0760"/>
    <w:rsid w:val="00811D1B"/>
    <w:rsid w:val="008C78E5"/>
    <w:rsid w:val="008F3DD1"/>
    <w:rsid w:val="00970609"/>
    <w:rsid w:val="009874E4"/>
    <w:rsid w:val="00A00FB9"/>
    <w:rsid w:val="00A10565"/>
    <w:rsid w:val="00A459EA"/>
    <w:rsid w:val="00AF0180"/>
    <w:rsid w:val="00B122FD"/>
    <w:rsid w:val="00B82729"/>
    <w:rsid w:val="00C6015A"/>
    <w:rsid w:val="00D2591D"/>
    <w:rsid w:val="00E64D48"/>
    <w:rsid w:val="00F31CBA"/>
    <w:rsid w:val="00FF4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07E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FF48B4"/>
    <w:rPr>
      <w:sz w:val="24"/>
      <w:szCs w:val="24"/>
      <w:lang w:eastAsia="ru-RU"/>
    </w:rPr>
  </w:style>
  <w:style w:type="paragraph" w:styleId="a4">
    <w:name w:val="Body Text Indent"/>
    <w:basedOn w:val="a"/>
    <w:link w:val="a3"/>
    <w:rsid w:val="00FF48B4"/>
    <w:pPr>
      <w:spacing w:after="120"/>
      <w:ind w:left="283"/>
    </w:pPr>
    <w:rPr>
      <w:rFonts w:asciiTheme="minorHAnsi" w:eastAsiaTheme="minorHAnsi" w:hAnsiTheme="minorHAnsi" w:cstheme="minorBidi"/>
    </w:rPr>
  </w:style>
  <w:style w:type="character" w:customStyle="1" w:styleId="11">
    <w:name w:val="Основний текст з відступом Знак1"/>
    <w:basedOn w:val="a0"/>
    <w:link w:val="a4"/>
    <w:uiPriority w:val="99"/>
    <w:semiHidden/>
    <w:rsid w:val="00FF48B4"/>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
    <w:rsid w:val="00FF48B4"/>
    <w:pPr>
      <w:suppressAutoHyphens/>
      <w:ind w:firstLine="426"/>
      <w:jc w:val="both"/>
    </w:pPr>
    <w:rPr>
      <w:szCs w:val="20"/>
      <w:lang w:val="uk-UA" w:eastAsia="ar-SA"/>
    </w:rPr>
  </w:style>
  <w:style w:type="character" w:customStyle="1" w:styleId="FontStyle400">
    <w:name w:val="Font Style400"/>
    <w:basedOn w:val="a0"/>
    <w:rsid w:val="00FF48B4"/>
    <w:rPr>
      <w:rFonts w:ascii="Times New Roman" w:hAnsi="Times New Roman" w:cs="Times New Roman"/>
      <w:sz w:val="22"/>
      <w:szCs w:val="22"/>
    </w:rPr>
  </w:style>
  <w:style w:type="paragraph" w:customStyle="1" w:styleId="12">
    <w:name w:val="Без інтервалів1"/>
    <w:qFormat/>
    <w:rsid w:val="00FF48B4"/>
    <w:pPr>
      <w:spacing w:after="0" w:line="240" w:lineRule="auto"/>
    </w:pPr>
    <w:rPr>
      <w:rFonts w:ascii="Calibri" w:eastAsia="Times New Roman" w:hAnsi="Calibri" w:cs="Times New Roman"/>
      <w:lang w:val="uk-UA"/>
    </w:rPr>
  </w:style>
  <w:style w:type="paragraph" w:styleId="a5">
    <w:name w:val="Balloon Text"/>
    <w:basedOn w:val="a"/>
    <w:link w:val="a6"/>
    <w:uiPriority w:val="99"/>
    <w:semiHidden/>
    <w:unhideWhenUsed/>
    <w:rsid w:val="00FF48B4"/>
    <w:rPr>
      <w:rFonts w:ascii="Tahoma" w:hAnsi="Tahoma" w:cs="Tahoma"/>
      <w:sz w:val="16"/>
      <w:szCs w:val="16"/>
    </w:rPr>
  </w:style>
  <w:style w:type="character" w:customStyle="1" w:styleId="a6">
    <w:name w:val="Текст выноски Знак"/>
    <w:basedOn w:val="a0"/>
    <w:link w:val="a5"/>
    <w:uiPriority w:val="99"/>
    <w:semiHidden/>
    <w:rsid w:val="00FF48B4"/>
    <w:rPr>
      <w:rFonts w:ascii="Tahoma" w:eastAsia="Times New Roman" w:hAnsi="Tahoma" w:cs="Tahoma"/>
      <w:sz w:val="16"/>
      <w:szCs w:val="16"/>
      <w:lang w:eastAsia="ru-RU"/>
    </w:rPr>
  </w:style>
  <w:style w:type="paragraph" w:styleId="a7">
    <w:name w:val="header"/>
    <w:basedOn w:val="a"/>
    <w:link w:val="a8"/>
    <w:uiPriority w:val="99"/>
    <w:semiHidden/>
    <w:unhideWhenUsed/>
    <w:rsid w:val="00FF48B4"/>
    <w:pPr>
      <w:tabs>
        <w:tab w:val="center" w:pos="4677"/>
        <w:tab w:val="right" w:pos="9355"/>
      </w:tabs>
    </w:pPr>
  </w:style>
  <w:style w:type="character" w:customStyle="1" w:styleId="a8">
    <w:name w:val="Верхний колонтитул Знак"/>
    <w:basedOn w:val="a0"/>
    <w:link w:val="a7"/>
    <w:uiPriority w:val="99"/>
    <w:semiHidden/>
    <w:rsid w:val="00FF48B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F48B4"/>
    <w:pPr>
      <w:tabs>
        <w:tab w:val="center" w:pos="4677"/>
        <w:tab w:val="right" w:pos="9355"/>
      </w:tabs>
    </w:pPr>
  </w:style>
  <w:style w:type="character" w:customStyle="1" w:styleId="aa">
    <w:name w:val="Нижний колонтитул Знак"/>
    <w:basedOn w:val="a0"/>
    <w:link w:val="a9"/>
    <w:uiPriority w:val="99"/>
    <w:semiHidden/>
    <w:rsid w:val="00FF48B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7EC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584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2526</Words>
  <Characters>14402</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RUO</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cp:revision>
  <dcterms:created xsi:type="dcterms:W3CDTF">2017-10-13T08:23:00Z</dcterms:created>
  <dcterms:modified xsi:type="dcterms:W3CDTF">2017-10-13T08:23:00Z</dcterms:modified>
</cp:coreProperties>
</file>