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1" w:rsidRPr="00800B81" w:rsidRDefault="00985A41" w:rsidP="00180BC8">
      <w:pPr>
        <w:tabs>
          <w:tab w:val="left" w:pos="6045"/>
          <w:tab w:val="left" w:pos="6140"/>
          <w:tab w:val="left" w:pos="6804"/>
          <w:tab w:val="left" w:pos="6946"/>
          <w:tab w:val="right" w:pos="9355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180BC8">
        <w:rPr>
          <w:sz w:val="28"/>
          <w:szCs w:val="28"/>
          <w:lang w:val="uk-UA"/>
        </w:rPr>
        <w:t xml:space="preserve">                              </w:t>
      </w:r>
      <w:r w:rsidR="00F44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80BC8">
        <w:rPr>
          <w:sz w:val="20"/>
          <w:szCs w:val="20"/>
          <w:lang w:val="uk-UA"/>
        </w:rPr>
        <w:t xml:space="preserve">Додаток </w:t>
      </w:r>
      <w:r w:rsidRPr="00800B81">
        <w:rPr>
          <w:sz w:val="20"/>
          <w:szCs w:val="20"/>
          <w:lang w:val="uk-UA"/>
        </w:rPr>
        <w:tab/>
      </w:r>
      <w:r w:rsidRPr="00800B81">
        <w:rPr>
          <w:sz w:val="20"/>
          <w:szCs w:val="20"/>
          <w:lang w:val="uk-UA"/>
        </w:rPr>
        <w:tab/>
        <w:t xml:space="preserve">  </w:t>
      </w:r>
    </w:p>
    <w:p w:rsidR="00985A41" w:rsidRPr="00800B81" w:rsidRDefault="00985A41" w:rsidP="008578CD">
      <w:pPr>
        <w:tabs>
          <w:tab w:val="left" w:pos="6140"/>
          <w:tab w:val="left" w:pos="6946"/>
        </w:tabs>
        <w:jc w:val="both"/>
        <w:rPr>
          <w:sz w:val="20"/>
          <w:szCs w:val="20"/>
          <w:lang w:val="uk-UA"/>
        </w:rPr>
      </w:pPr>
      <w:r w:rsidRPr="00800B81">
        <w:rPr>
          <w:sz w:val="20"/>
          <w:szCs w:val="20"/>
          <w:lang w:val="uk-UA"/>
        </w:rPr>
        <w:t xml:space="preserve">       </w:t>
      </w:r>
      <w:r w:rsidR="00180BC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800B81">
        <w:rPr>
          <w:sz w:val="20"/>
          <w:szCs w:val="20"/>
          <w:lang w:val="uk-UA"/>
        </w:rPr>
        <w:t xml:space="preserve"> до наказу Управління освіти</w:t>
      </w:r>
    </w:p>
    <w:p w:rsidR="00985A41" w:rsidRPr="00800B81" w:rsidRDefault="00985A41" w:rsidP="008578CD">
      <w:pPr>
        <w:tabs>
          <w:tab w:val="left" w:pos="6140"/>
          <w:tab w:val="left" w:pos="6946"/>
        </w:tabs>
        <w:jc w:val="both"/>
        <w:rPr>
          <w:sz w:val="20"/>
          <w:szCs w:val="20"/>
          <w:lang w:val="uk-UA"/>
        </w:rPr>
      </w:pPr>
      <w:r w:rsidRPr="00800B81">
        <w:rPr>
          <w:sz w:val="20"/>
          <w:szCs w:val="20"/>
          <w:lang w:val="uk-UA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</w:t>
      </w:r>
      <w:r w:rsidR="00180BC8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</w:t>
      </w:r>
      <w:r w:rsidR="003B393D">
        <w:rPr>
          <w:sz w:val="20"/>
          <w:szCs w:val="20"/>
          <w:lang w:val="uk-UA"/>
        </w:rPr>
        <w:t>від 18.</w:t>
      </w:r>
      <w:r w:rsidR="00762ED0">
        <w:rPr>
          <w:sz w:val="20"/>
          <w:szCs w:val="20"/>
          <w:lang w:val="uk-UA"/>
        </w:rPr>
        <w:t>0</w:t>
      </w:r>
      <w:r w:rsidR="003B393D">
        <w:rPr>
          <w:sz w:val="20"/>
          <w:szCs w:val="20"/>
          <w:lang w:val="uk-UA"/>
        </w:rPr>
        <w:t>3.2020 №77</w:t>
      </w:r>
    </w:p>
    <w:p w:rsidR="00985A41" w:rsidRPr="00800B81" w:rsidRDefault="00985A41" w:rsidP="008578CD">
      <w:pPr>
        <w:tabs>
          <w:tab w:val="left" w:pos="6140"/>
          <w:tab w:val="left" w:pos="6946"/>
        </w:tabs>
        <w:jc w:val="both"/>
        <w:rPr>
          <w:sz w:val="20"/>
          <w:szCs w:val="20"/>
          <w:lang w:val="uk-UA"/>
        </w:rPr>
      </w:pPr>
    </w:p>
    <w:p w:rsidR="00985A41" w:rsidRDefault="00985A41" w:rsidP="006C3D05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</w:t>
      </w:r>
    </w:p>
    <w:p w:rsidR="00985A41" w:rsidRPr="003B036E" w:rsidRDefault="003B036E" w:rsidP="008578CD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  <w:r w:rsidRPr="00E4494D">
        <w:rPr>
          <w:color w:val="000000" w:themeColor="text1"/>
          <w:sz w:val="28"/>
          <w:szCs w:val="28"/>
          <w:lang w:val="uk-UA"/>
        </w:rPr>
        <w:t xml:space="preserve">за результатами вивчення  стану  дотримання законодавства з охорони прав дитинства, соціального захисту дітей  </w:t>
      </w:r>
      <w:r w:rsidR="007D4E70">
        <w:rPr>
          <w:sz w:val="28"/>
          <w:szCs w:val="28"/>
          <w:lang w:val="uk-UA"/>
        </w:rPr>
        <w:t xml:space="preserve">у </w:t>
      </w:r>
      <w:r w:rsidR="005F7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«ДНЗ № 24</w:t>
      </w:r>
      <w:r w:rsidR="00362C9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КЗ «ДНЗ №31»</w:t>
      </w:r>
      <w:r w:rsidR="00362C90">
        <w:rPr>
          <w:sz w:val="28"/>
          <w:szCs w:val="28"/>
          <w:lang w:val="uk-UA"/>
        </w:rPr>
        <w:t xml:space="preserve"> та  </w:t>
      </w:r>
      <w:r w:rsidR="00507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КЗ «ДНЗ №</w:t>
      </w:r>
      <w:r w:rsidR="00362C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22</w:t>
      </w:r>
      <w:r w:rsidR="00362C90">
        <w:rPr>
          <w:sz w:val="28"/>
          <w:szCs w:val="28"/>
          <w:lang w:val="uk-UA"/>
        </w:rPr>
        <w:t>»</w:t>
      </w:r>
    </w:p>
    <w:p w:rsidR="00985A41" w:rsidRDefault="00985A41" w:rsidP="008578CD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985A41" w:rsidRPr="00D75BC9" w:rsidRDefault="00985A41" w:rsidP="00D75BC9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</w:t>
      </w:r>
      <w:r w:rsidRPr="0015437E">
        <w:rPr>
          <w:sz w:val="28"/>
          <w:szCs w:val="28"/>
          <w:lang w:val="uk-UA"/>
        </w:rPr>
        <w:t xml:space="preserve"> України </w:t>
      </w:r>
      <w:r w:rsidR="00CE3C04">
        <w:rPr>
          <w:sz w:val="28"/>
          <w:szCs w:val="28"/>
          <w:lang w:val="uk-UA"/>
        </w:rPr>
        <w:t>«</w:t>
      </w:r>
      <w:r w:rsidR="00CE3C04" w:rsidRPr="00065924">
        <w:rPr>
          <w:sz w:val="28"/>
          <w:szCs w:val="28"/>
          <w:lang w:val="uk-UA"/>
        </w:rPr>
        <w:t>Про освіту</w:t>
      </w:r>
      <w:r w:rsidRPr="00692F2C">
        <w:rPr>
          <w:sz w:val="28"/>
          <w:szCs w:val="28"/>
          <w:lang w:val="uk-UA"/>
        </w:rPr>
        <w:t>»</w:t>
      </w:r>
      <w:r w:rsidRPr="001543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Управління освіти адміністрації Основ</w:t>
      </w:r>
      <w:r w:rsidRPr="001411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 район</w:t>
      </w:r>
      <w:r w:rsidR="00F2009E">
        <w:rPr>
          <w:sz w:val="28"/>
          <w:szCs w:val="28"/>
          <w:lang w:val="uk-UA"/>
        </w:rPr>
        <w:t xml:space="preserve">у Харківської міської ради від </w:t>
      </w:r>
      <w:r>
        <w:rPr>
          <w:sz w:val="28"/>
          <w:szCs w:val="28"/>
          <w:lang w:val="uk-UA"/>
        </w:rPr>
        <w:t>0</w:t>
      </w:r>
      <w:r w:rsidR="00F2009E">
        <w:rPr>
          <w:sz w:val="28"/>
          <w:szCs w:val="28"/>
          <w:lang w:val="uk-UA"/>
        </w:rPr>
        <w:t>4.02.2020 №34</w:t>
      </w:r>
      <w:r>
        <w:rPr>
          <w:sz w:val="28"/>
          <w:szCs w:val="28"/>
          <w:lang w:val="uk-UA"/>
        </w:rPr>
        <w:t xml:space="preserve"> </w:t>
      </w:r>
      <w:r w:rsidR="00045FFE">
        <w:rPr>
          <w:sz w:val="28"/>
          <w:szCs w:val="28"/>
          <w:lang w:val="uk-UA"/>
        </w:rPr>
        <w:t>«</w:t>
      </w:r>
      <w:r w:rsidR="00045FFE" w:rsidRPr="00236258">
        <w:rPr>
          <w:sz w:val="28"/>
          <w:szCs w:val="28"/>
          <w:lang w:val="uk-UA"/>
        </w:rPr>
        <w:t xml:space="preserve">Про </w:t>
      </w:r>
      <w:r w:rsidR="00C06AA4">
        <w:rPr>
          <w:sz w:val="28"/>
          <w:szCs w:val="28"/>
          <w:lang w:val="uk-UA"/>
        </w:rPr>
        <w:t>здійснення вивчення</w:t>
      </w:r>
      <w:r w:rsidR="00045FFE">
        <w:rPr>
          <w:sz w:val="28"/>
          <w:szCs w:val="28"/>
          <w:lang w:val="uk-UA"/>
        </w:rPr>
        <w:t xml:space="preserve"> стану </w:t>
      </w:r>
      <w:r w:rsidR="00045FFE" w:rsidRPr="00C42DEF">
        <w:rPr>
          <w:sz w:val="28"/>
          <w:szCs w:val="28"/>
          <w:lang w:val="uk-UA" w:eastAsia="uk-UA"/>
        </w:rPr>
        <w:t xml:space="preserve"> дотримання законодавства з охорони</w:t>
      </w:r>
      <w:r w:rsidR="00045FFE">
        <w:rPr>
          <w:sz w:val="28"/>
          <w:szCs w:val="28"/>
          <w:lang w:val="uk-UA"/>
        </w:rPr>
        <w:t xml:space="preserve"> </w:t>
      </w:r>
      <w:r w:rsidR="00045FFE" w:rsidRPr="00C42DEF">
        <w:rPr>
          <w:sz w:val="28"/>
          <w:szCs w:val="28"/>
          <w:lang w:val="uk-UA" w:eastAsia="uk-UA"/>
        </w:rPr>
        <w:t>прав дитинства, соціального захисту</w:t>
      </w:r>
      <w:r w:rsidR="00045FFE" w:rsidRPr="007F3BDE">
        <w:rPr>
          <w:lang w:val="uk-UA" w:eastAsia="uk-UA"/>
        </w:rPr>
        <w:t xml:space="preserve"> </w:t>
      </w:r>
      <w:r w:rsidR="00045FFE" w:rsidRPr="00045FFE">
        <w:rPr>
          <w:sz w:val="28"/>
          <w:szCs w:val="28"/>
          <w:lang w:val="uk-UA" w:eastAsia="uk-UA"/>
        </w:rPr>
        <w:t>ді</w:t>
      </w:r>
      <w:r w:rsidR="00C06AA4">
        <w:rPr>
          <w:sz w:val="28"/>
          <w:szCs w:val="28"/>
          <w:lang w:val="uk-UA" w:eastAsia="uk-UA"/>
        </w:rPr>
        <w:t>те</w:t>
      </w:r>
      <w:r w:rsidR="00045FFE" w:rsidRPr="00045FFE">
        <w:rPr>
          <w:sz w:val="28"/>
          <w:szCs w:val="28"/>
          <w:lang w:val="uk-UA" w:eastAsia="uk-UA"/>
        </w:rPr>
        <w:t>й у закладах дошкільної освіти»</w:t>
      </w:r>
      <w:r w:rsidR="00762ED0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5437E">
        <w:rPr>
          <w:sz w:val="28"/>
          <w:szCs w:val="28"/>
          <w:lang w:val="uk-UA"/>
        </w:rPr>
        <w:t>методистом</w:t>
      </w:r>
      <w:r w:rsidR="00EE68AC">
        <w:rPr>
          <w:sz w:val="28"/>
          <w:szCs w:val="28"/>
          <w:lang w:val="uk-UA"/>
        </w:rPr>
        <w:t xml:space="preserve"> районного методичного центру </w:t>
      </w:r>
      <w:r w:rsidRPr="0015437E">
        <w:rPr>
          <w:sz w:val="28"/>
          <w:szCs w:val="28"/>
          <w:lang w:val="uk-UA"/>
        </w:rPr>
        <w:t xml:space="preserve"> Поллак М.А.</w:t>
      </w:r>
      <w:r w:rsidR="00EE68AC">
        <w:rPr>
          <w:sz w:val="28"/>
          <w:szCs w:val="28"/>
          <w:lang w:val="uk-UA"/>
        </w:rPr>
        <w:t>,  здійснено вивчення стану дотримання законодавства з охорони прав дитинства, соціального захисту діт</w:t>
      </w:r>
      <w:r w:rsidR="00D75BC9">
        <w:rPr>
          <w:sz w:val="28"/>
          <w:szCs w:val="28"/>
          <w:lang w:val="uk-UA"/>
        </w:rPr>
        <w:t>ей</w:t>
      </w:r>
      <w:r w:rsidR="002328B1" w:rsidRPr="002328B1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 xml:space="preserve">у  Комунальному закладі «Дошкільний навчальний заклад (ясла-садок) №24 </w:t>
      </w:r>
      <w:r w:rsidR="002328B1" w:rsidRPr="00DD6CAA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>Харківської міської ради» (далі як КЗ «ДНЗ №24»),</w:t>
      </w:r>
      <w:r w:rsidR="00D24D2E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>у  Комунальному закладі «Дошкільний навчальний заклад (ясла-садок) №31</w:t>
      </w:r>
      <w:r w:rsidR="002328B1" w:rsidRPr="002328B1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>Харківської міської ради»</w:t>
      </w:r>
      <w:r w:rsidR="002328B1" w:rsidRPr="002328B1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>(далі як КЗ «ДНЗ №31»)</w:t>
      </w:r>
      <w:r w:rsidR="002328B1" w:rsidRPr="002328B1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 xml:space="preserve">та у  Комунальному закладі «Дошкільний навчальний заклад (ясла-садок) №122 </w:t>
      </w:r>
      <w:r w:rsidR="002328B1" w:rsidRPr="00DD6CAA">
        <w:rPr>
          <w:sz w:val="28"/>
          <w:szCs w:val="28"/>
          <w:lang w:val="uk-UA"/>
        </w:rPr>
        <w:t xml:space="preserve"> </w:t>
      </w:r>
      <w:r w:rsidR="002328B1">
        <w:rPr>
          <w:sz w:val="28"/>
          <w:szCs w:val="28"/>
          <w:lang w:val="uk-UA"/>
        </w:rPr>
        <w:t>Харківської міської ради» (далі як КЗ «ДНЗ №122»)</w:t>
      </w:r>
      <w:r w:rsidR="00D24D2E">
        <w:rPr>
          <w:sz w:val="28"/>
          <w:szCs w:val="28"/>
          <w:lang w:val="uk-UA"/>
        </w:rPr>
        <w:t>.</w:t>
      </w:r>
      <w:r w:rsidRPr="0015437E">
        <w:rPr>
          <w:sz w:val="28"/>
          <w:szCs w:val="28"/>
          <w:lang w:val="uk-UA"/>
        </w:rPr>
        <w:t xml:space="preserve"> </w:t>
      </w:r>
    </w:p>
    <w:p w:rsidR="00985A41" w:rsidRDefault="00D75BC9" w:rsidP="00957117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вивчення стану роботи з</w:t>
      </w:r>
      <w:r w:rsidR="00985A41">
        <w:rPr>
          <w:sz w:val="28"/>
          <w:szCs w:val="28"/>
          <w:lang w:val="uk-UA"/>
        </w:rPr>
        <w:t xml:space="preserve"> організації дотримання законодавства з охорони прав дитинства,</w:t>
      </w:r>
      <w:r w:rsidR="00225E14">
        <w:rPr>
          <w:sz w:val="28"/>
          <w:szCs w:val="28"/>
          <w:lang w:val="uk-UA"/>
        </w:rPr>
        <w:t xml:space="preserve"> соціального захисту дітей</w:t>
      </w:r>
      <w:r w:rsidR="00411C73">
        <w:rPr>
          <w:sz w:val="28"/>
          <w:szCs w:val="28"/>
          <w:lang w:val="uk-UA"/>
        </w:rPr>
        <w:t>.</w:t>
      </w:r>
    </w:p>
    <w:p w:rsidR="00985A41" w:rsidRDefault="00957117" w:rsidP="008578CD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</w:t>
      </w:r>
      <w:r w:rsidR="00985A4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</w:t>
      </w:r>
      <w:r w:rsidRPr="003A0249">
        <w:rPr>
          <w:color w:val="000000" w:themeColor="text1"/>
          <w:sz w:val="28"/>
          <w:szCs w:val="28"/>
        </w:rPr>
        <w:t>12.03.2020 по 19.0</w:t>
      </w:r>
      <w:r>
        <w:rPr>
          <w:color w:val="000000" w:themeColor="text1"/>
          <w:sz w:val="28"/>
          <w:szCs w:val="28"/>
        </w:rPr>
        <w:t>3.202</w:t>
      </w:r>
      <w:r>
        <w:rPr>
          <w:color w:val="000000" w:themeColor="text1"/>
          <w:sz w:val="28"/>
          <w:szCs w:val="28"/>
          <w:lang w:val="uk-UA"/>
        </w:rPr>
        <w:t>0.</w:t>
      </w:r>
    </w:p>
    <w:p w:rsidR="009D04E3" w:rsidRDefault="00996597" w:rsidP="000D5A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 </w:t>
      </w:r>
      <w:r w:rsidR="00985A41">
        <w:rPr>
          <w:sz w:val="28"/>
          <w:szCs w:val="28"/>
          <w:lang w:val="uk-UA"/>
        </w:rPr>
        <w:t>вивчення</w:t>
      </w:r>
      <w:r>
        <w:rPr>
          <w:sz w:val="28"/>
          <w:szCs w:val="28"/>
          <w:lang w:val="uk-UA"/>
        </w:rPr>
        <w:t>:</w:t>
      </w:r>
      <w:r w:rsidRPr="0099659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аналіз відповідної </w:t>
      </w:r>
      <w:r w:rsidRPr="00E4494D">
        <w:rPr>
          <w:color w:val="000000" w:themeColor="text1"/>
          <w:sz w:val="28"/>
          <w:szCs w:val="28"/>
          <w:lang w:val="uk-UA"/>
        </w:rPr>
        <w:t xml:space="preserve"> документації, бесіда з </w:t>
      </w:r>
      <w:r w:rsidR="00445D71">
        <w:rPr>
          <w:bCs/>
          <w:color w:val="000000" w:themeColor="text1"/>
          <w:sz w:val="28"/>
          <w:szCs w:val="28"/>
          <w:lang w:val="uk-UA"/>
        </w:rPr>
        <w:t xml:space="preserve"> директором, з методистом, </w:t>
      </w:r>
      <w:r w:rsidRPr="00E4494D">
        <w:rPr>
          <w:bCs/>
          <w:color w:val="000000" w:themeColor="text1"/>
          <w:sz w:val="28"/>
          <w:szCs w:val="28"/>
          <w:lang w:val="uk-UA"/>
        </w:rPr>
        <w:t xml:space="preserve">з практичним психологом та </w:t>
      </w:r>
      <w:r w:rsidR="00445D71">
        <w:rPr>
          <w:bCs/>
          <w:color w:val="000000" w:themeColor="text1"/>
          <w:sz w:val="28"/>
          <w:szCs w:val="28"/>
          <w:lang w:val="uk-UA"/>
        </w:rPr>
        <w:t>громадським інспектором</w:t>
      </w:r>
      <w:r w:rsidRPr="00E4494D">
        <w:rPr>
          <w:bCs/>
          <w:color w:val="000000" w:themeColor="text1"/>
          <w:sz w:val="28"/>
          <w:szCs w:val="28"/>
          <w:lang w:val="uk-UA"/>
        </w:rPr>
        <w:t>.</w:t>
      </w:r>
      <w:r w:rsidR="006C5BF7">
        <w:rPr>
          <w:sz w:val="28"/>
          <w:szCs w:val="28"/>
          <w:lang w:val="uk-UA"/>
        </w:rPr>
        <w:t xml:space="preserve"> </w:t>
      </w:r>
    </w:p>
    <w:p w:rsidR="005E77F1" w:rsidRPr="00E4494D" w:rsidRDefault="00621F2A" w:rsidP="005E77F1">
      <w:pPr>
        <w:tabs>
          <w:tab w:val="left" w:pos="6140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За результатами </w:t>
      </w:r>
      <w:r w:rsidR="005E77F1" w:rsidRPr="00E4494D">
        <w:rPr>
          <w:color w:val="000000" w:themeColor="text1"/>
          <w:sz w:val="28"/>
          <w:szCs w:val="28"/>
          <w:lang w:val="uk-UA"/>
        </w:rPr>
        <w:t>вивчення  стану  дотримання зак</w:t>
      </w:r>
      <w:r w:rsidR="005E77F1">
        <w:rPr>
          <w:color w:val="000000" w:themeColor="text1"/>
          <w:sz w:val="28"/>
          <w:szCs w:val="28"/>
          <w:lang w:val="uk-UA"/>
        </w:rPr>
        <w:t xml:space="preserve">онодавства </w:t>
      </w:r>
      <w:r w:rsidR="005E77F1">
        <w:rPr>
          <w:bCs/>
          <w:color w:val="000000" w:themeColor="text1"/>
          <w:sz w:val="28"/>
          <w:szCs w:val="28"/>
          <w:lang w:val="uk-UA"/>
        </w:rPr>
        <w:t xml:space="preserve">в              </w:t>
      </w:r>
      <w:r w:rsidR="005E77F1" w:rsidRPr="00E4494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E77F1">
        <w:rPr>
          <w:sz w:val="28"/>
          <w:szCs w:val="28"/>
          <w:lang w:val="uk-UA"/>
        </w:rPr>
        <w:t>КЗ «ДНЗ №24», КЗ «ДНЗ №31» та КЗ «ДНЗ №122»</w:t>
      </w:r>
      <w:r w:rsidR="005E77F1" w:rsidRPr="00E4494D">
        <w:rPr>
          <w:bCs/>
          <w:color w:val="000000" w:themeColor="text1"/>
          <w:sz w:val="28"/>
          <w:szCs w:val="28"/>
          <w:lang w:val="uk-UA"/>
        </w:rPr>
        <w:t>встановлено наступне.</w:t>
      </w:r>
    </w:p>
    <w:p w:rsidR="0091601E" w:rsidRDefault="0091601E" w:rsidP="005E77F1">
      <w:pPr>
        <w:tabs>
          <w:tab w:val="left" w:pos="6140"/>
        </w:tabs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6C5BF7" w:rsidRPr="00EB7A62" w:rsidRDefault="006C5BF7" w:rsidP="006C3D05">
      <w:pPr>
        <w:tabs>
          <w:tab w:val="left" w:pos="6140"/>
        </w:tabs>
        <w:jc w:val="center"/>
        <w:rPr>
          <w:color w:val="000000" w:themeColor="text1"/>
          <w:sz w:val="28"/>
          <w:szCs w:val="28"/>
          <w:lang w:val="uk-UA"/>
        </w:rPr>
      </w:pPr>
      <w:r w:rsidRPr="00452018">
        <w:rPr>
          <w:bCs/>
          <w:color w:val="000000" w:themeColor="text1"/>
          <w:sz w:val="28"/>
          <w:szCs w:val="28"/>
        </w:rPr>
        <w:t xml:space="preserve">До </w:t>
      </w:r>
      <w:proofErr w:type="spellStart"/>
      <w:proofErr w:type="gramStart"/>
      <w:r w:rsidRPr="00452018">
        <w:rPr>
          <w:bCs/>
          <w:color w:val="000000" w:themeColor="text1"/>
          <w:sz w:val="28"/>
          <w:szCs w:val="28"/>
        </w:rPr>
        <w:t>соц</w:t>
      </w:r>
      <w:proofErr w:type="gramEnd"/>
      <w:r w:rsidRPr="00452018">
        <w:rPr>
          <w:bCs/>
          <w:color w:val="000000" w:themeColor="text1"/>
          <w:sz w:val="28"/>
          <w:szCs w:val="28"/>
        </w:rPr>
        <w:t>іального</w:t>
      </w:r>
      <w:proofErr w:type="spellEnd"/>
      <w:r w:rsidRPr="00452018">
        <w:rPr>
          <w:bCs/>
          <w:color w:val="000000" w:themeColor="text1"/>
          <w:sz w:val="28"/>
          <w:szCs w:val="28"/>
        </w:rPr>
        <w:t xml:space="preserve"> паспорту ЗДО внесено</w:t>
      </w:r>
      <w:r w:rsidR="00EB7A62">
        <w:rPr>
          <w:bCs/>
          <w:color w:val="000000" w:themeColor="text1"/>
          <w:sz w:val="28"/>
          <w:szCs w:val="28"/>
          <w:lang w:val="uk-UA"/>
        </w:rPr>
        <w:t xml:space="preserve"> :</w:t>
      </w:r>
    </w:p>
    <w:p w:rsidR="006C5BF7" w:rsidRPr="008F338C" w:rsidRDefault="006C5BF7" w:rsidP="006C3D05">
      <w:pPr>
        <w:pStyle w:val="a3"/>
        <w:ind w:firstLine="709"/>
        <w:jc w:val="center"/>
        <w:rPr>
          <w:bCs/>
          <w:color w:val="FF0000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5"/>
        <w:gridCol w:w="2028"/>
        <w:gridCol w:w="2126"/>
        <w:gridCol w:w="2127"/>
      </w:tblGrid>
      <w:tr w:rsidR="00996597" w:rsidRPr="00755BD6" w:rsidTr="00FE323B">
        <w:tc>
          <w:tcPr>
            <w:tcW w:w="3325" w:type="dxa"/>
          </w:tcPr>
          <w:p w:rsidR="00996597" w:rsidRPr="00755BD6" w:rsidRDefault="00996597" w:rsidP="00180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Пільгова категорія</w:t>
            </w:r>
          </w:p>
        </w:tc>
        <w:tc>
          <w:tcPr>
            <w:tcW w:w="2028" w:type="dxa"/>
          </w:tcPr>
          <w:p w:rsidR="00996597" w:rsidRPr="00755BD6" w:rsidRDefault="00FE323B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«ДНЗ №24</w:t>
            </w:r>
            <w:r w:rsidR="0099659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996597" w:rsidRPr="00755BD6" w:rsidRDefault="00FE323B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«ДНЗ         № 3</w:t>
            </w:r>
            <w:r w:rsidR="00996597">
              <w:rPr>
                <w:sz w:val="28"/>
                <w:szCs w:val="28"/>
                <w:lang w:val="uk-UA"/>
              </w:rPr>
              <w:t>1»</w:t>
            </w:r>
          </w:p>
        </w:tc>
        <w:tc>
          <w:tcPr>
            <w:tcW w:w="2127" w:type="dxa"/>
          </w:tcPr>
          <w:p w:rsidR="00996597" w:rsidRDefault="00FE323B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«ДНЗ №122»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995C5A" w:rsidRDefault="00E0487B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постраждали внаслідок воєнних дій та збройних конфліктів</w:t>
            </w:r>
          </w:p>
        </w:tc>
        <w:tc>
          <w:tcPr>
            <w:tcW w:w="2028" w:type="dxa"/>
          </w:tcPr>
          <w:p w:rsidR="00996597" w:rsidRPr="00995C5A" w:rsidRDefault="00E0487B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996597" w:rsidRPr="00995C5A" w:rsidRDefault="00E0487B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9C31DF" w:rsidRDefault="00996597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Pr="00995C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малозабе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зпечених</w:t>
            </w:r>
            <w:r w:rsidRPr="00995C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</w:p>
        </w:tc>
        <w:tc>
          <w:tcPr>
            <w:tcW w:w="2028" w:type="dxa"/>
          </w:tcPr>
          <w:p w:rsidR="00996597" w:rsidRPr="00995C5A" w:rsidRDefault="001D032D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996597" w:rsidRPr="00995C5A" w:rsidRDefault="001D032D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B77DD4" w:rsidRDefault="00996597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2028" w:type="dxa"/>
          </w:tcPr>
          <w:p w:rsidR="00996597" w:rsidRPr="00D63BCF" w:rsidRDefault="001D032D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996597" w:rsidRPr="00995C5A" w:rsidRDefault="001D032D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B77DD4" w:rsidRDefault="00996597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b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>,</w:t>
            </w: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батько 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записані згідно </w:t>
            </w:r>
            <w:r w:rsidRPr="00B77DD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77DD4">
              <w:rPr>
                <w:rFonts w:ascii="Times New Roman" w:hAnsi="Times New Roman"/>
                <w:spacing w:val="-2"/>
                <w:sz w:val="28"/>
                <w:szCs w:val="28"/>
              </w:rPr>
              <w:t>зі</w:t>
            </w:r>
            <w:proofErr w:type="spellEnd"/>
            <w:r w:rsidRPr="00B77DD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ст. 135 </w:t>
            </w:r>
            <w:r w:rsidRPr="00B77DD4">
              <w:rPr>
                <w:rFonts w:ascii="Times New Roman" w:hAnsi="Times New Roman"/>
                <w:spacing w:val="-1"/>
                <w:sz w:val="28"/>
                <w:szCs w:val="28"/>
              </w:rPr>
              <w:t>СКУ</w:t>
            </w:r>
          </w:p>
        </w:tc>
        <w:tc>
          <w:tcPr>
            <w:tcW w:w="2028" w:type="dxa"/>
          </w:tcPr>
          <w:p w:rsidR="00996597" w:rsidRPr="00C37F3D" w:rsidRDefault="001D032D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996597" w:rsidRPr="00956048" w:rsidRDefault="00E0487B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B77DD4" w:rsidRDefault="00996597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b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DD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7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DD4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2028" w:type="dxa"/>
          </w:tcPr>
          <w:p w:rsidR="00996597" w:rsidRPr="00C37F3D" w:rsidRDefault="001D032D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996597" w:rsidRPr="00995C5A" w:rsidRDefault="001D032D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B77DD4" w:rsidRDefault="00996597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із сімей внутрішньо переміщених осіб</w:t>
            </w:r>
          </w:p>
        </w:tc>
        <w:tc>
          <w:tcPr>
            <w:tcW w:w="2028" w:type="dxa"/>
          </w:tcPr>
          <w:p w:rsidR="00996597" w:rsidRPr="00956048" w:rsidRDefault="00E0487B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996597" w:rsidRPr="00995C5A" w:rsidRDefault="001D032D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996597" w:rsidRPr="00755BD6" w:rsidTr="00FE323B">
        <w:tc>
          <w:tcPr>
            <w:tcW w:w="3325" w:type="dxa"/>
          </w:tcPr>
          <w:p w:rsidR="00996597" w:rsidRPr="00B77DD4" w:rsidRDefault="00996597" w:rsidP="00180BC8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учасників АТО/ООС</w:t>
            </w:r>
          </w:p>
        </w:tc>
        <w:tc>
          <w:tcPr>
            <w:tcW w:w="2028" w:type="dxa"/>
          </w:tcPr>
          <w:p w:rsidR="00996597" w:rsidRPr="00956048" w:rsidRDefault="001D032D" w:rsidP="00180BC8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996597" w:rsidRPr="00995C5A" w:rsidRDefault="001D032D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7" w:type="dxa"/>
          </w:tcPr>
          <w:p w:rsidR="00996597" w:rsidRDefault="00E0487B" w:rsidP="00180B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985A41" w:rsidRPr="00F962B3" w:rsidRDefault="00985A41" w:rsidP="006C3D0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1.  </w:t>
      </w:r>
      <w:proofErr w:type="spellStart"/>
      <w:r w:rsidRPr="00F962B3">
        <w:rPr>
          <w:b/>
          <w:bCs/>
          <w:sz w:val="28"/>
          <w:szCs w:val="28"/>
        </w:rPr>
        <w:t>Вивчення</w:t>
      </w:r>
      <w:proofErr w:type="spellEnd"/>
      <w:r w:rsidRPr="00F962B3">
        <w:rPr>
          <w:b/>
          <w:bCs/>
          <w:sz w:val="28"/>
          <w:szCs w:val="28"/>
        </w:rPr>
        <w:t xml:space="preserve"> </w:t>
      </w:r>
      <w:proofErr w:type="spellStart"/>
      <w:r w:rsidRPr="00F962B3">
        <w:rPr>
          <w:b/>
          <w:bCs/>
          <w:sz w:val="28"/>
          <w:szCs w:val="28"/>
        </w:rPr>
        <w:t>законодавчої</w:t>
      </w:r>
      <w:proofErr w:type="spellEnd"/>
      <w:r w:rsidRPr="00F962B3">
        <w:rPr>
          <w:b/>
          <w:bCs/>
          <w:sz w:val="28"/>
          <w:szCs w:val="28"/>
        </w:rPr>
        <w:t xml:space="preserve"> та </w:t>
      </w:r>
      <w:proofErr w:type="spellStart"/>
      <w:r w:rsidRPr="00F962B3">
        <w:rPr>
          <w:b/>
          <w:bCs/>
          <w:sz w:val="28"/>
          <w:szCs w:val="28"/>
        </w:rPr>
        <w:t>нормативної</w:t>
      </w:r>
      <w:proofErr w:type="spellEnd"/>
      <w:r w:rsidRPr="00F962B3">
        <w:rPr>
          <w:b/>
          <w:bCs/>
          <w:sz w:val="28"/>
          <w:szCs w:val="28"/>
        </w:rPr>
        <w:t xml:space="preserve"> </w:t>
      </w:r>
      <w:proofErr w:type="spellStart"/>
      <w:r w:rsidRPr="00F962B3">
        <w:rPr>
          <w:b/>
          <w:bCs/>
          <w:sz w:val="28"/>
          <w:szCs w:val="28"/>
        </w:rPr>
        <w:t>бази</w:t>
      </w:r>
      <w:proofErr w:type="spellEnd"/>
    </w:p>
    <w:p w:rsidR="00985A41" w:rsidRDefault="00985A41" w:rsidP="008578CD">
      <w:pPr>
        <w:ind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384D">
        <w:rPr>
          <w:sz w:val="28"/>
          <w:szCs w:val="28"/>
          <w:lang w:val="uk-UA"/>
        </w:rPr>
        <w:t xml:space="preserve">У закладах освіти </w:t>
      </w:r>
      <w:r>
        <w:rPr>
          <w:sz w:val="28"/>
          <w:szCs w:val="28"/>
          <w:lang w:val="uk-UA"/>
        </w:rPr>
        <w:t xml:space="preserve"> н</w:t>
      </w:r>
      <w:proofErr w:type="spellStart"/>
      <w:r>
        <w:rPr>
          <w:sz w:val="28"/>
          <w:szCs w:val="28"/>
        </w:rPr>
        <w:t>аявні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систематиз</w:t>
      </w:r>
      <w:proofErr w:type="spellEnd"/>
      <w:r>
        <w:rPr>
          <w:sz w:val="28"/>
          <w:szCs w:val="28"/>
          <w:lang w:val="uk-UA"/>
        </w:rPr>
        <w:t>овані</w:t>
      </w:r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документ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 </w:t>
      </w:r>
      <w:proofErr w:type="spellStart"/>
      <w:r w:rsidRPr="00D177F5">
        <w:rPr>
          <w:sz w:val="28"/>
          <w:szCs w:val="28"/>
        </w:rPr>
        <w:t>галузі</w:t>
      </w:r>
      <w:proofErr w:type="spellEnd"/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охорони</w:t>
      </w:r>
      <w:proofErr w:type="spellEnd"/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  <w:lang w:val="uk-UA"/>
        </w:rPr>
        <w:t>.</w:t>
      </w:r>
    </w:p>
    <w:p w:rsidR="00985A41" w:rsidRDefault="00985A41" w:rsidP="008578C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П</w:t>
      </w:r>
      <w:r w:rsidR="00940F40">
        <w:rPr>
          <w:color w:val="000000"/>
          <w:sz w:val="28"/>
          <w:szCs w:val="28"/>
          <w:lang w:val="uk-UA"/>
        </w:rPr>
        <w:t>рацівники</w:t>
      </w:r>
      <w:r w:rsidR="004F384D">
        <w:rPr>
          <w:color w:val="000000"/>
          <w:sz w:val="28"/>
          <w:szCs w:val="28"/>
          <w:lang w:val="uk-UA"/>
        </w:rPr>
        <w:t xml:space="preserve"> закладів</w:t>
      </w:r>
      <w:r w:rsidRPr="005F6A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ознайомлені </w:t>
      </w:r>
      <w:r w:rsidRPr="005F6AEA">
        <w:rPr>
          <w:color w:val="000000"/>
          <w:sz w:val="28"/>
          <w:szCs w:val="28"/>
          <w:lang w:val="uk-UA"/>
        </w:rPr>
        <w:t xml:space="preserve">з нормативними документами, що регулюють законодавство в галузі охорони дитинства, розгляд питання щодо соціального захисту дітей пільгових категорій </w:t>
      </w:r>
      <w:r>
        <w:rPr>
          <w:color w:val="000000"/>
          <w:sz w:val="28"/>
          <w:szCs w:val="28"/>
          <w:lang w:val="uk-UA"/>
        </w:rPr>
        <w:t xml:space="preserve">заслуховувався </w:t>
      </w:r>
      <w:r w:rsidRPr="005F6AEA">
        <w:rPr>
          <w:color w:val="000000"/>
          <w:sz w:val="28"/>
          <w:szCs w:val="28"/>
          <w:lang w:val="uk-UA"/>
        </w:rPr>
        <w:t>на засіданнях педагогічної р</w:t>
      </w:r>
      <w:r>
        <w:rPr>
          <w:color w:val="000000"/>
          <w:sz w:val="28"/>
          <w:szCs w:val="28"/>
          <w:lang w:val="uk-UA"/>
        </w:rPr>
        <w:t>ади, нарадах при завідувачі.</w:t>
      </w:r>
    </w:p>
    <w:p w:rsidR="00B6274E" w:rsidRDefault="00B6274E" w:rsidP="00B6274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700FE">
        <w:rPr>
          <w:color w:val="000000" w:themeColor="text1"/>
          <w:sz w:val="28"/>
          <w:szCs w:val="28"/>
          <w:lang w:val="uk-UA"/>
        </w:rPr>
        <w:t>Рекомендації:</w:t>
      </w:r>
    </w:p>
    <w:p w:rsidR="00D47C49" w:rsidRPr="009548B2" w:rsidRDefault="009548B2" w:rsidP="009548B2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6274E" w:rsidRPr="009548B2">
        <w:rPr>
          <w:sz w:val="28"/>
          <w:szCs w:val="28"/>
          <w:lang w:val="uk-UA"/>
        </w:rPr>
        <w:t>иректору  КЗ «ДНЗ №122» Колодочці Л.Б. зробити реєстрац</w:t>
      </w:r>
      <w:r w:rsidR="00B6274E" w:rsidRPr="009548B2">
        <w:rPr>
          <w:color w:val="000000" w:themeColor="text1"/>
          <w:sz w:val="28"/>
          <w:szCs w:val="28"/>
          <w:lang w:val="uk-UA"/>
        </w:rPr>
        <w:t>ійні</w:t>
      </w:r>
      <w:r w:rsidR="00AD2D02" w:rsidRPr="009548B2">
        <w:rPr>
          <w:color w:val="000000" w:themeColor="text1"/>
          <w:sz w:val="28"/>
          <w:szCs w:val="28"/>
          <w:lang w:val="uk-UA"/>
        </w:rPr>
        <w:t xml:space="preserve"> листи</w:t>
      </w:r>
      <w:r w:rsidR="00497DAE" w:rsidRPr="00497DAE">
        <w:rPr>
          <w:sz w:val="28"/>
          <w:szCs w:val="28"/>
          <w:lang w:val="uk-UA"/>
        </w:rPr>
        <w:t xml:space="preserve"> </w:t>
      </w:r>
      <w:r w:rsidR="00497DAE">
        <w:rPr>
          <w:sz w:val="28"/>
          <w:szCs w:val="28"/>
          <w:lang w:val="uk-UA"/>
        </w:rPr>
        <w:t>до педагог</w:t>
      </w:r>
      <w:r w:rsidR="00497DAE" w:rsidRPr="00824E17">
        <w:rPr>
          <w:sz w:val="28"/>
          <w:szCs w:val="28"/>
          <w:lang w:val="uk-UA"/>
        </w:rPr>
        <w:t>і</w:t>
      </w:r>
      <w:r w:rsidR="00497DAE">
        <w:rPr>
          <w:sz w:val="28"/>
          <w:szCs w:val="28"/>
          <w:lang w:val="uk-UA"/>
        </w:rPr>
        <w:t>чних рад та до нарад</w:t>
      </w:r>
      <w:r w:rsidR="00B6274E" w:rsidRPr="009548B2">
        <w:rPr>
          <w:color w:val="000000" w:themeColor="text1"/>
          <w:sz w:val="28"/>
          <w:szCs w:val="28"/>
          <w:lang w:val="uk-UA"/>
        </w:rPr>
        <w:t>.</w:t>
      </w:r>
    </w:p>
    <w:p w:rsidR="00D47C49" w:rsidRPr="00F64AAA" w:rsidRDefault="009548B2" w:rsidP="00F64AAA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F64AAA">
        <w:rPr>
          <w:sz w:val="28"/>
          <w:szCs w:val="28"/>
          <w:lang w:val="uk-UA"/>
        </w:rPr>
        <w:t>Д</w:t>
      </w:r>
      <w:r w:rsidR="00D47C49" w:rsidRPr="00F64AAA">
        <w:rPr>
          <w:sz w:val="28"/>
          <w:szCs w:val="28"/>
          <w:lang w:val="uk-UA"/>
        </w:rPr>
        <w:t>иректору  КЗ «ДНЗ №31» Токар Н.І.</w:t>
      </w:r>
      <w:r w:rsidR="00F64AAA" w:rsidRPr="00F64AAA">
        <w:rPr>
          <w:sz w:val="28"/>
          <w:szCs w:val="28"/>
          <w:lang w:val="uk-UA"/>
        </w:rPr>
        <w:t xml:space="preserve"> </w:t>
      </w:r>
      <w:r w:rsidR="00F64AAA">
        <w:rPr>
          <w:sz w:val="28"/>
          <w:szCs w:val="28"/>
          <w:lang w:val="uk-UA"/>
        </w:rPr>
        <w:t>та д</w:t>
      </w:r>
      <w:r w:rsidR="00F64AAA" w:rsidRPr="00F64AAA">
        <w:rPr>
          <w:sz w:val="28"/>
          <w:szCs w:val="28"/>
          <w:lang w:val="uk-UA"/>
        </w:rPr>
        <w:t>иректору  КЗ</w:t>
      </w:r>
      <w:r w:rsidR="00F64AAA">
        <w:rPr>
          <w:sz w:val="28"/>
          <w:szCs w:val="28"/>
          <w:lang w:val="uk-UA"/>
        </w:rPr>
        <w:t xml:space="preserve"> «ДНЗ №24» Шмельовій Н.О. </w:t>
      </w:r>
      <w:r w:rsidR="00C22916">
        <w:rPr>
          <w:sz w:val="28"/>
          <w:szCs w:val="28"/>
          <w:lang w:val="uk-UA"/>
        </w:rPr>
        <w:t xml:space="preserve"> систематизувати но</w:t>
      </w:r>
      <w:r w:rsidR="00D47C49" w:rsidRPr="00F64AAA">
        <w:rPr>
          <w:sz w:val="28"/>
          <w:szCs w:val="28"/>
          <w:lang w:val="uk-UA"/>
        </w:rPr>
        <w:t>рмативно-правов</w:t>
      </w:r>
      <w:proofErr w:type="spellStart"/>
      <w:r w:rsidR="00D47C49" w:rsidRPr="00F64AAA">
        <w:rPr>
          <w:color w:val="000000"/>
          <w:sz w:val="28"/>
          <w:szCs w:val="28"/>
        </w:rPr>
        <w:t>і</w:t>
      </w:r>
      <w:proofErr w:type="spellEnd"/>
      <w:r w:rsidR="00D47C49" w:rsidRPr="00F64AAA">
        <w:rPr>
          <w:color w:val="000000"/>
          <w:sz w:val="28"/>
          <w:szCs w:val="28"/>
        </w:rPr>
        <w:t xml:space="preserve"> </w:t>
      </w:r>
      <w:proofErr w:type="spellStart"/>
      <w:r w:rsidR="00D47C49" w:rsidRPr="00F64AAA">
        <w:rPr>
          <w:color w:val="000000"/>
          <w:sz w:val="28"/>
          <w:szCs w:val="28"/>
        </w:rPr>
        <w:t>документи</w:t>
      </w:r>
      <w:proofErr w:type="spellEnd"/>
      <w:r w:rsidR="00650868" w:rsidRPr="00650868">
        <w:rPr>
          <w:sz w:val="28"/>
          <w:szCs w:val="28"/>
          <w:lang w:val="uk-UA"/>
        </w:rPr>
        <w:t xml:space="preserve"> </w:t>
      </w:r>
      <w:r w:rsidR="00650868" w:rsidRPr="00824E17">
        <w:rPr>
          <w:sz w:val="28"/>
          <w:szCs w:val="28"/>
          <w:lang w:val="uk-UA"/>
        </w:rPr>
        <w:t>з питань соціального за</w:t>
      </w:r>
      <w:r w:rsidR="00650868">
        <w:rPr>
          <w:sz w:val="28"/>
          <w:szCs w:val="28"/>
          <w:lang w:val="uk-UA"/>
        </w:rPr>
        <w:t>хисту вихованців</w:t>
      </w:r>
      <w:r w:rsidR="00D47C49" w:rsidRPr="00F64AAA">
        <w:rPr>
          <w:color w:val="000000"/>
          <w:sz w:val="28"/>
          <w:szCs w:val="28"/>
        </w:rPr>
        <w:t xml:space="preserve"> </w:t>
      </w:r>
      <w:r w:rsidR="00D47C49" w:rsidRPr="00F64AAA">
        <w:rPr>
          <w:color w:val="000000" w:themeColor="text1"/>
          <w:sz w:val="28"/>
          <w:szCs w:val="28"/>
          <w:lang w:val="uk-UA"/>
        </w:rPr>
        <w:t>на офіційному сайті закладу.</w:t>
      </w:r>
    </w:p>
    <w:p w:rsidR="00985A41" w:rsidRPr="005F6AEA" w:rsidRDefault="00985A41" w:rsidP="0011007F">
      <w:pPr>
        <w:tabs>
          <w:tab w:val="left" w:pos="142"/>
        </w:tabs>
        <w:ind w:left="567"/>
        <w:jc w:val="both"/>
        <w:rPr>
          <w:b/>
          <w:bCs/>
          <w:sz w:val="28"/>
          <w:szCs w:val="28"/>
        </w:rPr>
      </w:pPr>
      <w:r w:rsidRPr="005F6AEA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F6AEA">
        <w:rPr>
          <w:b/>
          <w:bCs/>
          <w:sz w:val="28"/>
          <w:szCs w:val="28"/>
        </w:rPr>
        <w:t>Планування</w:t>
      </w:r>
      <w:proofErr w:type="spellEnd"/>
      <w:r w:rsidRPr="005F6AEA">
        <w:rPr>
          <w:b/>
          <w:bCs/>
          <w:sz w:val="28"/>
          <w:szCs w:val="28"/>
        </w:rPr>
        <w:t xml:space="preserve"> </w:t>
      </w:r>
      <w:proofErr w:type="spellStart"/>
      <w:r w:rsidRPr="005F6AEA">
        <w:rPr>
          <w:b/>
          <w:bCs/>
          <w:sz w:val="28"/>
          <w:szCs w:val="28"/>
        </w:rPr>
        <w:t>роботи</w:t>
      </w:r>
      <w:proofErr w:type="spellEnd"/>
      <w:r w:rsidRPr="005F6AEA">
        <w:rPr>
          <w:b/>
          <w:bCs/>
          <w:sz w:val="28"/>
          <w:szCs w:val="28"/>
        </w:rPr>
        <w:t xml:space="preserve"> </w:t>
      </w:r>
    </w:p>
    <w:p w:rsidR="00985A41" w:rsidRPr="00FC3798" w:rsidRDefault="002404C6" w:rsidP="008578C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дошкільної освіти а</w:t>
      </w:r>
      <w:r w:rsidR="00985A41">
        <w:rPr>
          <w:sz w:val="28"/>
          <w:szCs w:val="28"/>
          <w:lang w:val="uk-UA"/>
        </w:rPr>
        <w:t>наліз стану роботи з питань соціального за</w:t>
      </w:r>
      <w:r w:rsidR="005174D4">
        <w:rPr>
          <w:sz w:val="28"/>
          <w:szCs w:val="28"/>
          <w:lang w:val="uk-UA"/>
        </w:rPr>
        <w:t>хисту вихованців наявний</w:t>
      </w:r>
      <w:r w:rsidR="00FC3798">
        <w:rPr>
          <w:color w:val="FF0000"/>
          <w:sz w:val="28"/>
          <w:szCs w:val="28"/>
          <w:lang w:val="uk-UA"/>
        </w:rPr>
        <w:t xml:space="preserve"> </w:t>
      </w:r>
      <w:r w:rsidR="00FC3798" w:rsidRPr="00FC3798">
        <w:rPr>
          <w:color w:val="000000" w:themeColor="text1"/>
          <w:sz w:val="28"/>
          <w:szCs w:val="28"/>
          <w:lang w:val="uk-UA"/>
        </w:rPr>
        <w:t>та</w:t>
      </w:r>
      <w:r w:rsidR="00843EC4" w:rsidRPr="00FC3798">
        <w:rPr>
          <w:color w:val="000000" w:themeColor="text1"/>
          <w:sz w:val="28"/>
          <w:szCs w:val="28"/>
          <w:lang w:val="uk-UA"/>
        </w:rPr>
        <w:t xml:space="preserve"> </w:t>
      </w:r>
      <w:r w:rsidR="00985A41" w:rsidRPr="00FC3798">
        <w:rPr>
          <w:color w:val="000000" w:themeColor="text1"/>
          <w:sz w:val="28"/>
          <w:szCs w:val="28"/>
          <w:lang w:val="uk-UA"/>
        </w:rPr>
        <w:t xml:space="preserve"> змістовний.</w:t>
      </w:r>
    </w:p>
    <w:p w:rsidR="00985A41" w:rsidRDefault="00985A41" w:rsidP="008578C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апланован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  <w:lang w:val="uk-UA"/>
        </w:rPr>
        <w:t>и конкретизовані</w:t>
      </w:r>
      <w:r w:rsidRPr="00694F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з</w:t>
      </w:r>
      <w:r w:rsidRPr="00694F31">
        <w:rPr>
          <w:color w:val="000000"/>
          <w:sz w:val="28"/>
          <w:szCs w:val="28"/>
        </w:rPr>
        <w:t xml:space="preserve"> </w:t>
      </w:r>
      <w:proofErr w:type="spellStart"/>
      <w:r w:rsidRPr="00694F31"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  <w:lang w:val="uk-UA"/>
        </w:rPr>
        <w:t>м</w:t>
      </w:r>
      <w:r w:rsidRPr="00694F31">
        <w:rPr>
          <w:color w:val="000000"/>
          <w:sz w:val="28"/>
          <w:szCs w:val="28"/>
        </w:rPr>
        <w:t xml:space="preserve"> </w:t>
      </w:r>
      <w:proofErr w:type="spellStart"/>
      <w:r w:rsidRPr="00694F31">
        <w:rPr>
          <w:color w:val="000000"/>
          <w:sz w:val="28"/>
          <w:szCs w:val="28"/>
        </w:rPr>
        <w:t>терм</w:t>
      </w:r>
      <w:r w:rsidR="00FF25AC">
        <w:rPr>
          <w:color w:val="000000"/>
          <w:sz w:val="28"/>
          <w:szCs w:val="28"/>
        </w:rPr>
        <w:t>інів</w:t>
      </w:r>
      <w:proofErr w:type="spellEnd"/>
      <w:r w:rsidR="00FF25AC">
        <w:rPr>
          <w:color w:val="000000"/>
          <w:sz w:val="28"/>
          <w:szCs w:val="28"/>
        </w:rPr>
        <w:t xml:space="preserve"> та </w:t>
      </w:r>
      <w:proofErr w:type="spellStart"/>
      <w:r w:rsidR="00FF25AC">
        <w:rPr>
          <w:color w:val="000000"/>
          <w:sz w:val="28"/>
          <w:szCs w:val="28"/>
        </w:rPr>
        <w:t>відповідальних</w:t>
      </w:r>
      <w:proofErr w:type="spellEnd"/>
      <w:r w:rsidR="00FF25AC">
        <w:rPr>
          <w:color w:val="000000"/>
          <w:sz w:val="28"/>
          <w:szCs w:val="28"/>
        </w:rPr>
        <w:t xml:space="preserve">, </w:t>
      </w:r>
      <w:proofErr w:type="spellStart"/>
      <w:r w:rsidR="00FF25AC">
        <w:rPr>
          <w:color w:val="000000"/>
          <w:sz w:val="28"/>
          <w:szCs w:val="28"/>
        </w:rPr>
        <w:t>відмітк</w:t>
      </w:r>
      <w:proofErr w:type="spellEnd"/>
      <w:r w:rsidR="00FF25AC">
        <w:rPr>
          <w:color w:val="000000"/>
          <w:sz w:val="28"/>
          <w:szCs w:val="28"/>
          <w:lang w:val="uk-UA"/>
        </w:rPr>
        <w:t>и</w:t>
      </w:r>
      <w:r w:rsidRPr="00694F31">
        <w:rPr>
          <w:color w:val="000000"/>
          <w:sz w:val="28"/>
          <w:szCs w:val="28"/>
        </w:rPr>
        <w:t xml:space="preserve"> про </w:t>
      </w:r>
      <w:proofErr w:type="spellStart"/>
      <w:r w:rsidRPr="00694F31">
        <w:rPr>
          <w:color w:val="000000"/>
          <w:sz w:val="28"/>
          <w:szCs w:val="28"/>
        </w:rPr>
        <w:t>виконання</w:t>
      </w:r>
      <w:proofErr w:type="spellEnd"/>
      <w:r w:rsidRPr="00694F31">
        <w:rPr>
          <w:color w:val="000000"/>
          <w:sz w:val="28"/>
          <w:szCs w:val="28"/>
        </w:rPr>
        <w:t xml:space="preserve">, </w:t>
      </w:r>
      <w:proofErr w:type="spellStart"/>
      <w:r w:rsidRPr="00694F31"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85A41" w:rsidRPr="00694F31" w:rsidRDefault="00985A41" w:rsidP="008578CD">
      <w:pPr>
        <w:ind w:left="567"/>
        <w:jc w:val="both"/>
        <w:rPr>
          <w:b/>
          <w:bCs/>
          <w:sz w:val="28"/>
          <w:szCs w:val="28"/>
        </w:rPr>
      </w:pPr>
      <w:r w:rsidRPr="00694F31">
        <w:rPr>
          <w:b/>
          <w:color w:val="000000"/>
          <w:sz w:val="28"/>
          <w:szCs w:val="28"/>
          <w:lang w:val="uk-UA"/>
        </w:rPr>
        <w:t>3.</w:t>
      </w:r>
      <w:r w:rsidRPr="00694F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94F31">
        <w:rPr>
          <w:b/>
          <w:bCs/>
          <w:sz w:val="28"/>
          <w:szCs w:val="28"/>
        </w:rPr>
        <w:t>Ведення</w:t>
      </w:r>
      <w:proofErr w:type="spellEnd"/>
      <w:r w:rsidRPr="00694F31">
        <w:rPr>
          <w:b/>
          <w:bCs/>
          <w:sz w:val="28"/>
          <w:szCs w:val="28"/>
        </w:rPr>
        <w:t xml:space="preserve"> книги </w:t>
      </w:r>
      <w:proofErr w:type="spellStart"/>
      <w:r w:rsidRPr="00694F31">
        <w:rPr>
          <w:b/>
          <w:bCs/>
          <w:sz w:val="28"/>
          <w:szCs w:val="28"/>
        </w:rPr>
        <w:t>наказів</w:t>
      </w:r>
      <w:proofErr w:type="spellEnd"/>
      <w:r w:rsidRPr="00694F31">
        <w:rPr>
          <w:b/>
          <w:bCs/>
          <w:sz w:val="28"/>
          <w:szCs w:val="28"/>
        </w:rPr>
        <w:t xml:space="preserve">  </w:t>
      </w:r>
      <w:proofErr w:type="spellStart"/>
      <w:r w:rsidRPr="00694F31">
        <w:rPr>
          <w:b/>
          <w:bCs/>
          <w:sz w:val="28"/>
          <w:szCs w:val="28"/>
        </w:rPr>
        <w:t>з</w:t>
      </w:r>
      <w:proofErr w:type="spellEnd"/>
      <w:r w:rsidRPr="00694F31">
        <w:rPr>
          <w:b/>
          <w:bCs/>
          <w:sz w:val="28"/>
          <w:szCs w:val="28"/>
        </w:rPr>
        <w:t xml:space="preserve"> </w:t>
      </w:r>
      <w:proofErr w:type="spellStart"/>
      <w:r w:rsidRPr="00694F31">
        <w:rPr>
          <w:b/>
          <w:bCs/>
          <w:sz w:val="28"/>
          <w:szCs w:val="28"/>
        </w:rPr>
        <w:t>основної</w:t>
      </w:r>
      <w:proofErr w:type="spellEnd"/>
      <w:r w:rsidRPr="00694F31">
        <w:rPr>
          <w:b/>
          <w:bCs/>
          <w:sz w:val="28"/>
          <w:szCs w:val="28"/>
        </w:rPr>
        <w:t xml:space="preserve"> </w:t>
      </w:r>
      <w:proofErr w:type="spellStart"/>
      <w:r w:rsidRPr="00694F31">
        <w:rPr>
          <w:b/>
          <w:bCs/>
          <w:sz w:val="28"/>
          <w:szCs w:val="28"/>
        </w:rPr>
        <w:t>діяльності</w:t>
      </w:r>
      <w:proofErr w:type="spellEnd"/>
    </w:p>
    <w:p w:rsidR="00985A41" w:rsidRPr="00694F31" w:rsidRDefault="00FF25AC" w:rsidP="008578C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9039AD">
        <w:rPr>
          <w:color w:val="000000"/>
          <w:sz w:val="28"/>
          <w:szCs w:val="28"/>
          <w:lang w:val="uk-UA"/>
        </w:rPr>
        <w:t>КЗ «ДНЗ №24</w:t>
      </w:r>
      <w:r w:rsidR="00F941E5">
        <w:rPr>
          <w:color w:val="000000"/>
          <w:sz w:val="28"/>
          <w:szCs w:val="28"/>
          <w:lang w:val="uk-UA"/>
        </w:rPr>
        <w:t>»</w:t>
      </w:r>
      <w:r w:rsidR="009039AD">
        <w:rPr>
          <w:color w:val="000000"/>
          <w:sz w:val="28"/>
          <w:szCs w:val="28"/>
          <w:lang w:val="uk-UA"/>
        </w:rPr>
        <w:t>,</w:t>
      </w:r>
      <w:r w:rsidR="00F941E5">
        <w:rPr>
          <w:color w:val="000000"/>
          <w:sz w:val="28"/>
          <w:szCs w:val="28"/>
          <w:lang w:val="uk-UA"/>
        </w:rPr>
        <w:t xml:space="preserve"> </w:t>
      </w:r>
      <w:r w:rsidR="009039AD">
        <w:rPr>
          <w:color w:val="000000"/>
          <w:sz w:val="28"/>
          <w:szCs w:val="28"/>
          <w:lang w:val="uk-UA"/>
        </w:rPr>
        <w:t>КЗ «ДНЗ №31» та КЗ «ДНЗ №</w:t>
      </w:r>
      <w:r w:rsidR="00F941E5">
        <w:rPr>
          <w:color w:val="000000"/>
          <w:sz w:val="28"/>
          <w:szCs w:val="28"/>
          <w:lang w:val="uk-UA"/>
        </w:rPr>
        <w:t>1</w:t>
      </w:r>
      <w:r w:rsidR="009039AD">
        <w:rPr>
          <w:color w:val="000000"/>
          <w:sz w:val="28"/>
          <w:szCs w:val="28"/>
          <w:lang w:val="uk-UA"/>
        </w:rPr>
        <w:t>22</w:t>
      </w:r>
      <w:r w:rsidR="00F941E5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 </w:t>
      </w:r>
      <w:r w:rsidR="002404C6">
        <w:rPr>
          <w:color w:val="000000"/>
          <w:sz w:val="28"/>
          <w:szCs w:val="28"/>
          <w:lang w:val="uk-UA"/>
        </w:rPr>
        <w:t>н</w:t>
      </w:r>
      <w:proofErr w:type="spellStart"/>
      <w:r w:rsidR="00985A41" w:rsidRPr="00694F31">
        <w:rPr>
          <w:color w:val="000000"/>
          <w:sz w:val="28"/>
          <w:szCs w:val="28"/>
        </w:rPr>
        <w:t>аказ</w:t>
      </w:r>
      <w:proofErr w:type="spellEnd"/>
      <w:r w:rsidR="00985A41" w:rsidRPr="00694F31">
        <w:rPr>
          <w:color w:val="000000"/>
          <w:sz w:val="28"/>
          <w:szCs w:val="28"/>
          <w:lang w:val="uk-UA"/>
        </w:rPr>
        <w:t xml:space="preserve">ом директора </w:t>
      </w:r>
      <w:r w:rsidR="00985A41" w:rsidRPr="00694F31">
        <w:rPr>
          <w:color w:val="000000"/>
          <w:sz w:val="28"/>
          <w:szCs w:val="28"/>
        </w:rPr>
        <w:t xml:space="preserve"> </w:t>
      </w:r>
      <w:proofErr w:type="spellStart"/>
      <w:r w:rsidR="00985A41" w:rsidRPr="00694F31">
        <w:rPr>
          <w:color w:val="000000"/>
          <w:sz w:val="28"/>
          <w:szCs w:val="28"/>
        </w:rPr>
        <w:t>призначен</w:t>
      </w:r>
      <w:proofErr w:type="spellEnd"/>
      <w:r>
        <w:rPr>
          <w:color w:val="000000"/>
          <w:sz w:val="28"/>
          <w:szCs w:val="28"/>
          <w:lang w:val="uk-UA"/>
        </w:rPr>
        <w:t>ий</w:t>
      </w:r>
      <w:r w:rsidR="00985A41" w:rsidRPr="00694F31">
        <w:rPr>
          <w:color w:val="000000"/>
          <w:sz w:val="28"/>
          <w:szCs w:val="28"/>
        </w:rPr>
        <w:t xml:space="preserve"> </w:t>
      </w:r>
      <w:proofErr w:type="spellStart"/>
      <w:r w:rsidR="00985A41" w:rsidRPr="00694F31">
        <w:rPr>
          <w:color w:val="000000"/>
          <w:sz w:val="28"/>
          <w:szCs w:val="28"/>
        </w:rPr>
        <w:t>громадськ</w:t>
      </w:r>
      <w:proofErr w:type="spellEnd"/>
      <w:r w:rsidR="00985A41" w:rsidRPr="00694F31">
        <w:rPr>
          <w:color w:val="000000"/>
          <w:sz w:val="28"/>
          <w:szCs w:val="28"/>
          <w:lang w:val="uk-UA"/>
        </w:rPr>
        <w:t>ий</w:t>
      </w:r>
      <w:r w:rsidR="00985A41" w:rsidRPr="00694F31">
        <w:rPr>
          <w:color w:val="000000"/>
          <w:sz w:val="28"/>
          <w:szCs w:val="28"/>
        </w:rPr>
        <w:t xml:space="preserve"> </w:t>
      </w:r>
      <w:proofErr w:type="spellStart"/>
      <w:r w:rsidR="00985A41" w:rsidRPr="00694F31">
        <w:rPr>
          <w:color w:val="000000"/>
          <w:sz w:val="28"/>
          <w:szCs w:val="28"/>
        </w:rPr>
        <w:t>інспектор</w:t>
      </w:r>
      <w:proofErr w:type="spellEnd"/>
      <w:r w:rsidR="00985A41" w:rsidRPr="00694F31">
        <w:rPr>
          <w:color w:val="000000"/>
          <w:sz w:val="28"/>
          <w:szCs w:val="28"/>
        </w:rPr>
        <w:t xml:space="preserve"> </w:t>
      </w:r>
      <w:proofErr w:type="spellStart"/>
      <w:r w:rsidR="00985A41" w:rsidRPr="00694F31">
        <w:rPr>
          <w:color w:val="000000"/>
          <w:sz w:val="28"/>
          <w:szCs w:val="28"/>
        </w:rPr>
        <w:t>з</w:t>
      </w:r>
      <w:proofErr w:type="spellEnd"/>
      <w:r w:rsidR="00985A41" w:rsidRPr="00694F31">
        <w:rPr>
          <w:color w:val="000000"/>
          <w:sz w:val="28"/>
          <w:szCs w:val="28"/>
        </w:rPr>
        <w:t xml:space="preserve"> </w:t>
      </w:r>
      <w:proofErr w:type="spellStart"/>
      <w:r w:rsidR="00985A41" w:rsidRPr="00694F31">
        <w:rPr>
          <w:color w:val="000000"/>
          <w:sz w:val="28"/>
          <w:szCs w:val="28"/>
        </w:rPr>
        <w:t>охорони</w:t>
      </w:r>
      <w:proofErr w:type="spellEnd"/>
      <w:r w:rsidR="00985A41" w:rsidRPr="00694F31">
        <w:rPr>
          <w:color w:val="000000"/>
          <w:sz w:val="28"/>
          <w:szCs w:val="28"/>
        </w:rPr>
        <w:t xml:space="preserve"> </w:t>
      </w:r>
      <w:proofErr w:type="spellStart"/>
      <w:r w:rsidR="00985A41" w:rsidRPr="00694F31">
        <w:rPr>
          <w:color w:val="000000"/>
          <w:sz w:val="28"/>
          <w:szCs w:val="28"/>
        </w:rPr>
        <w:t>дитинства</w:t>
      </w:r>
      <w:proofErr w:type="spellEnd"/>
      <w:r w:rsidR="00985A41" w:rsidRPr="00694F31">
        <w:rPr>
          <w:color w:val="000000"/>
          <w:sz w:val="28"/>
          <w:szCs w:val="28"/>
          <w:lang w:val="uk-UA"/>
        </w:rPr>
        <w:t>.</w:t>
      </w:r>
    </w:p>
    <w:p w:rsidR="00985A41" w:rsidRPr="002E6431" w:rsidRDefault="00985A41" w:rsidP="008578CD">
      <w:pPr>
        <w:jc w:val="both"/>
        <w:rPr>
          <w:b/>
          <w:bCs/>
          <w:sz w:val="28"/>
          <w:szCs w:val="28"/>
          <w:lang w:val="uk-UA"/>
        </w:rPr>
      </w:pPr>
      <w:r w:rsidRPr="002E6431">
        <w:rPr>
          <w:b/>
          <w:color w:val="000000"/>
          <w:sz w:val="28"/>
          <w:szCs w:val="28"/>
          <w:lang w:val="uk-UA"/>
        </w:rPr>
        <w:t xml:space="preserve">        4.</w:t>
      </w:r>
      <w:r w:rsidRPr="002E64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Організація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роботи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щодо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забезпечення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E6431">
        <w:rPr>
          <w:b/>
          <w:bCs/>
          <w:sz w:val="28"/>
          <w:szCs w:val="28"/>
        </w:rPr>
        <w:t>соц</w:t>
      </w:r>
      <w:proofErr w:type="gramEnd"/>
      <w:r w:rsidRPr="002E6431">
        <w:rPr>
          <w:b/>
          <w:bCs/>
          <w:sz w:val="28"/>
          <w:szCs w:val="28"/>
        </w:rPr>
        <w:t>іального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захисту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вихованців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пільгових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категорій</w:t>
      </w:r>
      <w:proofErr w:type="spellEnd"/>
    </w:p>
    <w:p w:rsidR="009D17AB" w:rsidRPr="009D17AB" w:rsidRDefault="00985A41" w:rsidP="008578C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D17AB">
        <w:rPr>
          <w:color w:val="000000"/>
          <w:sz w:val="28"/>
          <w:szCs w:val="28"/>
          <w:lang w:val="uk-UA"/>
        </w:rPr>
        <w:t xml:space="preserve"> </w:t>
      </w:r>
      <w:r w:rsidR="00270906" w:rsidRPr="009D17AB">
        <w:rPr>
          <w:color w:val="000000"/>
          <w:sz w:val="28"/>
          <w:szCs w:val="28"/>
          <w:lang w:val="uk-UA"/>
        </w:rPr>
        <w:t xml:space="preserve"> </w:t>
      </w:r>
      <w:r w:rsidR="009D17AB">
        <w:rPr>
          <w:color w:val="000000"/>
          <w:sz w:val="28"/>
          <w:szCs w:val="28"/>
          <w:lang w:val="uk-UA"/>
        </w:rPr>
        <w:t xml:space="preserve">У </w:t>
      </w:r>
      <w:r w:rsidR="007159B3">
        <w:rPr>
          <w:sz w:val="28"/>
          <w:szCs w:val="28"/>
          <w:lang w:val="uk-UA"/>
        </w:rPr>
        <w:t>КЗ «ДНЗ №24</w:t>
      </w:r>
      <w:r w:rsidR="00D90A0B">
        <w:rPr>
          <w:sz w:val="28"/>
          <w:szCs w:val="28"/>
          <w:lang w:val="uk-UA"/>
        </w:rPr>
        <w:t>»</w:t>
      </w:r>
      <w:r w:rsidR="007159B3">
        <w:rPr>
          <w:sz w:val="28"/>
          <w:szCs w:val="28"/>
          <w:lang w:val="uk-UA"/>
        </w:rPr>
        <w:t>, КЗ «ДНЗ №31»</w:t>
      </w:r>
      <w:r w:rsidR="00D90A0B">
        <w:rPr>
          <w:sz w:val="28"/>
          <w:szCs w:val="28"/>
          <w:lang w:val="uk-UA"/>
        </w:rPr>
        <w:t xml:space="preserve"> та КЗ «ДНЗ №</w:t>
      </w:r>
      <w:r w:rsidR="0031062E">
        <w:rPr>
          <w:sz w:val="28"/>
          <w:szCs w:val="28"/>
          <w:lang w:val="uk-UA"/>
        </w:rPr>
        <w:t>1</w:t>
      </w:r>
      <w:r w:rsidR="007159B3">
        <w:rPr>
          <w:sz w:val="28"/>
          <w:szCs w:val="28"/>
          <w:lang w:val="uk-UA"/>
        </w:rPr>
        <w:t>22</w:t>
      </w:r>
      <w:r w:rsidR="0031062E">
        <w:rPr>
          <w:sz w:val="28"/>
          <w:szCs w:val="28"/>
          <w:lang w:val="uk-UA"/>
        </w:rPr>
        <w:t>»</w:t>
      </w:r>
      <w:r w:rsidR="0031062E">
        <w:rPr>
          <w:color w:val="000000"/>
          <w:sz w:val="28"/>
          <w:szCs w:val="28"/>
          <w:lang w:val="uk-UA"/>
        </w:rPr>
        <w:t xml:space="preserve"> </w:t>
      </w:r>
      <w:r w:rsidR="009D17AB">
        <w:rPr>
          <w:color w:val="000000"/>
          <w:sz w:val="28"/>
          <w:szCs w:val="28"/>
          <w:lang w:val="uk-UA"/>
        </w:rPr>
        <w:t>з</w:t>
      </w:r>
      <w:proofErr w:type="spellStart"/>
      <w:r w:rsidR="009D17AB" w:rsidRPr="009D17AB">
        <w:rPr>
          <w:color w:val="000000"/>
          <w:sz w:val="28"/>
          <w:szCs w:val="28"/>
        </w:rPr>
        <w:t>дійснен</w:t>
      </w:r>
      <w:proofErr w:type="spellEnd"/>
      <w:r w:rsidR="00F41418">
        <w:rPr>
          <w:color w:val="000000"/>
          <w:sz w:val="28"/>
          <w:szCs w:val="28"/>
          <w:lang w:val="uk-UA"/>
        </w:rPr>
        <w:t>о</w:t>
      </w:r>
      <w:r w:rsidR="009D17AB" w:rsidRPr="009D17AB">
        <w:rPr>
          <w:color w:val="000000"/>
          <w:sz w:val="28"/>
          <w:szCs w:val="28"/>
        </w:rPr>
        <w:t xml:space="preserve"> </w:t>
      </w:r>
      <w:proofErr w:type="spellStart"/>
      <w:r w:rsidR="009D17AB" w:rsidRPr="009D17AB">
        <w:rPr>
          <w:color w:val="000000"/>
          <w:sz w:val="28"/>
          <w:szCs w:val="28"/>
        </w:rPr>
        <w:t>облік</w:t>
      </w:r>
      <w:proofErr w:type="spellEnd"/>
      <w:r w:rsidR="009D17AB" w:rsidRPr="009D17AB">
        <w:rPr>
          <w:color w:val="000000"/>
          <w:sz w:val="28"/>
          <w:szCs w:val="28"/>
        </w:rPr>
        <w:t xml:space="preserve"> </w:t>
      </w:r>
      <w:proofErr w:type="spellStart"/>
      <w:r w:rsidR="009D17AB" w:rsidRPr="009D17AB">
        <w:rPr>
          <w:color w:val="000000"/>
          <w:sz w:val="28"/>
          <w:szCs w:val="28"/>
        </w:rPr>
        <w:t>дітей</w:t>
      </w:r>
      <w:proofErr w:type="spellEnd"/>
      <w:r w:rsidR="009D17AB" w:rsidRPr="009D17AB">
        <w:rPr>
          <w:color w:val="000000"/>
          <w:sz w:val="28"/>
          <w:szCs w:val="28"/>
        </w:rPr>
        <w:t xml:space="preserve"> </w:t>
      </w:r>
      <w:proofErr w:type="spellStart"/>
      <w:r w:rsidR="009D17AB" w:rsidRPr="009D17AB">
        <w:rPr>
          <w:color w:val="000000"/>
          <w:sz w:val="28"/>
          <w:szCs w:val="28"/>
        </w:rPr>
        <w:t>пільгових</w:t>
      </w:r>
      <w:proofErr w:type="spellEnd"/>
      <w:r w:rsidR="009D17AB" w:rsidRPr="009D17AB">
        <w:rPr>
          <w:color w:val="000000"/>
          <w:sz w:val="28"/>
          <w:szCs w:val="28"/>
        </w:rPr>
        <w:t xml:space="preserve"> </w:t>
      </w:r>
      <w:proofErr w:type="spellStart"/>
      <w:r w:rsidR="009D17AB" w:rsidRPr="009D17AB">
        <w:rPr>
          <w:color w:val="000000"/>
          <w:sz w:val="28"/>
          <w:szCs w:val="28"/>
        </w:rPr>
        <w:t>категорій</w:t>
      </w:r>
      <w:proofErr w:type="spellEnd"/>
      <w:r w:rsidR="009D17AB" w:rsidRPr="009D17AB">
        <w:rPr>
          <w:color w:val="000000"/>
          <w:sz w:val="28"/>
          <w:szCs w:val="28"/>
        </w:rPr>
        <w:t>,</w:t>
      </w:r>
      <w:r w:rsidR="009D17AB" w:rsidRPr="009D17AB">
        <w:rPr>
          <w:color w:val="000000"/>
          <w:sz w:val="28"/>
          <w:szCs w:val="28"/>
          <w:lang w:val="uk-UA"/>
        </w:rPr>
        <w:t xml:space="preserve"> складен</w:t>
      </w:r>
      <w:r w:rsidR="00F41418">
        <w:rPr>
          <w:color w:val="000000"/>
          <w:sz w:val="28"/>
          <w:szCs w:val="28"/>
          <w:lang w:val="uk-UA"/>
        </w:rPr>
        <w:t>ий</w:t>
      </w:r>
      <w:r w:rsidR="009D17AB" w:rsidRPr="009D17AB">
        <w:rPr>
          <w:color w:val="000000"/>
          <w:sz w:val="28"/>
          <w:szCs w:val="28"/>
        </w:rPr>
        <w:t xml:space="preserve"> </w:t>
      </w:r>
      <w:proofErr w:type="spellStart"/>
      <w:r w:rsidR="009D17AB" w:rsidRPr="009D17AB">
        <w:rPr>
          <w:color w:val="000000"/>
          <w:sz w:val="28"/>
          <w:szCs w:val="28"/>
        </w:rPr>
        <w:t>соціальний</w:t>
      </w:r>
      <w:proofErr w:type="spellEnd"/>
      <w:r w:rsidR="009D17AB" w:rsidRPr="009D17AB">
        <w:rPr>
          <w:color w:val="000000"/>
          <w:sz w:val="28"/>
          <w:szCs w:val="28"/>
        </w:rPr>
        <w:t xml:space="preserve"> паспорт закладу </w:t>
      </w:r>
      <w:proofErr w:type="spellStart"/>
      <w:r w:rsidR="009D17AB" w:rsidRPr="009D17AB">
        <w:rPr>
          <w:color w:val="000000"/>
          <w:sz w:val="28"/>
          <w:szCs w:val="28"/>
        </w:rPr>
        <w:t>освіти</w:t>
      </w:r>
      <w:proofErr w:type="spellEnd"/>
      <w:r w:rsidR="009D17AB" w:rsidRPr="009D17AB">
        <w:rPr>
          <w:color w:val="000000"/>
          <w:sz w:val="28"/>
          <w:szCs w:val="28"/>
          <w:lang w:val="uk-UA"/>
        </w:rPr>
        <w:t>.</w:t>
      </w:r>
    </w:p>
    <w:p w:rsidR="009D17AB" w:rsidRDefault="009D17AB" w:rsidP="008578C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Pr="00A44281">
        <w:rPr>
          <w:color w:val="000000"/>
          <w:sz w:val="28"/>
          <w:szCs w:val="28"/>
          <w:lang w:val="uk-UA"/>
        </w:rPr>
        <w:t>формлен</w:t>
      </w:r>
      <w:r>
        <w:rPr>
          <w:color w:val="000000"/>
          <w:sz w:val="28"/>
          <w:szCs w:val="28"/>
          <w:lang w:val="uk-UA"/>
        </w:rPr>
        <w:t>і</w:t>
      </w:r>
      <w:r w:rsidRPr="00A44281">
        <w:rPr>
          <w:color w:val="000000"/>
          <w:sz w:val="28"/>
          <w:szCs w:val="28"/>
          <w:lang w:val="uk-UA"/>
        </w:rPr>
        <w:t xml:space="preserve"> особов</w:t>
      </w:r>
      <w:r>
        <w:rPr>
          <w:color w:val="000000"/>
          <w:sz w:val="28"/>
          <w:szCs w:val="28"/>
          <w:lang w:val="uk-UA"/>
        </w:rPr>
        <w:t>і</w:t>
      </w:r>
      <w:r w:rsidRPr="00A44281">
        <w:rPr>
          <w:color w:val="000000"/>
          <w:sz w:val="28"/>
          <w:szCs w:val="28"/>
          <w:lang w:val="uk-UA"/>
        </w:rPr>
        <w:t xml:space="preserve"> (соціальн</w:t>
      </w:r>
      <w:r>
        <w:rPr>
          <w:color w:val="000000"/>
          <w:sz w:val="28"/>
          <w:szCs w:val="28"/>
          <w:lang w:val="uk-UA"/>
        </w:rPr>
        <w:t>і</w:t>
      </w:r>
      <w:r w:rsidRPr="00A44281">
        <w:rPr>
          <w:color w:val="000000"/>
          <w:sz w:val="28"/>
          <w:szCs w:val="28"/>
          <w:lang w:val="uk-UA"/>
        </w:rPr>
        <w:t>) справ</w:t>
      </w:r>
      <w:r>
        <w:rPr>
          <w:color w:val="000000"/>
          <w:sz w:val="28"/>
          <w:szCs w:val="28"/>
          <w:lang w:val="uk-UA"/>
        </w:rPr>
        <w:t>и</w:t>
      </w:r>
      <w:r w:rsidRPr="00A44281">
        <w:rPr>
          <w:color w:val="000000"/>
          <w:sz w:val="28"/>
          <w:szCs w:val="28"/>
          <w:lang w:val="uk-UA"/>
        </w:rPr>
        <w:t xml:space="preserve"> дітей, наявні</w:t>
      </w:r>
      <w:r>
        <w:rPr>
          <w:color w:val="000000"/>
          <w:sz w:val="28"/>
          <w:szCs w:val="28"/>
          <w:lang w:val="uk-UA"/>
        </w:rPr>
        <w:t xml:space="preserve"> документи</w:t>
      </w:r>
      <w:r w:rsidRPr="00A44281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підтверджують статус дитини.</w:t>
      </w:r>
    </w:p>
    <w:p w:rsidR="00985A41" w:rsidRDefault="009A3FF9" w:rsidP="008578C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Складені а</w:t>
      </w:r>
      <w:r w:rsidR="00985A41">
        <w:rPr>
          <w:color w:val="000000"/>
          <w:sz w:val="28"/>
          <w:szCs w:val="28"/>
        </w:rPr>
        <w:t>кт</w:t>
      </w:r>
      <w:r w:rsidR="00985A41">
        <w:rPr>
          <w:color w:val="000000"/>
          <w:sz w:val="28"/>
          <w:szCs w:val="28"/>
          <w:lang w:val="uk-UA"/>
        </w:rPr>
        <w:t>и</w:t>
      </w:r>
      <w:r w:rsidR="00985A41" w:rsidRPr="00A44281">
        <w:rPr>
          <w:color w:val="000000"/>
          <w:sz w:val="28"/>
          <w:szCs w:val="28"/>
        </w:rPr>
        <w:t xml:space="preserve"> </w:t>
      </w:r>
      <w:proofErr w:type="spellStart"/>
      <w:r w:rsidR="00985A41" w:rsidRPr="00A44281">
        <w:rPr>
          <w:color w:val="000000"/>
          <w:sz w:val="28"/>
          <w:szCs w:val="28"/>
        </w:rPr>
        <w:t>обстеження</w:t>
      </w:r>
      <w:proofErr w:type="spellEnd"/>
      <w:r w:rsidR="00985A41" w:rsidRPr="00A44281">
        <w:rPr>
          <w:color w:val="000000"/>
          <w:sz w:val="28"/>
          <w:szCs w:val="28"/>
        </w:rPr>
        <w:t xml:space="preserve"> </w:t>
      </w:r>
      <w:proofErr w:type="spellStart"/>
      <w:r w:rsidR="00985A41" w:rsidRPr="00A44281">
        <w:rPr>
          <w:color w:val="000000"/>
          <w:sz w:val="28"/>
          <w:szCs w:val="28"/>
        </w:rPr>
        <w:t>матеріально-</w:t>
      </w:r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  <w:lang w:val="uk-UA"/>
        </w:rPr>
        <w:t>ітей</w:t>
      </w:r>
      <w:r w:rsidR="0058475D">
        <w:rPr>
          <w:color w:val="000000"/>
          <w:sz w:val="28"/>
          <w:szCs w:val="28"/>
          <w:lang w:val="uk-UA"/>
        </w:rPr>
        <w:t>.</w:t>
      </w:r>
    </w:p>
    <w:p w:rsidR="00985A41" w:rsidRPr="007B0F3C" w:rsidRDefault="00985A41" w:rsidP="00945819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A44281">
        <w:rPr>
          <w:b/>
          <w:bCs/>
          <w:sz w:val="28"/>
          <w:szCs w:val="28"/>
        </w:rPr>
        <w:t xml:space="preserve">Система </w:t>
      </w:r>
      <w:proofErr w:type="spellStart"/>
      <w:proofErr w:type="gramStart"/>
      <w:r w:rsidRPr="00A44281">
        <w:rPr>
          <w:b/>
          <w:bCs/>
          <w:sz w:val="28"/>
          <w:szCs w:val="28"/>
        </w:rPr>
        <w:t>обл</w:t>
      </w:r>
      <w:proofErr w:type="gramEnd"/>
      <w:r w:rsidRPr="00A44281">
        <w:rPr>
          <w:b/>
          <w:bCs/>
          <w:sz w:val="28"/>
          <w:szCs w:val="28"/>
        </w:rPr>
        <w:t>іку</w:t>
      </w:r>
      <w:proofErr w:type="spellEnd"/>
      <w:r w:rsidRPr="00A44281">
        <w:rPr>
          <w:b/>
          <w:bCs/>
          <w:sz w:val="28"/>
          <w:szCs w:val="28"/>
        </w:rPr>
        <w:t xml:space="preserve">  </w:t>
      </w:r>
      <w:proofErr w:type="spellStart"/>
      <w:r w:rsidRPr="00A44281">
        <w:rPr>
          <w:b/>
          <w:bCs/>
          <w:sz w:val="28"/>
          <w:szCs w:val="28"/>
        </w:rPr>
        <w:t>сімей</w:t>
      </w:r>
      <w:proofErr w:type="spellEnd"/>
      <w:r w:rsidRPr="00A44281">
        <w:rPr>
          <w:b/>
          <w:bCs/>
          <w:sz w:val="28"/>
          <w:szCs w:val="28"/>
        </w:rPr>
        <w:t xml:space="preserve">, </w:t>
      </w:r>
      <w:proofErr w:type="spellStart"/>
      <w:r w:rsidRPr="00A44281">
        <w:rPr>
          <w:b/>
          <w:bCs/>
          <w:sz w:val="28"/>
          <w:szCs w:val="28"/>
        </w:rPr>
        <w:t>які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опинились</w:t>
      </w:r>
      <w:proofErr w:type="spellEnd"/>
      <w:r w:rsidRPr="00A44281">
        <w:rPr>
          <w:b/>
          <w:bCs/>
          <w:sz w:val="28"/>
          <w:szCs w:val="28"/>
        </w:rPr>
        <w:t xml:space="preserve"> у </w:t>
      </w:r>
      <w:proofErr w:type="spellStart"/>
      <w:r w:rsidRPr="00A44281">
        <w:rPr>
          <w:b/>
          <w:bCs/>
          <w:sz w:val="28"/>
          <w:szCs w:val="28"/>
        </w:rPr>
        <w:t>складних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життєвих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обставинах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і</w:t>
      </w:r>
      <w:proofErr w:type="spellEnd"/>
      <w:r w:rsidRPr="00A44281">
        <w:rPr>
          <w:b/>
          <w:bCs/>
          <w:sz w:val="28"/>
          <w:szCs w:val="28"/>
        </w:rPr>
        <w:t xml:space="preserve"> не </w:t>
      </w:r>
      <w:proofErr w:type="spellStart"/>
      <w:r w:rsidRPr="00A44281">
        <w:rPr>
          <w:b/>
          <w:bCs/>
          <w:sz w:val="28"/>
          <w:szCs w:val="28"/>
        </w:rPr>
        <w:t>забезпечують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належних</w:t>
      </w:r>
      <w:proofErr w:type="spellEnd"/>
      <w:r w:rsidRPr="00A44281">
        <w:rPr>
          <w:b/>
          <w:bCs/>
          <w:sz w:val="28"/>
          <w:szCs w:val="28"/>
        </w:rPr>
        <w:t xml:space="preserve"> умов для </w:t>
      </w:r>
      <w:proofErr w:type="spellStart"/>
      <w:r w:rsidRPr="00A44281">
        <w:rPr>
          <w:b/>
          <w:bCs/>
          <w:sz w:val="28"/>
          <w:szCs w:val="28"/>
        </w:rPr>
        <w:t>утримання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і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виховання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дітей</w:t>
      </w:r>
      <w:proofErr w:type="spellEnd"/>
    </w:p>
    <w:p w:rsidR="00985A41" w:rsidRDefault="00985A41" w:rsidP="008578CD">
      <w:pPr>
        <w:tabs>
          <w:tab w:val="left" w:pos="567"/>
          <w:tab w:val="left" w:pos="993"/>
        </w:tabs>
        <w:ind w:firstLine="567"/>
        <w:jc w:val="both"/>
        <w:rPr>
          <w:bCs/>
          <w:sz w:val="28"/>
          <w:szCs w:val="28"/>
          <w:lang w:val="uk-UA"/>
        </w:rPr>
      </w:pPr>
      <w:r w:rsidRPr="002C0F35">
        <w:rPr>
          <w:bCs/>
          <w:sz w:val="28"/>
          <w:szCs w:val="28"/>
          <w:lang w:val="uk-UA"/>
        </w:rPr>
        <w:t>У</w:t>
      </w:r>
      <w:r w:rsidR="002C621D">
        <w:rPr>
          <w:bCs/>
          <w:sz w:val="28"/>
          <w:szCs w:val="28"/>
          <w:lang w:val="uk-UA"/>
        </w:rPr>
        <w:t xml:space="preserve"> </w:t>
      </w:r>
      <w:r w:rsidR="00894CF5">
        <w:rPr>
          <w:sz w:val="28"/>
          <w:szCs w:val="28"/>
          <w:lang w:val="uk-UA"/>
        </w:rPr>
        <w:t>КЗ «ДНЗ №24», КЗ «ДНЗ №31»та КЗ «ДНЗ №</w:t>
      </w:r>
      <w:r w:rsidR="00FB7468">
        <w:rPr>
          <w:sz w:val="28"/>
          <w:szCs w:val="28"/>
          <w:lang w:val="uk-UA"/>
        </w:rPr>
        <w:t>1</w:t>
      </w:r>
      <w:r w:rsidR="00894CF5">
        <w:rPr>
          <w:sz w:val="28"/>
          <w:szCs w:val="28"/>
          <w:lang w:val="uk-UA"/>
        </w:rPr>
        <w:t>22</w:t>
      </w:r>
      <w:r w:rsidR="00FB7468">
        <w:rPr>
          <w:sz w:val="28"/>
          <w:szCs w:val="28"/>
          <w:lang w:val="uk-UA"/>
        </w:rPr>
        <w:t>»</w:t>
      </w:r>
      <w:r w:rsidR="00FB7468">
        <w:rPr>
          <w:bCs/>
          <w:sz w:val="28"/>
          <w:szCs w:val="28"/>
          <w:lang w:val="uk-UA"/>
        </w:rPr>
        <w:t xml:space="preserve"> </w:t>
      </w:r>
      <w:r w:rsidR="002F087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дітей із сімей, які опинились в складних життєвих обставинах та знаходяться на обліку в службах у справах дітей районних адміністрацій м. Харкова, не виявлено.</w:t>
      </w:r>
    </w:p>
    <w:p w:rsidR="00985A41" w:rsidRDefault="00985A41" w:rsidP="008578CD">
      <w:pPr>
        <w:ind w:left="567"/>
        <w:jc w:val="both"/>
        <w:rPr>
          <w:b/>
          <w:bCs/>
          <w:sz w:val="28"/>
          <w:szCs w:val="28"/>
          <w:lang w:val="uk-UA"/>
        </w:rPr>
      </w:pPr>
      <w:r w:rsidRPr="00C076BC">
        <w:rPr>
          <w:b/>
          <w:bCs/>
          <w:sz w:val="28"/>
          <w:szCs w:val="28"/>
          <w:lang w:val="uk-UA"/>
        </w:rPr>
        <w:t xml:space="preserve">6. </w:t>
      </w:r>
      <w:r w:rsidRPr="00C076BC">
        <w:rPr>
          <w:b/>
          <w:bCs/>
          <w:sz w:val="28"/>
          <w:szCs w:val="28"/>
        </w:rPr>
        <w:t xml:space="preserve">Робота </w:t>
      </w:r>
      <w:proofErr w:type="spellStart"/>
      <w:r w:rsidRPr="00C076BC">
        <w:rPr>
          <w:b/>
          <w:bCs/>
          <w:sz w:val="28"/>
          <w:szCs w:val="28"/>
        </w:rPr>
        <w:t>психологічної</w:t>
      </w:r>
      <w:proofErr w:type="spellEnd"/>
      <w:r w:rsidRPr="00C076BC">
        <w:rPr>
          <w:b/>
          <w:bCs/>
          <w:sz w:val="28"/>
          <w:szCs w:val="28"/>
        </w:rPr>
        <w:t xml:space="preserve"> </w:t>
      </w:r>
      <w:proofErr w:type="spellStart"/>
      <w:r w:rsidRPr="00C076BC">
        <w:rPr>
          <w:b/>
          <w:bCs/>
          <w:sz w:val="28"/>
          <w:szCs w:val="28"/>
        </w:rPr>
        <w:t>служби</w:t>
      </w:r>
      <w:proofErr w:type="spellEnd"/>
      <w:r w:rsidRPr="00C076BC">
        <w:rPr>
          <w:b/>
          <w:bCs/>
          <w:sz w:val="28"/>
          <w:szCs w:val="28"/>
        </w:rPr>
        <w:t xml:space="preserve"> закладу</w:t>
      </w:r>
    </w:p>
    <w:p w:rsidR="00061D85" w:rsidRPr="00687AE7" w:rsidRDefault="00452018" w:rsidP="008578CD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061D85">
        <w:rPr>
          <w:color w:val="000000"/>
          <w:sz w:val="28"/>
          <w:szCs w:val="28"/>
          <w:lang w:val="uk-UA"/>
        </w:rPr>
        <w:t xml:space="preserve"> </w:t>
      </w:r>
      <w:r w:rsidR="000A149A">
        <w:rPr>
          <w:sz w:val="28"/>
          <w:szCs w:val="28"/>
          <w:lang w:val="uk-UA"/>
        </w:rPr>
        <w:t>КЗ «ДНЗ №31</w:t>
      </w:r>
      <w:r>
        <w:rPr>
          <w:sz w:val="28"/>
          <w:szCs w:val="28"/>
          <w:lang w:val="uk-UA"/>
        </w:rPr>
        <w:t>»</w:t>
      </w:r>
      <w:r w:rsidR="000A149A">
        <w:rPr>
          <w:sz w:val="28"/>
          <w:szCs w:val="28"/>
          <w:lang w:val="uk-UA"/>
        </w:rPr>
        <w:t xml:space="preserve"> та КЗ «ДНЗ №122»</w:t>
      </w:r>
      <w:r w:rsidR="00061D85">
        <w:rPr>
          <w:color w:val="000000"/>
          <w:sz w:val="28"/>
          <w:szCs w:val="28"/>
          <w:lang w:val="uk-UA"/>
        </w:rPr>
        <w:t xml:space="preserve"> наявна вакансія практичного психолога.</w:t>
      </w:r>
    </w:p>
    <w:p w:rsidR="005F4833" w:rsidRPr="00E439B3" w:rsidRDefault="00452018" w:rsidP="008578C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439B3">
        <w:rPr>
          <w:color w:val="000000" w:themeColor="text1"/>
          <w:sz w:val="28"/>
          <w:szCs w:val="28"/>
          <w:lang w:val="uk-UA"/>
        </w:rPr>
        <w:t xml:space="preserve">У </w:t>
      </w:r>
      <w:r w:rsidR="006F1A0F" w:rsidRPr="00E439B3">
        <w:rPr>
          <w:color w:val="000000" w:themeColor="text1"/>
          <w:sz w:val="28"/>
          <w:szCs w:val="28"/>
          <w:lang w:val="uk-UA"/>
        </w:rPr>
        <w:t>КЗ «ДНЗ №24</w:t>
      </w:r>
      <w:r w:rsidRPr="00E439B3">
        <w:rPr>
          <w:color w:val="000000" w:themeColor="text1"/>
          <w:sz w:val="28"/>
          <w:szCs w:val="28"/>
          <w:lang w:val="uk-UA"/>
        </w:rPr>
        <w:t>»</w:t>
      </w:r>
      <w:r w:rsidR="00C37FE5" w:rsidRPr="00E439B3">
        <w:rPr>
          <w:color w:val="000000" w:themeColor="text1"/>
          <w:sz w:val="28"/>
          <w:szCs w:val="28"/>
          <w:lang w:val="uk-UA"/>
        </w:rPr>
        <w:t xml:space="preserve"> п</w:t>
      </w:r>
      <w:r w:rsidR="00C37FE5" w:rsidRPr="00E439B3">
        <w:rPr>
          <w:color w:val="000000" w:themeColor="text1"/>
          <w:sz w:val="28"/>
          <w:szCs w:val="28"/>
        </w:rPr>
        <w:t>лан</w:t>
      </w:r>
      <w:r w:rsidR="005F4833" w:rsidRPr="00E439B3">
        <w:rPr>
          <w:color w:val="000000" w:themeColor="text1"/>
          <w:sz w:val="28"/>
          <w:szCs w:val="28"/>
        </w:rPr>
        <w:t xml:space="preserve"> </w:t>
      </w:r>
      <w:proofErr w:type="spellStart"/>
      <w:r w:rsidR="005F4833" w:rsidRPr="00E439B3">
        <w:rPr>
          <w:color w:val="000000" w:themeColor="text1"/>
          <w:sz w:val="28"/>
          <w:szCs w:val="28"/>
        </w:rPr>
        <w:t>робо</w:t>
      </w:r>
      <w:r w:rsidR="00C37FE5" w:rsidRPr="00E439B3">
        <w:rPr>
          <w:color w:val="000000" w:themeColor="text1"/>
          <w:sz w:val="28"/>
          <w:szCs w:val="28"/>
        </w:rPr>
        <w:t>ти</w:t>
      </w:r>
      <w:proofErr w:type="spellEnd"/>
      <w:r w:rsidR="00C37FE5" w:rsidRPr="00E439B3">
        <w:rPr>
          <w:color w:val="000000" w:themeColor="text1"/>
          <w:sz w:val="28"/>
          <w:szCs w:val="28"/>
        </w:rPr>
        <w:t xml:space="preserve"> практичного психолога</w:t>
      </w:r>
      <w:r w:rsidR="005F4833" w:rsidRPr="00E439B3">
        <w:rPr>
          <w:color w:val="000000" w:themeColor="text1"/>
          <w:sz w:val="28"/>
          <w:szCs w:val="28"/>
        </w:rPr>
        <w:t xml:space="preserve"> </w:t>
      </w:r>
      <w:proofErr w:type="spellStart"/>
      <w:r w:rsidR="005F4833" w:rsidRPr="00E439B3">
        <w:rPr>
          <w:color w:val="000000" w:themeColor="text1"/>
          <w:sz w:val="28"/>
          <w:szCs w:val="28"/>
        </w:rPr>
        <w:t>наявн</w:t>
      </w:r>
      <w:proofErr w:type="spellEnd"/>
      <w:r w:rsidR="005F4833" w:rsidRPr="00E439B3">
        <w:rPr>
          <w:color w:val="000000" w:themeColor="text1"/>
          <w:sz w:val="28"/>
          <w:szCs w:val="28"/>
          <w:lang w:val="uk-UA"/>
        </w:rPr>
        <w:t xml:space="preserve">ий </w:t>
      </w:r>
      <w:r w:rsidR="005F4833" w:rsidRPr="00E439B3">
        <w:rPr>
          <w:color w:val="000000" w:themeColor="text1"/>
          <w:sz w:val="28"/>
          <w:szCs w:val="28"/>
        </w:rPr>
        <w:t xml:space="preserve">та </w:t>
      </w:r>
      <w:proofErr w:type="spellStart"/>
      <w:r w:rsidR="005F4833" w:rsidRPr="00E439B3">
        <w:rPr>
          <w:color w:val="000000" w:themeColor="text1"/>
          <w:sz w:val="28"/>
          <w:szCs w:val="28"/>
        </w:rPr>
        <w:t>змістовн</w:t>
      </w:r>
      <w:proofErr w:type="spellEnd"/>
      <w:r w:rsidR="005F4833" w:rsidRPr="00E439B3">
        <w:rPr>
          <w:color w:val="000000" w:themeColor="text1"/>
          <w:sz w:val="28"/>
          <w:szCs w:val="28"/>
          <w:lang w:val="uk-UA"/>
        </w:rPr>
        <w:t>ий.</w:t>
      </w:r>
    </w:p>
    <w:p w:rsidR="00BE3A71" w:rsidRPr="000C2CC8" w:rsidRDefault="00BE3A71" w:rsidP="00BE3A7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C15F7">
        <w:rPr>
          <w:color w:val="000000" w:themeColor="text1"/>
          <w:sz w:val="28"/>
          <w:szCs w:val="28"/>
          <w:lang w:val="uk-UA"/>
        </w:rPr>
        <w:t>Проводиться</w:t>
      </w:r>
      <w:r>
        <w:rPr>
          <w:color w:val="000000"/>
          <w:sz w:val="28"/>
          <w:szCs w:val="28"/>
          <w:lang w:val="uk-UA"/>
        </w:rPr>
        <w:t xml:space="preserve"> діагностична, корекційна, консультаційна, профілак</w:t>
      </w:r>
      <w:r w:rsidR="00441479">
        <w:rPr>
          <w:color w:val="000000"/>
          <w:sz w:val="28"/>
          <w:szCs w:val="28"/>
          <w:lang w:val="uk-UA"/>
        </w:rPr>
        <w:t>тична та розвивальна робота з ді</w:t>
      </w:r>
      <w:r>
        <w:rPr>
          <w:color w:val="000000"/>
          <w:sz w:val="28"/>
          <w:szCs w:val="28"/>
          <w:lang w:val="uk-UA"/>
        </w:rPr>
        <w:t>тьми. Також організова</w:t>
      </w:r>
      <w:r w:rsidR="00F449FC">
        <w:rPr>
          <w:color w:val="000000"/>
          <w:sz w:val="28"/>
          <w:szCs w:val="28"/>
          <w:lang w:val="uk-UA"/>
        </w:rPr>
        <w:t>на робота з вихователями</w:t>
      </w:r>
      <w:r>
        <w:rPr>
          <w:color w:val="000000"/>
          <w:sz w:val="28"/>
          <w:szCs w:val="28"/>
          <w:lang w:val="uk-UA"/>
        </w:rPr>
        <w:t xml:space="preserve"> та педагогічним колективом. Проводяться індивідуальні та групові консультації, діагностична та профілактична робота.</w:t>
      </w:r>
    </w:p>
    <w:p w:rsidR="00BE3A71" w:rsidRPr="003700FE" w:rsidRDefault="00BE3A71" w:rsidP="00BE3A7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700FE">
        <w:rPr>
          <w:color w:val="000000" w:themeColor="text1"/>
          <w:sz w:val="28"/>
          <w:szCs w:val="28"/>
          <w:lang w:val="uk-UA"/>
        </w:rPr>
        <w:t>Рекомендації:</w:t>
      </w:r>
    </w:p>
    <w:p w:rsidR="00BE3A71" w:rsidRPr="004205E5" w:rsidRDefault="00DA0ACC" w:rsidP="004205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BE3A71" w:rsidRPr="00582D7E">
        <w:rPr>
          <w:sz w:val="28"/>
          <w:szCs w:val="28"/>
          <w:lang w:val="uk-UA"/>
        </w:rPr>
        <w:t>Практичному</w:t>
      </w:r>
      <w:r w:rsidR="00BE3A71" w:rsidRPr="00CC0266">
        <w:rPr>
          <w:sz w:val="28"/>
          <w:szCs w:val="28"/>
          <w:lang w:val="uk-UA"/>
        </w:rPr>
        <w:t xml:space="preserve"> психологу </w:t>
      </w:r>
      <w:r w:rsidRPr="00E439B3">
        <w:rPr>
          <w:color w:val="000000" w:themeColor="text1"/>
          <w:sz w:val="28"/>
          <w:szCs w:val="28"/>
          <w:lang w:val="uk-UA"/>
        </w:rPr>
        <w:t xml:space="preserve">КЗ «ДНЗ №24» </w:t>
      </w:r>
      <w:r w:rsidR="00BE3A71" w:rsidRPr="00CC0266">
        <w:rPr>
          <w:sz w:val="28"/>
          <w:szCs w:val="28"/>
          <w:lang w:val="uk-UA"/>
        </w:rPr>
        <w:t>здійснювати</w:t>
      </w:r>
      <w:r w:rsidR="00D6083C">
        <w:rPr>
          <w:sz w:val="28"/>
          <w:szCs w:val="28"/>
          <w:lang w:val="uk-UA"/>
        </w:rPr>
        <w:t xml:space="preserve"> супровід</w:t>
      </w:r>
      <w:r w:rsidR="00BE3A71">
        <w:rPr>
          <w:sz w:val="28"/>
          <w:szCs w:val="28"/>
          <w:lang w:val="uk-UA"/>
        </w:rPr>
        <w:t xml:space="preserve"> дітей</w:t>
      </w:r>
      <w:r w:rsidR="00D6083C">
        <w:rPr>
          <w:sz w:val="28"/>
          <w:szCs w:val="28"/>
          <w:lang w:val="uk-UA"/>
        </w:rPr>
        <w:t xml:space="preserve"> </w:t>
      </w:r>
      <w:r w:rsidR="00BE3A71">
        <w:rPr>
          <w:sz w:val="28"/>
          <w:szCs w:val="28"/>
          <w:lang w:val="uk-UA"/>
        </w:rPr>
        <w:t>пільгових категорій</w:t>
      </w:r>
      <w:r w:rsidR="00BE3A71" w:rsidRPr="001225FD">
        <w:rPr>
          <w:sz w:val="28"/>
          <w:szCs w:val="28"/>
          <w:lang w:val="uk-UA"/>
        </w:rPr>
        <w:t>, проводити індивідуальну та р</w:t>
      </w:r>
      <w:r w:rsidR="00B13192">
        <w:rPr>
          <w:sz w:val="28"/>
          <w:szCs w:val="28"/>
          <w:lang w:val="uk-UA"/>
        </w:rPr>
        <w:t>озвивальну роботу з вихованцями</w:t>
      </w:r>
      <w:r w:rsidR="00BE3A71">
        <w:rPr>
          <w:sz w:val="28"/>
          <w:szCs w:val="28"/>
          <w:lang w:val="uk-UA"/>
        </w:rPr>
        <w:t xml:space="preserve"> даних категорій</w:t>
      </w:r>
      <w:r w:rsidR="00BE3A71" w:rsidRPr="001225FD">
        <w:rPr>
          <w:sz w:val="28"/>
          <w:szCs w:val="28"/>
          <w:lang w:val="uk-UA"/>
        </w:rPr>
        <w:t>.</w:t>
      </w:r>
    </w:p>
    <w:p w:rsidR="00393F3A" w:rsidRDefault="00393F3A" w:rsidP="00393F3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700FE">
        <w:rPr>
          <w:color w:val="000000" w:themeColor="text1"/>
          <w:sz w:val="28"/>
          <w:szCs w:val="28"/>
          <w:lang w:val="uk-UA"/>
        </w:rPr>
        <w:t>Рекомендації:</w:t>
      </w:r>
    </w:p>
    <w:p w:rsidR="00393F3A" w:rsidRPr="00393F3A" w:rsidRDefault="00DA0ACC" w:rsidP="00393F3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="00393F3A">
        <w:rPr>
          <w:sz w:val="28"/>
          <w:szCs w:val="28"/>
          <w:lang w:val="uk-UA"/>
        </w:rPr>
        <w:t>иректору  КЗ «ДНЗ №31» Токар Н.І. та директору КЗ «ДНЗ №122» Колодочці Л.Б.</w:t>
      </w:r>
      <w:r w:rsidR="00393F3A" w:rsidRPr="00121A99">
        <w:rPr>
          <w:sz w:val="28"/>
          <w:szCs w:val="28"/>
          <w:lang w:val="uk-UA"/>
        </w:rPr>
        <w:t>:</w:t>
      </w:r>
    </w:p>
    <w:p w:rsidR="00393F3A" w:rsidRPr="009C15F7" w:rsidRDefault="00393F3A" w:rsidP="00393F3A">
      <w:pPr>
        <w:spacing w:line="276" w:lineRule="auto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9C15F7">
        <w:rPr>
          <w:color w:val="000000" w:themeColor="text1"/>
          <w:sz w:val="28"/>
          <w:szCs w:val="28"/>
          <w:lang w:val="uk-UA"/>
        </w:rPr>
        <w:t>Ужити заходів щодо заповнення вакансії практичного психолога.</w:t>
      </w:r>
    </w:p>
    <w:p w:rsidR="00985A41" w:rsidRPr="00C56B17" w:rsidRDefault="00985A41" w:rsidP="008578CD">
      <w:pPr>
        <w:ind w:left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56B17">
        <w:rPr>
          <w:color w:val="000000" w:themeColor="text1"/>
          <w:sz w:val="28"/>
          <w:szCs w:val="28"/>
          <w:lang w:val="uk-UA"/>
        </w:rPr>
        <w:t xml:space="preserve">7. </w:t>
      </w:r>
      <w:r w:rsidRPr="00C56B17">
        <w:rPr>
          <w:b/>
          <w:bCs/>
          <w:color w:val="000000" w:themeColor="text1"/>
          <w:sz w:val="28"/>
          <w:szCs w:val="28"/>
        </w:rPr>
        <w:t xml:space="preserve">Система </w:t>
      </w:r>
      <w:proofErr w:type="spellStart"/>
      <w:r w:rsidRPr="00C56B17">
        <w:rPr>
          <w:b/>
          <w:bCs/>
          <w:color w:val="000000" w:themeColor="text1"/>
          <w:sz w:val="28"/>
          <w:szCs w:val="28"/>
        </w:rPr>
        <w:t>медичного</w:t>
      </w:r>
      <w:proofErr w:type="spellEnd"/>
      <w:r w:rsidRPr="00C56B1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56B17">
        <w:rPr>
          <w:b/>
          <w:bCs/>
          <w:color w:val="000000" w:themeColor="text1"/>
          <w:sz w:val="28"/>
          <w:szCs w:val="28"/>
        </w:rPr>
        <w:t>обстеження</w:t>
      </w:r>
      <w:proofErr w:type="spellEnd"/>
      <w:r w:rsidRPr="00C56B17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C56B17">
        <w:rPr>
          <w:b/>
          <w:bCs/>
          <w:color w:val="000000" w:themeColor="text1"/>
          <w:sz w:val="28"/>
          <w:szCs w:val="28"/>
        </w:rPr>
        <w:t>обслуговування</w:t>
      </w:r>
      <w:proofErr w:type="spellEnd"/>
      <w:r w:rsidRPr="00C56B1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56B17">
        <w:rPr>
          <w:b/>
          <w:bCs/>
          <w:color w:val="000000" w:themeColor="text1"/>
          <w:sz w:val="28"/>
          <w:szCs w:val="28"/>
        </w:rPr>
        <w:t>вихованці</w:t>
      </w:r>
      <w:proofErr w:type="gramStart"/>
      <w:r w:rsidRPr="00C56B17">
        <w:rPr>
          <w:b/>
          <w:bCs/>
          <w:color w:val="000000" w:themeColor="text1"/>
          <w:sz w:val="28"/>
          <w:szCs w:val="28"/>
        </w:rPr>
        <w:t>в</w:t>
      </w:r>
      <w:proofErr w:type="spellEnd"/>
      <w:proofErr w:type="gramEnd"/>
    </w:p>
    <w:p w:rsidR="00A21D84" w:rsidRPr="00C56B17" w:rsidRDefault="00A21D84" w:rsidP="008578CD">
      <w:pPr>
        <w:ind w:left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56B17">
        <w:rPr>
          <w:color w:val="000000" w:themeColor="text1"/>
          <w:sz w:val="28"/>
          <w:szCs w:val="28"/>
          <w:lang w:val="uk-UA"/>
        </w:rPr>
        <w:t xml:space="preserve">У </w:t>
      </w:r>
      <w:r w:rsidR="00C56B17" w:rsidRPr="00C56B17">
        <w:rPr>
          <w:color w:val="000000" w:themeColor="text1"/>
          <w:sz w:val="28"/>
          <w:szCs w:val="28"/>
          <w:lang w:val="uk-UA"/>
        </w:rPr>
        <w:t xml:space="preserve"> КЗ «ДНЗ № 24</w:t>
      </w:r>
      <w:r w:rsidR="00452018" w:rsidRPr="00C56B17">
        <w:rPr>
          <w:color w:val="000000" w:themeColor="text1"/>
          <w:sz w:val="28"/>
          <w:szCs w:val="28"/>
          <w:lang w:val="uk-UA"/>
        </w:rPr>
        <w:t>»</w:t>
      </w:r>
      <w:r w:rsidR="00C56B17" w:rsidRPr="00C56B17">
        <w:rPr>
          <w:color w:val="000000" w:themeColor="text1"/>
          <w:sz w:val="28"/>
          <w:szCs w:val="28"/>
          <w:lang w:val="uk-UA"/>
        </w:rPr>
        <w:t xml:space="preserve">, КЗ «ДНЗ №31» та КЗ «ДНЗ №122» </w:t>
      </w:r>
      <w:r w:rsidRPr="00C56B17">
        <w:rPr>
          <w:color w:val="000000" w:themeColor="text1"/>
          <w:sz w:val="28"/>
          <w:szCs w:val="28"/>
          <w:lang w:val="uk-UA"/>
        </w:rPr>
        <w:t xml:space="preserve"> забезпечено медичне обслуговування вихованців.</w:t>
      </w:r>
    </w:p>
    <w:p w:rsidR="00A21D84" w:rsidRPr="00C56B17" w:rsidRDefault="00A21D84" w:rsidP="008578CD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C56B17">
        <w:rPr>
          <w:color w:val="000000" w:themeColor="text1"/>
          <w:sz w:val="28"/>
          <w:szCs w:val="28"/>
          <w:lang w:val="uk-UA"/>
        </w:rPr>
        <w:t>М</w:t>
      </w:r>
      <w:proofErr w:type="spellStart"/>
      <w:r w:rsidRPr="00C56B17">
        <w:rPr>
          <w:color w:val="000000" w:themeColor="text1"/>
          <w:sz w:val="28"/>
          <w:szCs w:val="28"/>
        </w:rPr>
        <w:t>едичн</w:t>
      </w:r>
      <w:proofErr w:type="spellEnd"/>
      <w:r w:rsidRPr="00C56B17">
        <w:rPr>
          <w:color w:val="000000" w:themeColor="text1"/>
          <w:sz w:val="28"/>
          <w:szCs w:val="28"/>
          <w:lang w:val="uk-UA"/>
        </w:rPr>
        <w:t>ий</w:t>
      </w:r>
      <w:r w:rsidRPr="00C56B17">
        <w:rPr>
          <w:color w:val="000000" w:themeColor="text1"/>
          <w:sz w:val="28"/>
          <w:szCs w:val="28"/>
        </w:rPr>
        <w:t xml:space="preserve"> </w:t>
      </w:r>
      <w:proofErr w:type="spellStart"/>
      <w:r w:rsidRPr="00C56B17">
        <w:rPr>
          <w:color w:val="000000" w:themeColor="text1"/>
          <w:sz w:val="28"/>
          <w:szCs w:val="28"/>
        </w:rPr>
        <w:t>кабінет</w:t>
      </w:r>
      <w:proofErr w:type="spellEnd"/>
      <w:r w:rsidRPr="00C56B17">
        <w:rPr>
          <w:color w:val="000000" w:themeColor="text1"/>
          <w:sz w:val="28"/>
          <w:szCs w:val="28"/>
        </w:rPr>
        <w:t xml:space="preserve"> </w:t>
      </w:r>
      <w:r w:rsidRPr="00C56B17">
        <w:rPr>
          <w:color w:val="000000" w:themeColor="text1"/>
          <w:sz w:val="28"/>
          <w:szCs w:val="28"/>
          <w:lang w:val="uk-UA"/>
        </w:rPr>
        <w:t>обладнан</w:t>
      </w:r>
      <w:r w:rsidR="008F338C" w:rsidRPr="00C56B17">
        <w:rPr>
          <w:color w:val="000000" w:themeColor="text1"/>
          <w:sz w:val="28"/>
          <w:szCs w:val="28"/>
          <w:lang w:val="uk-UA"/>
        </w:rPr>
        <w:t>ий</w:t>
      </w:r>
      <w:r w:rsidRPr="00C56B17">
        <w:rPr>
          <w:color w:val="000000" w:themeColor="text1"/>
          <w:sz w:val="28"/>
          <w:szCs w:val="28"/>
          <w:lang w:val="uk-UA"/>
        </w:rPr>
        <w:t xml:space="preserve"> відповідно</w:t>
      </w:r>
      <w:r w:rsidR="008F338C" w:rsidRPr="00C56B17">
        <w:rPr>
          <w:color w:val="000000" w:themeColor="text1"/>
          <w:sz w:val="28"/>
          <w:szCs w:val="28"/>
          <w:lang w:val="uk-UA"/>
        </w:rPr>
        <w:t xml:space="preserve"> до </w:t>
      </w:r>
      <w:r w:rsidRPr="00C56B1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F338C" w:rsidRPr="00C56B17">
        <w:rPr>
          <w:color w:val="000000" w:themeColor="text1"/>
          <w:sz w:val="28"/>
          <w:szCs w:val="28"/>
        </w:rPr>
        <w:t>вимог</w:t>
      </w:r>
      <w:proofErr w:type="spellEnd"/>
      <w:r w:rsidRPr="00C56B17">
        <w:rPr>
          <w:color w:val="000000" w:themeColor="text1"/>
          <w:sz w:val="28"/>
          <w:szCs w:val="28"/>
          <w:lang w:val="uk-UA"/>
        </w:rPr>
        <w:t>.</w:t>
      </w:r>
    </w:p>
    <w:p w:rsidR="00985A41" w:rsidRDefault="00985A41" w:rsidP="008578C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87AE7">
        <w:rPr>
          <w:b/>
          <w:color w:val="000000"/>
          <w:sz w:val="28"/>
          <w:szCs w:val="28"/>
          <w:lang w:val="uk-UA"/>
        </w:rPr>
        <w:t>8.</w:t>
      </w:r>
      <w:r w:rsidR="005F4833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87AE7">
        <w:rPr>
          <w:b/>
          <w:bCs/>
          <w:sz w:val="28"/>
          <w:szCs w:val="28"/>
        </w:rPr>
        <w:t>Забезпечення</w:t>
      </w:r>
      <w:proofErr w:type="spellEnd"/>
      <w:r w:rsidRPr="00687AE7">
        <w:rPr>
          <w:b/>
          <w:bCs/>
          <w:sz w:val="28"/>
          <w:szCs w:val="28"/>
        </w:rPr>
        <w:t xml:space="preserve"> </w:t>
      </w:r>
      <w:proofErr w:type="spellStart"/>
      <w:r w:rsidRPr="00687AE7">
        <w:rPr>
          <w:b/>
          <w:bCs/>
          <w:sz w:val="28"/>
          <w:szCs w:val="28"/>
        </w:rPr>
        <w:t>безкоштовного</w:t>
      </w:r>
      <w:proofErr w:type="spellEnd"/>
      <w:r w:rsidRPr="00687AE7">
        <w:rPr>
          <w:b/>
          <w:bCs/>
          <w:sz w:val="28"/>
          <w:szCs w:val="28"/>
        </w:rPr>
        <w:t xml:space="preserve"> </w:t>
      </w:r>
      <w:proofErr w:type="spellStart"/>
      <w:r w:rsidRPr="00687AE7">
        <w:rPr>
          <w:b/>
          <w:bCs/>
          <w:sz w:val="28"/>
          <w:szCs w:val="28"/>
        </w:rPr>
        <w:t>харчування</w:t>
      </w:r>
      <w:proofErr w:type="spellEnd"/>
      <w:r w:rsidRPr="00687AE7">
        <w:rPr>
          <w:b/>
          <w:bCs/>
          <w:sz w:val="28"/>
          <w:szCs w:val="28"/>
        </w:rPr>
        <w:t xml:space="preserve"> </w:t>
      </w:r>
      <w:proofErr w:type="spellStart"/>
      <w:r w:rsidRPr="00687AE7">
        <w:rPr>
          <w:b/>
          <w:bCs/>
          <w:sz w:val="28"/>
          <w:szCs w:val="28"/>
        </w:rPr>
        <w:t>дітей</w:t>
      </w:r>
      <w:proofErr w:type="spellEnd"/>
      <w:r w:rsidRPr="00687AE7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87AE7">
        <w:rPr>
          <w:b/>
          <w:bCs/>
          <w:sz w:val="28"/>
          <w:szCs w:val="28"/>
        </w:rPr>
        <w:t>п</w:t>
      </w:r>
      <w:proofErr w:type="gramEnd"/>
      <w:r w:rsidRPr="00687AE7">
        <w:rPr>
          <w:b/>
          <w:bCs/>
          <w:sz w:val="28"/>
          <w:szCs w:val="28"/>
        </w:rPr>
        <w:t>ільгового</w:t>
      </w:r>
      <w:proofErr w:type="spellEnd"/>
      <w:r w:rsidRPr="00687AE7">
        <w:rPr>
          <w:b/>
          <w:bCs/>
          <w:sz w:val="28"/>
          <w:szCs w:val="28"/>
        </w:rPr>
        <w:t xml:space="preserve"> контингенту, </w:t>
      </w:r>
      <w:proofErr w:type="spellStart"/>
      <w:r w:rsidRPr="00687AE7">
        <w:rPr>
          <w:b/>
          <w:bCs/>
          <w:sz w:val="28"/>
          <w:szCs w:val="28"/>
        </w:rPr>
        <w:t>створення</w:t>
      </w:r>
      <w:proofErr w:type="spellEnd"/>
      <w:r w:rsidRPr="00687AE7">
        <w:rPr>
          <w:b/>
          <w:bCs/>
          <w:sz w:val="28"/>
          <w:szCs w:val="28"/>
        </w:rPr>
        <w:t xml:space="preserve"> умов для </w:t>
      </w:r>
      <w:proofErr w:type="spellStart"/>
      <w:r w:rsidRPr="00687AE7">
        <w:rPr>
          <w:b/>
          <w:bCs/>
          <w:sz w:val="28"/>
          <w:szCs w:val="28"/>
        </w:rPr>
        <w:t>харчування</w:t>
      </w:r>
      <w:proofErr w:type="spellEnd"/>
      <w:r w:rsidRPr="00687AE7">
        <w:rPr>
          <w:b/>
          <w:bCs/>
          <w:sz w:val="28"/>
          <w:szCs w:val="28"/>
        </w:rPr>
        <w:t xml:space="preserve"> </w:t>
      </w:r>
      <w:proofErr w:type="spellStart"/>
      <w:r w:rsidRPr="00687AE7">
        <w:rPr>
          <w:b/>
          <w:bCs/>
          <w:sz w:val="28"/>
          <w:szCs w:val="28"/>
        </w:rPr>
        <w:t>всіх</w:t>
      </w:r>
      <w:proofErr w:type="spellEnd"/>
      <w:r w:rsidRPr="00687AE7">
        <w:rPr>
          <w:b/>
          <w:bCs/>
          <w:sz w:val="28"/>
          <w:szCs w:val="28"/>
        </w:rPr>
        <w:t xml:space="preserve"> </w:t>
      </w:r>
      <w:proofErr w:type="spellStart"/>
      <w:r w:rsidRPr="00687AE7">
        <w:rPr>
          <w:b/>
          <w:bCs/>
          <w:sz w:val="28"/>
          <w:szCs w:val="28"/>
        </w:rPr>
        <w:t>дітей</w:t>
      </w:r>
      <w:proofErr w:type="spellEnd"/>
      <w:r w:rsidRPr="00687AE7">
        <w:rPr>
          <w:b/>
          <w:bCs/>
          <w:sz w:val="28"/>
          <w:szCs w:val="28"/>
        </w:rPr>
        <w:t xml:space="preserve"> у </w:t>
      </w:r>
      <w:proofErr w:type="spellStart"/>
      <w:r w:rsidRPr="00687AE7">
        <w:rPr>
          <w:b/>
          <w:bCs/>
          <w:sz w:val="28"/>
          <w:szCs w:val="28"/>
        </w:rPr>
        <w:t>закладі</w:t>
      </w:r>
      <w:proofErr w:type="spellEnd"/>
      <w:r w:rsidRPr="00687AE7">
        <w:rPr>
          <w:b/>
          <w:bCs/>
          <w:sz w:val="28"/>
          <w:szCs w:val="28"/>
        </w:rPr>
        <w:t xml:space="preserve"> </w:t>
      </w:r>
    </w:p>
    <w:p w:rsidR="00985A41" w:rsidRDefault="00336FE2" w:rsidP="00240BD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закладах дошкільної освіти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="00985A41">
        <w:rPr>
          <w:color w:val="000000"/>
          <w:sz w:val="28"/>
          <w:szCs w:val="28"/>
        </w:rPr>
        <w:t>аявн</w:t>
      </w:r>
      <w:proofErr w:type="spellEnd"/>
      <w:r w:rsidR="00985A41">
        <w:rPr>
          <w:color w:val="000000"/>
          <w:sz w:val="28"/>
          <w:szCs w:val="28"/>
          <w:lang w:val="uk-UA"/>
        </w:rPr>
        <w:t>ий</w:t>
      </w:r>
      <w:r w:rsidR="00985A41">
        <w:rPr>
          <w:color w:val="000000"/>
          <w:sz w:val="28"/>
          <w:szCs w:val="28"/>
        </w:rPr>
        <w:t xml:space="preserve"> наказ</w:t>
      </w:r>
      <w:r w:rsidR="00985A41" w:rsidRPr="00687AE7">
        <w:rPr>
          <w:color w:val="000000"/>
          <w:sz w:val="28"/>
          <w:szCs w:val="28"/>
        </w:rPr>
        <w:t xml:space="preserve"> про </w:t>
      </w:r>
      <w:proofErr w:type="spellStart"/>
      <w:r w:rsidR="00985A41" w:rsidRPr="00687AE7">
        <w:rPr>
          <w:color w:val="000000"/>
          <w:sz w:val="28"/>
          <w:szCs w:val="28"/>
        </w:rPr>
        <w:t>організацію</w:t>
      </w:r>
      <w:proofErr w:type="spellEnd"/>
      <w:r w:rsidR="00985A41" w:rsidRPr="00687AE7">
        <w:rPr>
          <w:color w:val="000000"/>
          <w:sz w:val="28"/>
          <w:szCs w:val="28"/>
        </w:rPr>
        <w:t xml:space="preserve"> </w:t>
      </w:r>
      <w:proofErr w:type="spellStart"/>
      <w:r w:rsidR="00985A41" w:rsidRPr="00687AE7">
        <w:rPr>
          <w:color w:val="000000"/>
          <w:sz w:val="28"/>
          <w:szCs w:val="28"/>
        </w:rPr>
        <w:t>харчування</w:t>
      </w:r>
      <w:proofErr w:type="spellEnd"/>
      <w:r w:rsidR="00985A41" w:rsidRPr="00687AE7">
        <w:rPr>
          <w:color w:val="000000"/>
          <w:sz w:val="28"/>
          <w:szCs w:val="28"/>
        </w:rPr>
        <w:t xml:space="preserve"> </w:t>
      </w:r>
      <w:proofErr w:type="spellStart"/>
      <w:r w:rsidR="00985A41" w:rsidRPr="00687AE7">
        <w:rPr>
          <w:color w:val="000000"/>
          <w:sz w:val="28"/>
          <w:szCs w:val="28"/>
        </w:rPr>
        <w:t>вихованців</w:t>
      </w:r>
      <w:proofErr w:type="spellEnd"/>
      <w:r w:rsidR="00985A41" w:rsidRPr="00687AE7">
        <w:rPr>
          <w:color w:val="000000"/>
          <w:sz w:val="28"/>
          <w:szCs w:val="28"/>
        </w:rPr>
        <w:t xml:space="preserve"> закладу</w:t>
      </w:r>
      <w:r w:rsidR="00985A41">
        <w:rPr>
          <w:color w:val="000000"/>
          <w:sz w:val="28"/>
          <w:szCs w:val="28"/>
          <w:lang w:val="uk-UA"/>
        </w:rPr>
        <w:t>.</w:t>
      </w:r>
    </w:p>
    <w:p w:rsidR="00945819" w:rsidRDefault="00945819" w:rsidP="00240BD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C2CF2">
        <w:rPr>
          <w:sz w:val="28"/>
          <w:szCs w:val="28"/>
          <w:lang w:val="uk-UA"/>
        </w:rPr>
        <w:t>З мет</w:t>
      </w:r>
      <w:r>
        <w:rPr>
          <w:sz w:val="28"/>
          <w:szCs w:val="28"/>
          <w:lang w:val="uk-UA"/>
        </w:rPr>
        <w:t>о</w:t>
      </w:r>
      <w:r w:rsidR="00334C7B">
        <w:rPr>
          <w:sz w:val="28"/>
          <w:szCs w:val="28"/>
          <w:lang w:val="uk-UA"/>
        </w:rPr>
        <w:t xml:space="preserve">ю соціального захисту </w:t>
      </w:r>
      <w:r w:rsidRPr="00DC2CF2">
        <w:rPr>
          <w:sz w:val="28"/>
          <w:szCs w:val="28"/>
          <w:lang w:val="uk-UA"/>
        </w:rPr>
        <w:t xml:space="preserve">забезпечено пільгове харчування: 50% від вартості - для дітей з багатодітних родин </w:t>
      </w:r>
      <w:r w:rsidR="009F13CA">
        <w:rPr>
          <w:sz w:val="28"/>
          <w:szCs w:val="28"/>
          <w:lang w:val="uk-UA"/>
        </w:rPr>
        <w:t xml:space="preserve">(всього </w:t>
      </w:r>
      <w:r>
        <w:rPr>
          <w:sz w:val="28"/>
          <w:szCs w:val="28"/>
          <w:lang w:val="uk-UA"/>
        </w:rPr>
        <w:t>2</w:t>
      </w:r>
      <w:r w:rsidR="009F13C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дітей)</w:t>
      </w:r>
      <w:r w:rsidRPr="00DC2CF2">
        <w:rPr>
          <w:sz w:val="28"/>
          <w:szCs w:val="28"/>
          <w:lang w:val="uk-UA"/>
        </w:rPr>
        <w:t xml:space="preserve">. </w:t>
      </w:r>
      <w:r w:rsidRPr="00B77DD4">
        <w:rPr>
          <w:sz w:val="28"/>
          <w:szCs w:val="28"/>
          <w:lang w:val="uk-UA"/>
        </w:rPr>
        <w:t>100%</w:t>
      </w:r>
      <w:r>
        <w:rPr>
          <w:sz w:val="28"/>
          <w:szCs w:val="28"/>
          <w:lang w:val="uk-UA"/>
        </w:rPr>
        <w:t xml:space="preserve"> </w:t>
      </w:r>
      <w:r w:rsidRPr="00B77DD4">
        <w:rPr>
          <w:sz w:val="28"/>
          <w:szCs w:val="28"/>
          <w:lang w:val="uk-UA"/>
        </w:rPr>
        <w:t>вартості - для дітей з малозабезпечених родин</w:t>
      </w:r>
      <w:r>
        <w:rPr>
          <w:sz w:val="28"/>
          <w:szCs w:val="28"/>
          <w:lang w:val="uk-UA"/>
        </w:rPr>
        <w:t>,</w:t>
      </w:r>
      <w:r w:rsidRPr="00B77DD4">
        <w:rPr>
          <w:lang w:val="uk-UA"/>
        </w:rPr>
        <w:t xml:space="preserve"> </w:t>
      </w:r>
      <w:r w:rsidRPr="00B77DD4">
        <w:rPr>
          <w:sz w:val="28"/>
          <w:szCs w:val="28"/>
          <w:lang w:val="uk-UA"/>
        </w:rPr>
        <w:t>дітей з інвалідністю</w:t>
      </w:r>
      <w:r>
        <w:rPr>
          <w:sz w:val="28"/>
          <w:szCs w:val="28"/>
          <w:lang w:val="uk-UA"/>
        </w:rPr>
        <w:t xml:space="preserve"> та </w:t>
      </w:r>
      <w:r w:rsidR="00455A61">
        <w:rPr>
          <w:sz w:val="28"/>
          <w:szCs w:val="28"/>
          <w:lang w:val="uk-UA"/>
        </w:rPr>
        <w:t>дітей</w:t>
      </w:r>
      <w:r w:rsidRPr="00B77DD4">
        <w:rPr>
          <w:sz w:val="28"/>
          <w:szCs w:val="28"/>
          <w:lang w:val="uk-UA"/>
        </w:rPr>
        <w:t xml:space="preserve"> учасників АТО/ООС</w:t>
      </w:r>
      <w:r w:rsidR="009F13CA">
        <w:rPr>
          <w:sz w:val="28"/>
          <w:szCs w:val="28"/>
          <w:lang w:val="uk-UA"/>
        </w:rPr>
        <w:t xml:space="preserve"> (всього 23</w:t>
      </w:r>
      <w:r>
        <w:rPr>
          <w:sz w:val="28"/>
          <w:szCs w:val="28"/>
          <w:lang w:val="uk-UA"/>
        </w:rPr>
        <w:t xml:space="preserve"> дітей)</w:t>
      </w:r>
      <w:r w:rsidRPr="00B77DD4">
        <w:rPr>
          <w:sz w:val="28"/>
          <w:szCs w:val="28"/>
          <w:lang w:val="uk-UA"/>
        </w:rPr>
        <w:t>.</w:t>
      </w:r>
    </w:p>
    <w:p w:rsidR="00985A41" w:rsidRDefault="00985A41" w:rsidP="008578C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687AE7">
        <w:rPr>
          <w:color w:val="000000"/>
          <w:sz w:val="28"/>
          <w:szCs w:val="28"/>
        </w:rPr>
        <w:t xml:space="preserve">тан </w:t>
      </w:r>
      <w:proofErr w:type="spellStart"/>
      <w:r w:rsidRPr="00687AE7">
        <w:rPr>
          <w:color w:val="000000"/>
          <w:sz w:val="28"/>
          <w:szCs w:val="28"/>
        </w:rPr>
        <w:t>забезпечення</w:t>
      </w:r>
      <w:proofErr w:type="spellEnd"/>
      <w:r w:rsidRPr="00687AE7">
        <w:rPr>
          <w:color w:val="000000"/>
          <w:sz w:val="28"/>
          <w:szCs w:val="28"/>
        </w:rPr>
        <w:t xml:space="preserve"> </w:t>
      </w:r>
      <w:proofErr w:type="spellStart"/>
      <w:r w:rsidRPr="00687AE7">
        <w:rPr>
          <w:color w:val="000000"/>
          <w:sz w:val="28"/>
          <w:szCs w:val="28"/>
        </w:rPr>
        <w:t>безкоштовного</w:t>
      </w:r>
      <w:proofErr w:type="spellEnd"/>
      <w:r w:rsidRPr="00687AE7">
        <w:rPr>
          <w:color w:val="000000"/>
          <w:sz w:val="28"/>
          <w:szCs w:val="28"/>
        </w:rPr>
        <w:t xml:space="preserve"> </w:t>
      </w:r>
      <w:proofErr w:type="spellStart"/>
      <w:r w:rsidRPr="00687AE7">
        <w:rPr>
          <w:color w:val="000000"/>
          <w:sz w:val="28"/>
          <w:szCs w:val="28"/>
        </w:rPr>
        <w:t>харчування</w:t>
      </w:r>
      <w:proofErr w:type="spellEnd"/>
      <w:r w:rsidRPr="00687AE7">
        <w:rPr>
          <w:color w:val="000000"/>
          <w:sz w:val="28"/>
          <w:szCs w:val="28"/>
        </w:rPr>
        <w:t xml:space="preserve"> </w:t>
      </w:r>
      <w:proofErr w:type="spellStart"/>
      <w:r w:rsidRPr="00687AE7">
        <w:rPr>
          <w:color w:val="000000"/>
          <w:sz w:val="28"/>
          <w:szCs w:val="28"/>
        </w:rPr>
        <w:t>дітей</w:t>
      </w:r>
      <w:proofErr w:type="spellEnd"/>
      <w:r w:rsidRPr="00687AE7">
        <w:rPr>
          <w:color w:val="000000"/>
          <w:sz w:val="28"/>
          <w:szCs w:val="28"/>
        </w:rPr>
        <w:t xml:space="preserve"> </w:t>
      </w:r>
      <w:proofErr w:type="spellStart"/>
      <w:r w:rsidRPr="00687AE7">
        <w:rPr>
          <w:color w:val="000000"/>
          <w:sz w:val="28"/>
          <w:szCs w:val="28"/>
        </w:rPr>
        <w:t>пільгового</w:t>
      </w:r>
      <w:proofErr w:type="spellEnd"/>
      <w:r w:rsidRPr="00687AE7">
        <w:rPr>
          <w:color w:val="000000"/>
          <w:sz w:val="28"/>
          <w:szCs w:val="28"/>
        </w:rPr>
        <w:t xml:space="preserve"> контингенту</w:t>
      </w:r>
      <w:r>
        <w:rPr>
          <w:color w:val="000000"/>
          <w:sz w:val="28"/>
          <w:szCs w:val="28"/>
          <w:lang w:val="uk-UA"/>
        </w:rPr>
        <w:t xml:space="preserve"> відповідає вимогам.</w:t>
      </w:r>
    </w:p>
    <w:p w:rsidR="001D10D2" w:rsidRDefault="001D10D2" w:rsidP="008578CD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D10D2">
        <w:rPr>
          <w:b/>
          <w:color w:val="000000"/>
          <w:sz w:val="28"/>
          <w:szCs w:val="28"/>
          <w:lang w:val="uk-UA"/>
        </w:rPr>
        <w:t>9.</w:t>
      </w:r>
      <w:r>
        <w:rPr>
          <w:b/>
          <w:color w:val="000000"/>
          <w:sz w:val="28"/>
          <w:szCs w:val="28"/>
          <w:lang w:val="uk-UA"/>
        </w:rPr>
        <w:t xml:space="preserve"> Практика соціальної підтримки дітей пільгових категорій</w:t>
      </w:r>
    </w:p>
    <w:p w:rsidR="004B5754" w:rsidRDefault="004B5754" w:rsidP="008578CD">
      <w:pPr>
        <w:ind w:firstLine="567"/>
        <w:jc w:val="both"/>
        <w:rPr>
          <w:sz w:val="28"/>
          <w:szCs w:val="28"/>
          <w:lang w:val="uk-UA"/>
        </w:rPr>
      </w:pPr>
      <w:r w:rsidRPr="00010045">
        <w:rPr>
          <w:color w:val="000000" w:themeColor="text1"/>
          <w:sz w:val="28"/>
          <w:szCs w:val="28"/>
          <w:lang w:val="uk-UA"/>
        </w:rPr>
        <w:t xml:space="preserve">З метою </w:t>
      </w:r>
      <w:proofErr w:type="spellStart"/>
      <w:r w:rsidRPr="00F9311D">
        <w:rPr>
          <w:color w:val="000000" w:themeColor="text1"/>
          <w:sz w:val="28"/>
          <w:szCs w:val="28"/>
        </w:rPr>
        <w:t>захисту</w:t>
      </w:r>
      <w:proofErr w:type="spellEnd"/>
      <w:r w:rsidRPr="00F9311D">
        <w:rPr>
          <w:color w:val="000000" w:themeColor="text1"/>
          <w:sz w:val="28"/>
          <w:szCs w:val="28"/>
        </w:rPr>
        <w:t xml:space="preserve"> прав та </w:t>
      </w:r>
      <w:proofErr w:type="spellStart"/>
      <w:r w:rsidRPr="00F9311D">
        <w:rPr>
          <w:color w:val="000000" w:themeColor="text1"/>
          <w:sz w:val="28"/>
          <w:szCs w:val="28"/>
        </w:rPr>
        <w:t>інтересів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пільгового контингенту в закладах</w:t>
      </w:r>
      <w:r w:rsidRPr="00DC2CF2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виконується</w:t>
      </w:r>
      <w:proofErr w:type="spellEnd"/>
      <w:r w:rsidRPr="00F9311D">
        <w:rPr>
          <w:color w:val="000000" w:themeColor="text1"/>
          <w:sz w:val="28"/>
          <w:szCs w:val="28"/>
        </w:rPr>
        <w:t xml:space="preserve"> низка </w:t>
      </w:r>
      <w:proofErr w:type="spellStart"/>
      <w:r w:rsidRPr="00F9311D">
        <w:rPr>
          <w:color w:val="000000" w:themeColor="text1"/>
          <w:sz w:val="28"/>
          <w:szCs w:val="28"/>
        </w:rPr>
        <w:t>соціально-педагогічних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  <w:lang w:val="uk-UA"/>
        </w:rPr>
        <w:t>ходів</w:t>
      </w:r>
      <w:r w:rsidRPr="00010045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F9311D">
        <w:rPr>
          <w:color w:val="000000" w:themeColor="text1"/>
          <w:sz w:val="28"/>
          <w:szCs w:val="28"/>
        </w:rPr>
        <w:t>З</w:t>
      </w:r>
      <w:proofErr w:type="gramEnd"/>
      <w:r w:rsidRPr="00F9311D">
        <w:rPr>
          <w:color w:val="000000" w:themeColor="text1"/>
          <w:sz w:val="28"/>
          <w:szCs w:val="28"/>
        </w:rPr>
        <w:t xml:space="preserve"> метою </w:t>
      </w:r>
      <w:proofErr w:type="spellStart"/>
      <w:r w:rsidRPr="00F9311D">
        <w:rPr>
          <w:color w:val="000000" w:themeColor="text1"/>
          <w:sz w:val="28"/>
          <w:szCs w:val="28"/>
        </w:rPr>
        <w:t>виявлення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дітей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піл</w:t>
      </w:r>
      <w:r w:rsidRPr="004B5754">
        <w:rPr>
          <w:color w:val="000000" w:themeColor="text1"/>
          <w:sz w:val="28"/>
          <w:szCs w:val="28"/>
        </w:rPr>
        <w:t>ьгових</w:t>
      </w:r>
      <w:proofErr w:type="spellEnd"/>
      <w:r w:rsidRPr="004B5754">
        <w:rPr>
          <w:color w:val="000000" w:themeColor="text1"/>
          <w:sz w:val="28"/>
          <w:szCs w:val="28"/>
        </w:rPr>
        <w:t xml:space="preserve"> </w:t>
      </w:r>
      <w:proofErr w:type="spellStart"/>
      <w:r w:rsidRPr="004B5754">
        <w:rPr>
          <w:color w:val="000000" w:themeColor="text1"/>
          <w:sz w:val="28"/>
          <w:szCs w:val="28"/>
        </w:rPr>
        <w:t>категорій</w:t>
      </w:r>
      <w:proofErr w:type="spellEnd"/>
      <w:r w:rsidRPr="004B5754">
        <w:rPr>
          <w:color w:val="000000" w:themeColor="text1"/>
          <w:sz w:val="28"/>
          <w:szCs w:val="28"/>
          <w:lang w:val="uk-UA"/>
        </w:rPr>
        <w:t xml:space="preserve">, </w:t>
      </w:r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було</w:t>
      </w:r>
      <w:proofErr w:type="spellEnd"/>
      <w:r w:rsidRPr="00F9311D">
        <w:rPr>
          <w:color w:val="000000" w:themeColor="text1"/>
          <w:sz w:val="28"/>
          <w:szCs w:val="28"/>
        </w:rPr>
        <w:t xml:space="preserve"> оформлено </w:t>
      </w:r>
      <w:proofErr w:type="spellStart"/>
      <w:r w:rsidRPr="00F9311D">
        <w:rPr>
          <w:color w:val="000000" w:themeColor="text1"/>
          <w:sz w:val="28"/>
          <w:szCs w:val="28"/>
        </w:rPr>
        <w:t>соціальні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паспорти</w:t>
      </w:r>
      <w:proofErr w:type="spellEnd"/>
      <w:r w:rsidRPr="004B575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Громадський інспектор </w:t>
      </w:r>
      <w:r w:rsidRPr="004B5754">
        <w:rPr>
          <w:color w:val="000000" w:themeColor="text1"/>
          <w:sz w:val="28"/>
          <w:szCs w:val="28"/>
          <w:lang w:val="uk-UA"/>
        </w:rPr>
        <w:t>відвідує</w:t>
      </w:r>
      <w:r>
        <w:rPr>
          <w:color w:val="000000" w:themeColor="text1"/>
          <w:sz w:val="28"/>
          <w:szCs w:val="28"/>
          <w:lang w:val="uk-UA"/>
        </w:rPr>
        <w:t xml:space="preserve"> цих дітей вдома, обстежує</w:t>
      </w:r>
      <w:r w:rsidRPr="004B5754">
        <w:rPr>
          <w:color w:val="000000" w:themeColor="text1"/>
          <w:sz w:val="28"/>
          <w:szCs w:val="28"/>
          <w:lang w:val="uk-UA"/>
        </w:rPr>
        <w:t xml:space="preserve"> їх побутові та житлові умови. </w:t>
      </w:r>
      <w:r w:rsidRPr="00F9311D">
        <w:rPr>
          <w:color w:val="000000" w:themeColor="text1"/>
          <w:sz w:val="28"/>
          <w:szCs w:val="28"/>
        </w:rPr>
        <w:t xml:space="preserve">За </w:t>
      </w:r>
      <w:proofErr w:type="spellStart"/>
      <w:r w:rsidRPr="00F9311D">
        <w:rPr>
          <w:color w:val="000000" w:themeColor="text1"/>
          <w:sz w:val="28"/>
          <w:szCs w:val="28"/>
        </w:rPr>
        <w:t>наслідками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обстеження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складаються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двічі</w:t>
      </w:r>
      <w:proofErr w:type="spellEnd"/>
      <w:r w:rsidRPr="00F9311D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F9311D">
        <w:rPr>
          <w:color w:val="000000" w:themeColor="text1"/>
          <w:sz w:val="28"/>
          <w:szCs w:val="28"/>
        </w:rPr>
        <w:t>р</w:t>
      </w:r>
      <w:proofErr w:type="gramEnd"/>
      <w:r w:rsidRPr="00F9311D">
        <w:rPr>
          <w:color w:val="000000" w:themeColor="text1"/>
          <w:sz w:val="28"/>
          <w:szCs w:val="28"/>
        </w:rPr>
        <w:t>ік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відповідні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акти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обстеження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матеріально-побутових</w:t>
      </w:r>
      <w:proofErr w:type="spellEnd"/>
      <w:r w:rsidRPr="00F9311D">
        <w:rPr>
          <w:color w:val="000000" w:themeColor="text1"/>
          <w:sz w:val="28"/>
          <w:szCs w:val="28"/>
        </w:rPr>
        <w:t xml:space="preserve"> умов </w:t>
      </w:r>
      <w:proofErr w:type="spellStart"/>
      <w:r w:rsidRPr="00F9311D">
        <w:rPr>
          <w:color w:val="000000" w:themeColor="text1"/>
          <w:sz w:val="28"/>
          <w:szCs w:val="28"/>
        </w:rPr>
        <w:t>проживання</w:t>
      </w:r>
      <w:proofErr w:type="spellEnd"/>
      <w:r w:rsidRPr="00F9311D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  <w:lang w:val="uk-UA"/>
        </w:rPr>
        <w:t xml:space="preserve"> </w:t>
      </w:r>
      <w:r w:rsidR="00B62B47" w:rsidRPr="00F9311D">
        <w:rPr>
          <w:color w:val="000000" w:themeColor="text1"/>
          <w:sz w:val="28"/>
          <w:szCs w:val="28"/>
          <w:lang w:val="uk-UA"/>
        </w:rPr>
        <w:t>При роботі з опікунами, відстежується стан утримання, п</w:t>
      </w:r>
      <w:r w:rsidR="00A00BA6">
        <w:rPr>
          <w:color w:val="000000" w:themeColor="text1"/>
          <w:sz w:val="28"/>
          <w:szCs w:val="28"/>
          <w:lang w:val="uk-UA"/>
        </w:rPr>
        <w:t xml:space="preserve">роживання та виховання дитини. </w:t>
      </w:r>
      <w:r w:rsidR="00B62B47">
        <w:rPr>
          <w:color w:val="000000" w:themeColor="text1"/>
          <w:sz w:val="28"/>
          <w:szCs w:val="28"/>
          <w:lang w:val="uk-UA"/>
        </w:rPr>
        <w:t xml:space="preserve">Громадський інспектор </w:t>
      </w:r>
      <w:r w:rsidR="00B62B47" w:rsidRPr="00F9311D">
        <w:rPr>
          <w:color w:val="000000" w:themeColor="text1"/>
          <w:sz w:val="28"/>
          <w:szCs w:val="28"/>
          <w:lang w:val="uk-UA"/>
        </w:rPr>
        <w:t xml:space="preserve">відстежує </w:t>
      </w:r>
      <w:r w:rsidR="00A00BA6">
        <w:rPr>
          <w:color w:val="000000" w:themeColor="text1"/>
          <w:sz w:val="28"/>
          <w:szCs w:val="28"/>
          <w:lang w:val="uk-UA"/>
        </w:rPr>
        <w:t xml:space="preserve"> </w:t>
      </w:r>
      <w:r w:rsidR="00B62B47" w:rsidRPr="00F9311D">
        <w:rPr>
          <w:color w:val="000000" w:themeColor="text1"/>
          <w:sz w:val="28"/>
          <w:szCs w:val="28"/>
          <w:lang w:val="uk-UA"/>
        </w:rPr>
        <w:t>з</w:t>
      </w:r>
      <w:r w:rsidR="00B62B47">
        <w:rPr>
          <w:color w:val="000000" w:themeColor="text1"/>
          <w:sz w:val="28"/>
          <w:szCs w:val="28"/>
          <w:lang w:val="uk-UA"/>
        </w:rPr>
        <w:t>айнятість дітей</w:t>
      </w:r>
      <w:r w:rsidR="00A00BA6" w:rsidRPr="00A00BA6">
        <w:rPr>
          <w:color w:val="000000" w:themeColor="text1"/>
          <w:sz w:val="28"/>
          <w:szCs w:val="28"/>
          <w:lang w:val="uk-UA"/>
        </w:rPr>
        <w:t xml:space="preserve"> </w:t>
      </w:r>
      <w:r w:rsidR="00D4283C" w:rsidRPr="00D4283C">
        <w:rPr>
          <w:color w:val="000000" w:themeColor="text1"/>
          <w:sz w:val="28"/>
          <w:szCs w:val="28"/>
          <w:lang w:val="uk-UA"/>
        </w:rPr>
        <w:t xml:space="preserve"> </w:t>
      </w:r>
      <w:r w:rsidR="00D4283C">
        <w:rPr>
          <w:color w:val="000000" w:themeColor="text1"/>
          <w:sz w:val="28"/>
          <w:szCs w:val="28"/>
          <w:lang w:val="uk-UA"/>
        </w:rPr>
        <w:t>у гуртках</w:t>
      </w:r>
      <w:r w:rsidR="00B62B47">
        <w:rPr>
          <w:color w:val="000000" w:themeColor="text1"/>
          <w:sz w:val="28"/>
          <w:szCs w:val="28"/>
          <w:lang w:val="uk-UA"/>
        </w:rPr>
        <w:t>.</w:t>
      </w:r>
      <w:r w:rsidR="00B62B47" w:rsidRPr="00B62B47">
        <w:rPr>
          <w:color w:val="000000" w:themeColor="text1"/>
          <w:sz w:val="28"/>
          <w:szCs w:val="28"/>
          <w:lang w:val="uk-UA"/>
        </w:rPr>
        <w:t xml:space="preserve"> </w:t>
      </w:r>
      <w:r w:rsidR="00D4283C">
        <w:rPr>
          <w:color w:val="000000" w:themeColor="text1"/>
          <w:sz w:val="28"/>
          <w:szCs w:val="28"/>
          <w:lang w:val="uk-UA"/>
        </w:rPr>
        <w:t xml:space="preserve">З </w:t>
      </w:r>
      <w:r w:rsidR="00B62B47">
        <w:rPr>
          <w:color w:val="000000" w:themeColor="text1"/>
          <w:sz w:val="28"/>
          <w:szCs w:val="28"/>
          <w:lang w:val="uk-UA"/>
        </w:rPr>
        <w:t xml:space="preserve"> діт</w:t>
      </w:r>
      <w:r w:rsidR="00D4283C">
        <w:rPr>
          <w:color w:val="000000" w:themeColor="text1"/>
          <w:sz w:val="28"/>
          <w:szCs w:val="28"/>
          <w:lang w:val="uk-UA"/>
        </w:rPr>
        <w:t xml:space="preserve">ьми під опікою </w:t>
      </w:r>
      <w:r w:rsidR="00B62B47">
        <w:rPr>
          <w:color w:val="000000" w:themeColor="text1"/>
          <w:sz w:val="28"/>
          <w:szCs w:val="28"/>
          <w:lang w:val="uk-UA"/>
        </w:rPr>
        <w:t xml:space="preserve"> громадський інспектор </w:t>
      </w:r>
      <w:r w:rsidR="00D4283C">
        <w:rPr>
          <w:color w:val="000000" w:themeColor="text1"/>
          <w:sz w:val="28"/>
          <w:szCs w:val="28"/>
          <w:lang w:val="uk-UA"/>
        </w:rPr>
        <w:t>проводить консультації</w:t>
      </w:r>
      <w:r w:rsidR="00B62B47" w:rsidRPr="00F9311D">
        <w:rPr>
          <w:color w:val="000000" w:themeColor="text1"/>
          <w:sz w:val="28"/>
          <w:szCs w:val="28"/>
          <w:lang w:val="uk-UA"/>
        </w:rPr>
        <w:t xml:space="preserve"> для опікунів, на яких розглядаються соціально-правові, </w:t>
      </w:r>
      <w:r w:rsidR="00D4283C">
        <w:rPr>
          <w:color w:val="000000" w:themeColor="text1"/>
          <w:sz w:val="28"/>
          <w:szCs w:val="28"/>
          <w:lang w:val="uk-UA"/>
        </w:rPr>
        <w:t xml:space="preserve"> </w:t>
      </w:r>
      <w:r w:rsidR="00B62B47" w:rsidRPr="00F9311D">
        <w:rPr>
          <w:color w:val="000000" w:themeColor="text1"/>
          <w:sz w:val="28"/>
          <w:szCs w:val="28"/>
          <w:lang w:val="uk-UA"/>
        </w:rPr>
        <w:t>житлово-майнові питання, та організація виховання та оздоровлення дітей під опікою.</w:t>
      </w:r>
      <w:r w:rsidR="00455A61">
        <w:rPr>
          <w:color w:val="000000" w:themeColor="text1"/>
          <w:sz w:val="28"/>
          <w:szCs w:val="28"/>
          <w:lang w:val="uk-UA"/>
        </w:rPr>
        <w:t xml:space="preserve"> У роботі з ди</w:t>
      </w:r>
      <w:r w:rsidR="00B62B47" w:rsidRPr="008B15C7">
        <w:rPr>
          <w:color w:val="000000" w:themeColor="text1"/>
          <w:sz w:val="28"/>
          <w:szCs w:val="28"/>
          <w:lang w:val="uk-UA"/>
        </w:rPr>
        <w:t>т</w:t>
      </w:r>
      <w:r w:rsidR="00455A61">
        <w:rPr>
          <w:color w:val="000000" w:themeColor="text1"/>
          <w:sz w:val="28"/>
          <w:szCs w:val="28"/>
          <w:lang w:val="uk-UA"/>
        </w:rPr>
        <w:t>иною</w:t>
      </w:r>
      <w:r w:rsidR="00B62B47" w:rsidRPr="008B15C7">
        <w:rPr>
          <w:color w:val="000000" w:themeColor="text1"/>
          <w:sz w:val="28"/>
          <w:szCs w:val="28"/>
          <w:lang w:val="uk-UA"/>
        </w:rPr>
        <w:t xml:space="preserve"> з інвалідністю </w:t>
      </w:r>
      <w:r w:rsidR="008B15C7" w:rsidRPr="008B15C7">
        <w:rPr>
          <w:color w:val="000000" w:themeColor="text1"/>
          <w:sz w:val="28"/>
          <w:szCs w:val="28"/>
          <w:lang w:val="uk-UA"/>
        </w:rPr>
        <w:t>психолог ц</w:t>
      </w:r>
      <w:r w:rsidR="00750CB5">
        <w:rPr>
          <w:color w:val="000000" w:themeColor="text1"/>
          <w:sz w:val="28"/>
          <w:szCs w:val="28"/>
          <w:lang w:val="uk-UA"/>
        </w:rPr>
        <w:t>ікави</w:t>
      </w:r>
      <w:r w:rsidR="008B15C7" w:rsidRPr="008B15C7">
        <w:rPr>
          <w:color w:val="000000" w:themeColor="text1"/>
          <w:sz w:val="28"/>
          <w:szCs w:val="28"/>
          <w:lang w:val="uk-UA"/>
        </w:rPr>
        <w:t>ться світоглядом, захопленням, бажаннями проявити себе повноцінним серед фізично-здорових дітей, а також допомагає</w:t>
      </w:r>
      <w:r w:rsidR="00455A61">
        <w:rPr>
          <w:color w:val="000000" w:themeColor="text1"/>
          <w:sz w:val="28"/>
          <w:szCs w:val="28"/>
          <w:lang w:val="uk-UA"/>
        </w:rPr>
        <w:t xml:space="preserve"> дитині </w:t>
      </w:r>
      <w:r w:rsidR="008B15C7" w:rsidRPr="008B15C7">
        <w:rPr>
          <w:color w:val="000000" w:themeColor="text1"/>
          <w:sz w:val="28"/>
          <w:szCs w:val="28"/>
          <w:lang w:val="uk-UA"/>
        </w:rPr>
        <w:t xml:space="preserve"> розвивати талант та обдарованість.</w:t>
      </w:r>
      <w:r w:rsidR="008B15C7">
        <w:rPr>
          <w:rFonts w:ascii="Tahoma" w:hAnsi="Tahoma" w:cs="Tahoma"/>
          <w:color w:val="000000" w:themeColor="text1"/>
          <w:lang w:val="uk-UA"/>
        </w:rPr>
        <w:t xml:space="preserve"> </w:t>
      </w:r>
      <w:r w:rsidR="008B15C7" w:rsidRPr="002A1273">
        <w:rPr>
          <w:color w:val="000000" w:themeColor="text1"/>
          <w:sz w:val="28"/>
          <w:szCs w:val="28"/>
          <w:lang w:val="uk-UA"/>
        </w:rPr>
        <w:t xml:space="preserve">Соціальний захист дітей з багатодітних сімей </w:t>
      </w:r>
      <w:r w:rsidR="00750CB5" w:rsidRPr="002A1273">
        <w:rPr>
          <w:color w:val="000000" w:themeColor="text1"/>
          <w:sz w:val="28"/>
          <w:szCs w:val="28"/>
          <w:lang w:val="uk-UA"/>
        </w:rPr>
        <w:t>спрямовується на моніторинг багатодітних родин у закладах дошкільної освіти. Громадським  інспектором проводяться індивідуальні консультації для батьків дітей з багатодітних сімей, також на батьківських зборах висвітлюються соціально-правові питання щодо оформлення необхідних документів, які підтверджують статус сім’ї.</w:t>
      </w:r>
      <w:r w:rsidR="00750CB5">
        <w:rPr>
          <w:rFonts w:ascii="Tahoma" w:hAnsi="Tahoma" w:cs="Tahoma"/>
          <w:color w:val="000000" w:themeColor="text1"/>
          <w:lang w:val="uk-UA"/>
        </w:rPr>
        <w:t xml:space="preserve">  </w:t>
      </w:r>
      <w:r w:rsidR="002A1273" w:rsidRPr="008B15C7">
        <w:rPr>
          <w:color w:val="000000" w:themeColor="text1"/>
          <w:sz w:val="28"/>
          <w:szCs w:val="28"/>
          <w:lang w:val="uk-UA"/>
        </w:rPr>
        <w:t>У роботі з дітьми з</w:t>
      </w:r>
      <w:r w:rsidR="008B15C7">
        <w:rPr>
          <w:rFonts w:ascii="Tahoma" w:hAnsi="Tahoma" w:cs="Tahoma"/>
          <w:color w:val="000000" w:themeColor="text1"/>
          <w:lang w:val="uk-UA"/>
        </w:rPr>
        <w:t xml:space="preserve"> </w:t>
      </w:r>
      <w:r w:rsidR="002A1273" w:rsidRPr="00995C5A">
        <w:rPr>
          <w:sz w:val="28"/>
          <w:szCs w:val="28"/>
          <w:lang w:val="uk-UA"/>
        </w:rPr>
        <w:t xml:space="preserve"> малозабе</w:t>
      </w:r>
      <w:r w:rsidR="002A1273">
        <w:rPr>
          <w:sz w:val="28"/>
          <w:szCs w:val="28"/>
          <w:lang w:val="uk-UA"/>
        </w:rPr>
        <w:t>зпечених</w:t>
      </w:r>
      <w:r w:rsidR="002A1273" w:rsidRPr="00995C5A">
        <w:rPr>
          <w:sz w:val="28"/>
          <w:szCs w:val="28"/>
          <w:lang w:val="uk-UA"/>
        </w:rPr>
        <w:t xml:space="preserve"> сім</w:t>
      </w:r>
      <w:r w:rsidR="002A1273">
        <w:rPr>
          <w:sz w:val="28"/>
          <w:szCs w:val="28"/>
          <w:lang w:val="uk-UA"/>
        </w:rPr>
        <w:t>ей надаються консультації батькам за їх зверненням, при вирішенні соціальних питань</w:t>
      </w:r>
      <w:r w:rsidR="00455A61">
        <w:rPr>
          <w:sz w:val="28"/>
          <w:szCs w:val="28"/>
          <w:lang w:val="uk-UA"/>
        </w:rPr>
        <w:t>.</w:t>
      </w:r>
    </w:p>
    <w:p w:rsidR="00A00BA6" w:rsidRDefault="002A1273" w:rsidP="008578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закладах дошкільної освіти </w:t>
      </w:r>
      <w:r w:rsidR="00A00BA6">
        <w:rPr>
          <w:sz w:val="28"/>
          <w:szCs w:val="28"/>
          <w:lang w:val="uk-UA"/>
        </w:rPr>
        <w:t>дітям пільгових категорій видаються направлення на проходження планових медичних оглядів дітей (2- рази на рік).</w:t>
      </w:r>
    </w:p>
    <w:p w:rsidR="00750CB5" w:rsidRDefault="00A4294D" w:rsidP="00A4294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4294D">
        <w:rPr>
          <w:color w:val="000000" w:themeColor="text1"/>
          <w:sz w:val="28"/>
          <w:szCs w:val="28"/>
          <w:lang w:val="uk-UA"/>
        </w:rPr>
        <w:t>Протягом навчального року дітей пільгових категорій залучають до участі в спортивних змаганнях та тематичних свят</w:t>
      </w:r>
      <w:r w:rsidR="00455A61">
        <w:rPr>
          <w:color w:val="000000" w:themeColor="text1"/>
          <w:sz w:val="28"/>
          <w:szCs w:val="28"/>
          <w:lang w:val="uk-UA"/>
        </w:rPr>
        <w:t>ах</w:t>
      </w:r>
      <w:r w:rsidRPr="00A4294D">
        <w:rPr>
          <w:color w:val="000000" w:themeColor="text1"/>
          <w:sz w:val="28"/>
          <w:szCs w:val="28"/>
          <w:lang w:val="uk-UA"/>
        </w:rPr>
        <w:t>.</w:t>
      </w:r>
    </w:p>
    <w:p w:rsidR="00A4294D" w:rsidRDefault="00A4294D" w:rsidP="00A4294D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закладах дошкільної освіти організоване </w:t>
      </w:r>
      <w:r w:rsidR="00455A61">
        <w:rPr>
          <w:color w:val="000000" w:themeColor="text1"/>
          <w:sz w:val="28"/>
          <w:szCs w:val="28"/>
          <w:lang w:val="uk-UA"/>
        </w:rPr>
        <w:t xml:space="preserve">безкоштовне харчування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455A61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 позбавлених</w:t>
      </w:r>
      <w:r w:rsidRPr="00755BD6">
        <w:rPr>
          <w:sz w:val="28"/>
          <w:szCs w:val="28"/>
          <w:lang w:val="uk-UA"/>
        </w:rPr>
        <w:t xml:space="preserve"> батьківського піклування</w:t>
      </w:r>
      <w:r>
        <w:rPr>
          <w:sz w:val="28"/>
          <w:szCs w:val="28"/>
          <w:lang w:val="uk-UA"/>
        </w:rPr>
        <w:t>, дітей</w:t>
      </w:r>
      <w:r w:rsidRPr="00995C5A">
        <w:rPr>
          <w:sz w:val="28"/>
          <w:szCs w:val="28"/>
          <w:lang w:val="uk-UA"/>
        </w:rPr>
        <w:t xml:space="preserve"> з малозабе</w:t>
      </w:r>
      <w:r>
        <w:rPr>
          <w:sz w:val="28"/>
          <w:szCs w:val="28"/>
          <w:lang w:val="uk-UA"/>
        </w:rPr>
        <w:t>зпечених</w:t>
      </w:r>
      <w:r w:rsidRPr="00995C5A">
        <w:rPr>
          <w:sz w:val="28"/>
          <w:szCs w:val="28"/>
          <w:lang w:val="uk-UA"/>
        </w:rPr>
        <w:t xml:space="preserve"> сім</w:t>
      </w:r>
      <w:r>
        <w:rPr>
          <w:sz w:val="28"/>
          <w:szCs w:val="28"/>
          <w:lang w:val="uk-UA"/>
        </w:rPr>
        <w:t xml:space="preserve">ей, </w:t>
      </w:r>
      <w:r w:rsidRPr="00B77DD4">
        <w:rPr>
          <w:sz w:val="28"/>
          <w:szCs w:val="28"/>
          <w:lang w:val="uk-UA"/>
        </w:rPr>
        <w:t>дітей з інвалідністю</w:t>
      </w:r>
      <w:r>
        <w:rPr>
          <w:sz w:val="28"/>
          <w:szCs w:val="28"/>
          <w:lang w:val="uk-UA"/>
        </w:rPr>
        <w:t>,</w:t>
      </w:r>
      <w:r w:rsidRPr="00A4294D">
        <w:rPr>
          <w:sz w:val="28"/>
          <w:szCs w:val="28"/>
          <w:lang w:val="uk-UA"/>
        </w:rPr>
        <w:t xml:space="preserve"> </w:t>
      </w:r>
      <w:r w:rsidR="00455A61">
        <w:rPr>
          <w:sz w:val="28"/>
          <w:szCs w:val="28"/>
          <w:lang w:val="uk-UA"/>
        </w:rPr>
        <w:t>дітей</w:t>
      </w:r>
      <w:r w:rsidRPr="00B77DD4">
        <w:rPr>
          <w:sz w:val="28"/>
          <w:szCs w:val="28"/>
          <w:lang w:val="uk-UA"/>
        </w:rPr>
        <w:t xml:space="preserve"> учасників АТО/ООС</w:t>
      </w:r>
      <w:r w:rsidR="00F10182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DC2CF2">
        <w:rPr>
          <w:sz w:val="28"/>
          <w:szCs w:val="28"/>
          <w:lang w:val="uk-UA"/>
        </w:rPr>
        <w:t>50% від вартості - для дітей з багатодітних родин</w:t>
      </w:r>
      <w:r w:rsidR="00F10182">
        <w:rPr>
          <w:sz w:val="28"/>
          <w:szCs w:val="28"/>
          <w:lang w:val="uk-UA"/>
        </w:rPr>
        <w:t>.</w:t>
      </w:r>
    </w:p>
    <w:p w:rsidR="00832C37" w:rsidRPr="00D471AD" w:rsidRDefault="00832C37" w:rsidP="00DB4972">
      <w:pPr>
        <w:ind w:firstLine="567"/>
        <w:jc w:val="both"/>
        <w:rPr>
          <w:sz w:val="28"/>
          <w:szCs w:val="28"/>
          <w:lang w:val="uk-UA"/>
        </w:rPr>
      </w:pPr>
      <w:r w:rsidRPr="004B5754">
        <w:rPr>
          <w:sz w:val="28"/>
          <w:szCs w:val="28"/>
          <w:lang w:val="uk-UA"/>
        </w:rPr>
        <w:t>З метою підтримки</w:t>
      </w:r>
      <w:r>
        <w:rPr>
          <w:sz w:val="28"/>
          <w:szCs w:val="28"/>
          <w:lang w:val="uk-UA"/>
        </w:rPr>
        <w:t xml:space="preserve"> сімей пільгового контингенту в закладах</w:t>
      </w:r>
      <w:r w:rsidRPr="00DC2CF2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 xml:space="preserve"> за рахунок благодійних внесків батьків вихован</w:t>
      </w:r>
      <w:r w:rsidR="0011547B">
        <w:rPr>
          <w:sz w:val="28"/>
          <w:szCs w:val="28"/>
          <w:lang w:val="uk-UA"/>
        </w:rPr>
        <w:t xml:space="preserve">ців, дітям пільгових категорій </w:t>
      </w:r>
      <w:r>
        <w:rPr>
          <w:sz w:val="28"/>
          <w:szCs w:val="28"/>
          <w:lang w:val="uk-UA"/>
        </w:rPr>
        <w:t>закуповували квитки до дельфінарію, подарунки до Дня народження та солодощі до Дня святого Миколая</w:t>
      </w:r>
      <w:r w:rsidR="00F10182">
        <w:rPr>
          <w:sz w:val="28"/>
          <w:szCs w:val="28"/>
          <w:lang w:val="uk-UA"/>
        </w:rPr>
        <w:t>, а  також</w:t>
      </w:r>
      <w:r w:rsidR="0011547B">
        <w:rPr>
          <w:sz w:val="28"/>
          <w:szCs w:val="28"/>
          <w:lang w:val="uk-UA"/>
        </w:rPr>
        <w:t xml:space="preserve"> Міжнародного</w:t>
      </w:r>
      <w:r w:rsidR="00F10182">
        <w:rPr>
          <w:sz w:val="28"/>
          <w:szCs w:val="28"/>
          <w:lang w:val="uk-UA"/>
        </w:rPr>
        <w:t xml:space="preserve"> Д</w:t>
      </w:r>
      <w:r w:rsidR="0011547B">
        <w:rPr>
          <w:sz w:val="28"/>
          <w:szCs w:val="28"/>
          <w:lang w:val="uk-UA"/>
        </w:rPr>
        <w:t>ня</w:t>
      </w:r>
      <w:r w:rsidR="00F10182">
        <w:rPr>
          <w:sz w:val="28"/>
          <w:szCs w:val="28"/>
          <w:lang w:val="uk-UA"/>
        </w:rPr>
        <w:t xml:space="preserve"> захисту дітей. </w:t>
      </w:r>
    </w:p>
    <w:p w:rsidR="00832C37" w:rsidRPr="001D10D2" w:rsidRDefault="00832C37" w:rsidP="00DB4972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25D33" w:rsidRPr="00A2266B" w:rsidRDefault="00985A41" w:rsidP="00C25D33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  <w:r w:rsidRPr="00521A60">
        <w:rPr>
          <w:b/>
          <w:sz w:val="28"/>
          <w:szCs w:val="28"/>
          <w:lang w:val="uk-UA"/>
        </w:rPr>
        <w:t>Висновок:</w:t>
      </w:r>
      <w:r w:rsidR="00C25D33" w:rsidRPr="00C25D33">
        <w:rPr>
          <w:sz w:val="28"/>
          <w:szCs w:val="28"/>
          <w:lang w:val="uk-UA"/>
        </w:rPr>
        <w:t xml:space="preserve"> </w:t>
      </w:r>
      <w:r w:rsidR="00C25D33">
        <w:rPr>
          <w:sz w:val="28"/>
          <w:szCs w:val="28"/>
          <w:lang w:val="uk-UA"/>
        </w:rPr>
        <w:t xml:space="preserve">Організація </w:t>
      </w:r>
      <w:r w:rsidR="00C25D33" w:rsidRPr="00A52E34">
        <w:rPr>
          <w:sz w:val="28"/>
          <w:szCs w:val="28"/>
          <w:lang w:val="uk-UA"/>
        </w:rPr>
        <w:t>соціального захисту дітей</w:t>
      </w:r>
      <w:r w:rsidR="00C25D33">
        <w:rPr>
          <w:sz w:val="28"/>
          <w:szCs w:val="28"/>
          <w:lang w:val="uk-UA"/>
        </w:rPr>
        <w:t xml:space="preserve"> </w:t>
      </w:r>
      <w:r w:rsidR="00EB33E1">
        <w:rPr>
          <w:sz w:val="28"/>
          <w:szCs w:val="28"/>
          <w:lang w:val="uk-UA"/>
        </w:rPr>
        <w:t xml:space="preserve">у  Комунальному закладі «Дошкільний навчальний заклад (ясла-садок) №24 </w:t>
      </w:r>
      <w:r w:rsidR="00EB33E1" w:rsidRPr="00DD6CAA">
        <w:rPr>
          <w:sz w:val="28"/>
          <w:szCs w:val="28"/>
          <w:lang w:val="uk-UA"/>
        </w:rPr>
        <w:t xml:space="preserve"> </w:t>
      </w:r>
      <w:r w:rsidR="00EB33E1">
        <w:rPr>
          <w:sz w:val="28"/>
          <w:szCs w:val="28"/>
          <w:lang w:val="uk-UA"/>
        </w:rPr>
        <w:t xml:space="preserve">Харківської міської ради»,  у  Комунальному закладі «Дошкільний навчальний заклад (ясла-садок) №31 Харківської міської ради» та у  Комунальному закладі «Дошкільний навчальний заклад (ясла-садок) №122 </w:t>
      </w:r>
      <w:r w:rsidR="00EB33E1" w:rsidRPr="00DD6CAA">
        <w:rPr>
          <w:sz w:val="28"/>
          <w:szCs w:val="28"/>
          <w:lang w:val="uk-UA"/>
        </w:rPr>
        <w:t xml:space="preserve"> </w:t>
      </w:r>
      <w:r w:rsidR="00EB33E1">
        <w:rPr>
          <w:sz w:val="28"/>
          <w:szCs w:val="28"/>
          <w:lang w:val="uk-UA"/>
        </w:rPr>
        <w:t xml:space="preserve">Харківської міської ради» </w:t>
      </w:r>
      <w:r w:rsidR="00C25D33">
        <w:rPr>
          <w:sz w:val="28"/>
          <w:szCs w:val="28"/>
          <w:lang w:val="uk-UA"/>
        </w:rPr>
        <w:t xml:space="preserve"> здійснюється  в</w:t>
      </w:r>
      <w:r w:rsidR="00BB7F13">
        <w:rPr>
          <w:sz w:val="28"/>
          <w:szCs w:val="28"/>
          <w:lang w:val="uk-UA"/>
        </w:rPr>
        <w:t>ідповідно до нормативно-правових документів.</w:t>
      </w:r>
      <w:r w:rsidR="00C25D33">
        <w:rPr>
          <w:sz w:val="28"/>
          <w:szCs w:val="28"/>
          <w:lang w:val="uk-UA"/>
        </w:rPr>
        <w:t xml:space="preserve"> </w:t>
      </w:r>
    </w:p>
    <w:p w:rsidR="004E28B1" w:rsidRDefault="004E28B1" w:rsidP="004E28B1">
      <w:pPr>
        <w:jc w:val="both"/>
        <w:rPr>
          <w:b/>
          <w:sz w:val="28"/>
          <w:szCs w:val="28"/>
          <w:lang w:val="uk-UA"/>
        </w:rPr>
      </w:pPr>
    </w:p>
    <w:p w:rsidR="00985A41" w:rsidRPr="007D6656" w:rsidRDefault="00985A41" w:rsidP="008578CD">
      <w:pPr>
        <w:ind w:firstLine="567"/>
        <w:jc w:val="both"/>
        <w:rPr>
          <w:b/>
          <w:sz w:val="28"/>
          <w:szCs w:val="28"/>
          <w:lang w:val="uk-UA"/>
        </w:rPr>
      </w:pPr>
      <w:r w:rsidRPr="007D6656">
        <w:rPr>
          <w:b/>
          <w:sz w:val="28"/>
          <w:szCs w:val="28"/>
          <w:lang w:val="uk-UA"/>
        </w:rPr>
        <w:t>Рекомендації:</w:t>
      </w:r>
    </w:p>
    <w:p w:rsidR="00985A41" w:rsidRDefault="004E28B1" w:rsidP="004E28B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85A41" w:rsidRPr="007D6656">
        <w:rPr>
          <w:b/>
          <w:sz w:val="28"/>
          <w:szCs w:val="28"/>
          <w:lang w:val="uk-UA"/>
        </w:rPr>
        <w:t>1.</w:t>
      </w:r>
      <w:r w:rsidR="004452BC">
        <w:rPr>
          <w:sz w:val="28"/>
          <w:szCs w:val="28"/>
          <w:lang w:val="uk-UA"/>
        </w:rPr>
        <w:t xml:space="preserve"> </w:t>
      </w:r>
      <w:r w:rsidR="007C7665">
        <w:rPr>
          <w:sz w:val="28"/>
          <w:szCs w:val="28"/>
          <w:lang w:val="uk-UA"/>
        </w:rPr>
        <w:t>Директору КЗ «ДНЗ №24» Шмельовій</w:t>
      </w:r>
      <w:r w:rsidR="0042023E">
        <w:rPr>
          <w:sz w:val="28"/>
          <w:szCs w:val="28"/>
          <w:lang w:val="uk-UA"/>
        </w:rPr>
        <w:t xml:space="preserve"> Н</w:t>
      </w:r>
      <w:r w:rsidR="007C7665">
        <w:rPr>
          <w:sz w:val="28"/>
          <w:szCs w:val="28"/>
          <w:lang w:val="uk-UA"/>
        </w:rPr>
        <w:t>.О.,</w:t>
      </w:r>
      <w:r w:rsidR="007C7665" w:rsidRPr="007C7665">
        <w:rPr>
          <w:sz w:val="28"/>
          <w:szCs w:val="28"/>
          <w:lang w:val="uk-UA"/>
        </w:rPr>
        <w:t xml:space="preserve"> </w:t>
      </w:r>
      <w:r w:rsidR="007C7665">
        <w:rPr>
          <w:sz w:val="28"/>
          <w:szCs w:val="28"/>
          <w:lang w:val="uk-UA"/>
        </w:rPr>
        <w:t xml:space="preserve">директору </w:t>
      </w:r>
      <w:r w:rsidR="00C22916">
        <w:rPr>
          <w:sz w:val="28"/>
          <w:szCs w:val="28"/>
          <w:lang w:val="uk-UA"/>
        </w:rPr>
        <w:t xml:space="preserve">                     </w:t>
      </w:r>
      <w:r w:rsidR="007C7665">
        <w:rPr>
          <w:sz w:val="28"/>
          <w:szCs w:val="28"/>
          <w:lang w:val="uk-UA"/>
        </w:rPr>
        <w:t xml:space="preserve"> КЗ «ДНЗ №31» Токар Н.І.</w:t>
      </w:r>
      <w:r w:rsidR="0042023E">
        <w:rPr>
          <w:sz w:val="28"/>
          <w:szCs w:val="28"/>
          <w:lang w:val="uk-UA"/>
        </w:rPr>
        <w:t xml:space="preserve"> та директору</w:t>
      </w:r>
      <w:r w:rsidR="007C7665">
        <w:rPr>
          <w:sz w:val="28"/>
          <w:szCs w:val="28"/>
          <w:lang w:val="uk-UA"/>
        </w:rPr>
        <w:t xml:space="preserve"> КЗ «ДНЗ №</w:t>
      </w:r>
      <w:r w:rsidR="00EA17B4">
        <w:rPr>
          <w:sz w:val="28"/>
          <w:szCs w:val="28"/>
          <w:lang w:val="uk-UA"/>
        </w:rPr>
        <w:t>1</w:t>
      </w:r>
      <w:r w:rsidR="007C7665">
        <w:rPr>
          <w:sz w:val="28"/>
          <w:szCs w:val="28"/>
          <w:lang w:val="uk-UA"/>
        </w:rPr>
        <w:t>22» Колодочці Л.Б</w:t>
      </w:r>
      <w:r w:rsidR="0042023E">
        <w:rPr>
          <w:sz w:val="28"/>
          <w:szCs w:val="28"/>
          <w:lang w:val="uk-UA"/>
        </w:rPr>
        <w:t>.</w:t>
      </w:r>
      <w:r w:rsidR="0042023E" w:rsidRPr="00121A99">
        <w:rPr>
          <w:sz w:val="28"/>
          <w:szCs w:val="28"/>
          <w:lang w:val="uk-UA"/>
        </w:rPr>
        <w:t>:</w:t>
      </w:r>
    </w:p>
    <w:p w:rsidR="00985A41" w:rsidRDefault="00985A41" w:rsidP="008578CD">
      <w:pPr>
        <w:ind w:firstLine="567"/>
        <w:jc w:val="both"/>
        <w:rPr>
          <w:sz w:val="28"/>
          <w:szCs w:val="28"/>
          <w:lang w:val="uk-UA"/>
        </w:rPr>
      </w:pPr>
      <w:r w:rsidRPr="007D6656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Проаналізувати матеріали довідки про результати перевірки щодо  стану організації дотримання законодавства з охорони прав дитинства, соціального захисту дітей.</w:t>
      </w:r>
    </w:p>
    <w:p w:rsidR="00985A41" w:rsidRPr="004F7388" w:rsidRDefault="00B61CBA" w:rsidP="004746C0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20.05</w:t>
      </w:r>
      <w:r w:rsidR="004746C0">
        <w:rPr>
          <w:color w:val="000000" w:themeColor="text1"/>
          <w:sz w:val="28"/>
          <w:szCs w:val="28"/>
          <w:lang w:val="uk-UA"/>
        </w:rPr>
        <w:t>.2020</w:t>
      </w:r>
    </w:p>
    <w:p w:rsidR="00985A41" w:rsidRDefault="00985A41" w:rsidP="008578CD">
      <w:pPr>
        <w:ind w:firstLine="567"/>
        <w:jc w:val="both"/>
        <w:rPr>
          <w:sz w:val="28"/>
          <w:szCs w:val="28"/>
          <w:lang w:val="uk-UA"/>
        </w:rPr>
      </w:pPr>
      <w:r w:rsidRPr="007D6656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Забезпечити контроль за усуненням недоліків, виявлених в ході аналізу діяльності щодо  стану організації дотримання законодавства з охорони прав дитинства, соціального захисту дітей.</w:t>
      </w:r>
    </w:p>
    <w:p w:rsidR="00985A41" w:rsidRDefault="00BB3887" w:rsidP="004E28B1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Протягом 2020</w:t>
      </w:r>
      <w:r w:rsidR="00985A41" w:rsidRPr="00F41418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B61CBA" w:rsidRDefault="00B61CBA" w:rsidP="004E28B1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B61CBA">
        <w:rPr>
          <w:b/>
          <w:color w:val="000000" w:themeColor="text1"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 Розробити заходи щодо усунення недоліків, виявлених у ході вивчення </w:t>
      </w:r>
      <w:r w:rsidRPr="00A26682">
        <w:rPr>
          <w:sz w:val="28"/>
          <w:szCs w:val="28"/>
          <w:lang w:val="uk-UA"/>
        </w:rPr>
        <w:t xml:space="preserve"> стану управлінської діяльності з питань </w:t>
      </w:r>
      <w:r w:rsidRPr="00E4494D">
        <w:rPr>
          <w:color w:val="000000" w:themeColor="text1"/>
          <w:sz w:val="28"/>
          <w:szCs w:val="28"/>
          <w:lang w:val="uk-UA"/>
        </w:rPr>
        <w:t xml:space="preserve">охорони прав дитинства, соціального захисту дітей  </w:t>
      </w:r>
      <w:r>
        <w:rPr>
          <w:sz w:val="28"/>
          <w:szCs w:val="28"/>
          <w:lang w:val="uk-UA"/>
        </w:rPr>
        <w:t>у закладах дошкільної освіти</w:t>
      </w:r>
    </w:p>
    <w:p w:rsidR="00B61CBA" w:rsidRDefault="00B61CBA" w:rsidP="004E28B1">
      <w:pPr>
        <w:pStyle w:val="a6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30.05.2020</w:t>
      </w:r>
    </w:p>
    <w:p w:rsidR="00B61CBA" w:rsidRDefault="00B61CBA" w:rsidP="004E28B1">
      <w:pPr>
        <w:pStyle w:val="a6"/>
        <w:ind w:left="0" w:firstLine="567"/>
        <w:rPr>
          <w:sz w:val="28"/>
          <w:szCs w:val="28"/>
          <w:lang w:val="uk-UA"/>
        </w:rPr>
      </w:pPr>
      <w:r w:rsidRPr="00B61CBA">
        <w:rPr>
          <w:b/>
          <w:color w:val="000000" w:themeColor="text1"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 Надати інформацію про усунення, виявлених  в ході вивчення недоліків до Управління освіти</w:t>
      </w:r>
    </w:p>
    <w:p w:rsidR="00B61CBA" w:rsidRPr="007A120E" w:rsidRDefault="00B61CBA" w:rsidP="004E28B1">
      <w:pPr>
        <w:pStyle w:val="a6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30.06.2020</w:t>
      </w:r>
    </w:p>
    <w:p w:rsidR="004E28B1" w:rsidRDefault="004E28B1" w:rsidP="008578CD">
      <w:pPr>
        <w:spacing w:line="276" w:lineRule="auto"/>
        <w:jc w:val="both"/>
        <w:rPr>
          <w:sz w:val="28"/>
          <w:szCs w:val="28"/>
          <w:lang w:val="uk-UA"/>
        </w:rPr>
      </w:pPr>
    </w:p>
    <w:p w:rsidR="00985A41" w:rsidRDefault="00985A41" w:rsidP="008578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      О.С.НИЖНИК</w:t>
      </w:r>
    </w:p>
    <w:p w:rsidR="004E28B1" w:rsidRDefault="004E28B1" w:rsidP="008578CD">
      <w:pPr>
        <w:spacing w:line="276" w:lineRule="auto"/>
        <w:jc w:val="both"/>
        <w:rPr>
          <w:sz w:val="20"/>
          <w:szCs w:val="20"/>
          <w:lang w:val="uk-UA"/>
        </w:rPr>
      </w:pPr>
    </w:p>
    <w:p w:rsidR="004E28B1" w:rsidRDefault="004E28B1" w:rsidP="008578CD">
      <w:pPr>
        <w:spacing w:line="276" w:lineRule="auto"/>
        <w:jc w:val="both"/>
        <w:rPr>
          <w:sz w:val="20"/>
          <w:szCs w:val="20"/>
          <w:lang w:val="uk-UA"/>
        </w:rPr>
      </w:pPr>
    </w:p>
    <w:p w:rsidR="001804C8" w:rsidRPr="00D25D29" w:rsidRDefault="00985A41" w:rsidP="00D25D29">
      <w:pPr>
        <w:spacing w:line="276" w:lineRule="auto"/>
        <w:jc w:val="both"/>
        <w:rPr>
          <w:sz w:val="20"/>
          <w:szCs w:val="20"/>
          <w:lang w:val="uk-UA"/>
        </w:rPr>
      </w:pPr>
      <w:r w:rsidRPr="00495392">
        <w:rPr>
          <w:sz w:val="20"/>
          <w:szCs w:val="20"/>
          <w:lang w:val="uk-UA"/>
        </w:rPr>
        <w:t>Поллак 7252792</w:t>
      </w:r>
    </w:p>
    <w:sectPr w:rsidR="001804C8" w:rsidRPr="00D25D29" w:rsidSect="0018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548"/>
    <w:multiLevelType w:val="hybridMultilevel"/>
    <w:tmpl w:val="425EA24C"/>
    <w:lvl w:ilvl="0" w:tplc="5BB6AC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41"/>
    <w:rsid w:val="00034FB8"/>
    <w:rsid w:val="00045FFE"/>
    <w:rsid w:val="00061D85"/>
    <w:rsid w:val="00097F5C"/>
    <w:rsid w:val="000A149A"/>
    <w:rsid w:val="000D5AF0"/>
    <w:rsid w:val="000D6EA0"/>
    <w:rsid w:val="000E431A"/>
    <w:rsid w:val="000E497B"/>
    <w:rsid w:val="0011007F"/>
    <w:rsid w:val="0011547B"/>
    <w:rsid w:val="00163C3D"/>
    <w:rsid w:val="00172FF7"/>
    <w:rsid w:val="001804C8"/>
    <w:rsid w:val="00180BC8"/>
    <w:rsid w:val="00186B37"/>
    <w:rsid w:val="001B2C41"/>
    <w:rsid w:val="001D032D"/>
    <w:rsid w:val="001D10D2"/>
    <w:rsid w:val="00225E14"/>
    <w:rsid w:val="002305BA"/>
    <w:rsid w:val="002328B1"/>
    <w:rsid w:val="002404C6"/>
    <w:rsid w:val="00240BD9"/>
    <w:rsid w:val="00270906"/>
    <w:rsid w:val="002752ED"/>
    <w:rsid w:val="00275CE4"/>
    <w:rsid w:val="002A1273"/>
    <w:rsid w:val="002A6071"/>
    <w:rsid w:val="002B1B10"/>
    <w:rsid w:val="002C621D"/>
    <w:rsid w:val="002F0873"/>
    <w:rsid w:val="0031062E"/>
    <w:rsid w:val="0031668A"/>
    <w:rsid w:val="00321F5F"/>
    <w:rsid w:val="00334C7B"/>
    <w:rsid w:val="00336FE2"/>
    <w:rsid w:val="00362C90"/>
    <w:rsid w:val="00393F3A"/>
    <w:rsid w:val="003B036E"/>
    <w:rsid w:val="003B1B47"/>
    <w:rsid w:val="003B1ED1"/>
    <w:rsid w:val="003B393D"/>
    <w:rsid w:val="003C3C21"/>
    <w:rsid w:val="003E6402"/>
    <w:rsid w:val="003F2051"/>
    <w:rsid w:val="00411C73"/>
    <w:rsid w:val="00411E09"/>
    <w:rsid w:val="0042023E"/>
    <w:rsid w:val="004205E5"/>
    <w:rsid w:val="004334D3"/>
    <w:rsid w:val="0043658B"/>
    <w:rsid w:val="00437349"/>
    <w:rsid w:val="00441479"/>
    <w:rsid w:val="004452BC"/>
    <w:rsid w:val="00445D71"/>
    <w:rsid w:val="00452018"/>
    <w:rsid w:val="00455A61"/>
    <w:rsid w:val="00456A25"/>
    <w:rsid w:val="004746C0"/>
    <w:rsid w:val="00497DAE"/>
    <w:rsid w:val="004B5754"/>
    <w:rsid w:val="004C106B"/>
    <w:rsid w:val="004C4C37"/>
    <w:rsid w:val="004C4F33"/>
    <w:rsid w:val="004E28B1"/>
    <w:rsid w:val="004F384D"/>
    <w:rsid w:val="004F7388"/>
    <w:rsid w:val="004F74CC"/>
    <w:rsid w:val="00507A0A"/>
    <w:rsid w:val="005174D4"/>
    <w:rsid w:val="00557514"/>
    <w:rsid w:val="00577BAE"/>
    <w:rsid w:val="0058475D"/>
    <w:rsid w:val="005E532D"/>
    <w:rsid w:val="005E77F1"/>
    <w:rsid w:val="005F4833"/>
    <w:rsid w:val="005F7E9E"/>
    <w:rsid w:val="00621F2A"/>
    <w:rsid w:val="00650868"/>
    <w:rsid w:val="0066015C"/>
    <w:rsid w:val="00685853"/>
    <w:rsid w:val="00691CCF"/>
    <w:rsid w:val="0069672F"/>
    <w:rsid w:val="006A3A69"/>
    <w:rsid w:val="006B0060"/>
    <w:rsid w:val="006B7073"/>
    <w:rsid w:val="006C3D05"/>
    <w:rsid w:val="006C5BF7"/>
    <w:rsid w:val="006F1A0F"/>
    <w:rsid w:val="006F3C86"/>
    <w:rsid w:val="007159B3"/>
    <w:rsid w:val="00741C7C"/>
    <w:rsid w:val="00750CB5"/>
    <w:rsid w:val="00762ED0"/>
    <w:rsid w:val="007740A7"/>
    <w:rsid w:val="00792956"/>
    <w:rsid w:val="007B0F3C"/>
    <w:rsid w:val="007B36D6"/>
    <w:rsid w:val="007C7665"/>
    <w:rsid w:val="007D4E70"/>
    <w:rsid w:val="00832C37"/>
    <w:rsid w:val="008351B1"/>
    <w:rsid w:val="00843EC4"/>
    <w:rsid w:val="008578CD"/>
    <w:rsid w:val="00875505"/>
    <w:rsid w:val="00887586"/>
    <w:rsid w:val="00894759"/>
    <w:rsid w:val="00894CF5"/>
    <w:rsid w:val="008A5EEE"/>
    <w:rsid w:val="008B15C7"/>
    <w:rsid w:val="008C017A"/>
    <w:rsid w:val="008D581E"/>
    <w:rsid w:val="008E2E0A"/>
    <w:rsid w:val="008F338C"/>
    <w:rsid w:val="009039AD"/>
    <w:rsid w:val="0091601E"/>
    <w:rsid w:val="00940F40"/>
    <w:rsid w:val="00945819"/>
    <w:rsid w:val="009548B2"/>
    <w:rsid w:val="00957117"/>
    <w:rsid w:val="00985A41"/>
    <w:rsid w:val="00996597"/>
    <w:rsid w:val="009A06B1"/>
    <w:rsid w:val="009A3FF9"/>
    <w:rsid w:val="009C020D"/>
    <w:rsid w:val="009C15F7"/>
    <w:rsid w:val="009D04E3"/>
    <w:rsid w:val="009D17AB"/>
    <w:rsid w:val="009E6357"/>
    <w:rsid w:val="009F13CA"/>
    <w:rsid w:val="00A00BA6"/>
    <w:rsid w:val="00A21D84"/>
    <w:rsid w:val="00A4294D"/>
    <w:rsid w:val="00A47FD4"/>
    <w:rsid w:val="00A95415"/>
    <w:rsid w:val="00AC5212"/>
    <w:rsid w:val="00AD0948"/>
    <w:rsid w:val="00AD2D02"/>
    <w:rsid w:val="00AE4A1B"/>
    <w:rsid w:val="00AE4B70"/>
    <w:rsid w:val="00AE6B9B"/>
    <w:rsid w:val="00B05373"/>
    <w:rsid w:val="00B13192"/>
    <w:rsid w:val="00B33A49"/>
    <w:rsid w:val="00B407D5"/>
    <w:rsid w:val="00B61CBA"/>
    <w:rsid w:val="00B6274E"/>
    <w:rsid w:val="00B62B47"/>
    <w:rsid w:val="00B77DD4"/>
    <w:rsid w:val="00BB3887"/>
    <w:rsid w:val="00BB4EC1"/>
    <w:rsid w:val="00BB7F13"/>
    <w:rsid w:val="00BD53DB"/>
    <w:rsid w:val="00BD5AFE"/>
    <w:rsid w:val="00BE3A71"/>
    <w:rsid w:val="00C01B93"/>
    <w:rsid w:val="00C06AA4"/>
    <w:rsid w:val="00C07CCB"/>
    <w:rsid w:val="00C22916"/>
    <w:rsid w:val="00C25D33"/>
    <w:rsid w:val="00C37F3D"/>
    <w:rsid w:val="00C37FE5"/>
    <w:rsid w:val="00C43D5F"/>
    <w:rsid w:val="00C56B17"/>
    <w:rsid w:val="00C57E7C"/>
    <w:rsid w:val="00C6357C"/>
    <w:rsid w:val="00CE3C04"/>
    <w:rsid w:val="00CE4E31"/>
    <w:rsid w:val="00D24D2E"/>
    <w:rsid w:val="00D250E2"/>
    <w:rsid w:val="00D25D29"/>
    <w:rsid w:val="00D3552B"/>
    <w:rsid w:val="00D36B3D"/>
    <w:rsid w:val="00D4283C"/>
    <w:rsid w:val="00D471AD"/>
    <w:rsid w:val="00D47C49"/>
    <w:rsid w:val="00D52D9D"/>
    <w:rsid w:val="00D6083C"/>
    <w:rsid w:val="00D75BC9"/>
    <w:rsid w:val="00D90A0B"/>
    <w:rsid w:val="00D962D3"/>
    <w:rsid w:val="00DA0ACC"/>
    <w:rsid w:val="00DB1347"/>
    <w:rsid w:val="00DB4972"/>
    <w:rsid w:val="00DC2CF2"/>
    <w:rsid w:val="00DD6CAA"/>
    <w:rsid w:val="00DE7174"/>
    <w:rsid w:val="00DE7304"/>
    <w:rsid w:val="00DF7DDF"/>
    <w:rsid w:val="00E0487B"/>
    <w:rsid w:val="00E11DE1"/>
    <w:rsid w:val="00E25DE7"/>
    <w:rsid w:val="00E439B3"/>
    <w:rsid w:val="00E75E29"/>
    <w:rsid w:val="00EA17B4"/>
    <w:rsid w:val="00EA6921"/>
    <w:rsid w:val="00EB33E1"/>
    <w:rsid w:val="00EB3B41"/>
    <w:rsid w:val="00EB7A62"/>
    <w:rsid w:val="00EC53DF"/>
    <w:rsid w:val="00ED1D90"/>
    <w:rsid w:val="00EE68AC"/>
    <w:rsid w:val="00EF3E12"/>
    <w:rsid w:val="00F005DD"/>
    <w:rsid w:val="00F10182"/>
    <w:rsid w:val="00F2009E"/>
    <w:rsid w:val="00F2388C"/>
    <w:rsid w:val="00F41418"/>
    <w:rsid w:val="00F449FC"/>
    <w:rsid w:val="00F449FD"/>
    <w:rsid w:val="00F45904"/>
    <w:rsid w:val="00F52E6B"/>
    <w:rsid w:val="00F64AAA"/>
    <w:rsid w:val="00F941E5"/>
    <w:rsid w:val="00FB7468"/>
    <w:rsid w:val="00FC3798"/>
    <w:rsid w:val="00FE323B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C5BF7"/>
    <w:pPr>
      <w:ind w:firstLine="426"/>
      <w:jc w:val="both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6C5B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Базовый"/>
    <w:rsid w:val="006C5BF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95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183</cp:revision>
  <cp:lastPrinted>2020-03-31T13:11:00Z</cp:lastPrinted>
  <dcterms:created xsi:type="dcterms:W3CDTF">2019-10-22T13:33:00Z</dcterms:created>
  <dcterms:modified xsi:type="dcterms:W3CDTF">2020-04-22T09:01:00Z</dcterms:modified>
</cp:coreProperties>
</file>