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863EE9" w:rsidRPr="00A469FC" w:rsidTr="00CD3F2B">
        <w:tc>
          <w:tcPr>
            <w:tcW w:w="1135" w:type="dxa"/>
          </w:tcPr>
          <w:p w:rsidR="00863EE9" w:rsidRPr="00A469FC" w:rsidRDefault="00863EE9" w:rsidP="00CD3F2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45pt" o:ole="">
                  <v:imagedata r:id="rId8" o:title=""/>
                </v:shape>
                <o:OLEObject Type="Embed" ProgID="ShapewareVISIO20" ShapeID="_x0000_i1025" DrawAspect="Content" ObjectID="_1590240764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863EE9" w:rsidRPr="007D0C14" w:rsidTr="00CD3F2B">
              <w:tc>
                <w:tcPr>
                  <w:tcW w:w="3780" w:type="dxa"/>
                </w:tcPr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482379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АДМІНІСТРАЦІЯ </w:t>
                  </w:r>
                  <w:r w:rsidR="00482379">
                    <w:rPr>
                      <w:rFonts w:eastAsia="Calibri"/>
                      <w:b/>
                    </w:rPr>
                    <w:t>ОСНОВ</w:t>
                  </w:r>
                  <w:r w:rsidR="00482379">
                    <w:rPr>
                      <w:rFonts w:eastAsia="Calibri"/>
                      <w:b/>
                      <w:lang w:val="en-US"/>
                    </w:rPr>
                    <w:t>’</w:t>
                  </w:r>
                  <w:r w:rsidR="00482379">
                    <w:rPr>
                      <w:rFonts w:eastAsia="Calibri"/>
                      <w:b/>
                    </w:rPr>
                    <w:t>ЯНСЬКОГО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 РАЙОНУ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АДМИНИСТРАЦИЯ</w:t>
                  </w:r>
                </w:p>
                <w:p w:rsidR="00482379" w:rsidRDefault="0048237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ОСНОВЯНСКОГО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 xml:space="preserve"> РАЙОНА</w:t>
                  </w: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863EE9" w:rsidRPr="00430341" w:rsidRDefault="00863EE9" w:rsidP="00CD3F2B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430341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863EE9" w:rsidRPr="007D0C14" w:rsidRDefault="00863EE9" w:rsidP="00CD3F2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863EE9" w:rsidRPr="00A469FC" w:rsidRDefault="0073100C" w:rsidP="00CD3F2B">
            <w:pPr>
              <w:ind w:left="-108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9925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EE9" w:rsidRPr="00A469FC" w:rsidTr="00CD3F2B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3EE9" w:rsidRPr="00A469FC" w:rsidRDefault="00863EE9" w:rsidP="00CD3F2B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3EE9" w:rsidRPr="00A469FC" w:rsidRDefault="00863EE9" w:rsidP="00CD3F2B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63EE9" w:rsidRPr="00A469FC" w:rsidRDefault="00863EE9" w:rsidP="00CD3F2B">
            <w:pPr>
              <w:rPr>
                <w:b/>
                <w:u w:val="single"/>
              </w:rPr>
            </w:pPr>
          </w:p>
        </w:tc>
      </w:tr>
    </w:tbl>
    <w:p w:rsidR="00863EE9" w:rsidRDefault="00863EE9" w:rsidP="00863EE9">
      <w:pPr>
        <w:tabs>
          <w:tab w:val="left" w:pos="6140"/>
        </w:tabs>
        <w:rPr>
          <w:sz w:val="28"/>
          <w:szCs w:val="28"/>
        </w:rPr>
      </w:pPr>
    </w:p>
    <w:p w:rsidR="00863EE9" w:rsidRPr="00801612" w:rsidRDefault="00863EE9" w:rsidP="00863EE9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863EE9" w:rsidRPr="00B676AD" w:rsidRDefault="00850315" w:rsidP="00863EE9">
      <w:pPr>
        <w:tabs>
          <w:tab w:val="left" w:pos="61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82379">
        <w:rPr>
          <w:sz w:val="28"/>
          <w:szCs w:val="28"/>
          <w:lang w:val="ru-RU"/>
        </w:rPr>
        <w:t>1</w:t>
      </w:r>
      <w:r w:rsidR="00863EE9" w:rsidRPr="00305E5A">
        <w:rPr>
          <w:sz w:val="28"/>
          <w:szCs w:val="28"/>
        </w:rPr>
        <w:t>.</w:t>
      </w:r>
      <w:r w:rsidR="00863EE9">
        <w:rPr>
          <w:sz w:val="28"/>
          <w:szCs w:val="28"/>
        </w:rPr>
        <w:t>0</w:t>
      </w:r>
      <w:r w:rsidR="00863EE9" w:rsidRPr="00B676AD">
        <w:rPr>
          <w:sz w:val="28"/>
          <w:szCs w:val="28"/>
          <w:lang w:val="ru-RU"/>
        </w:rPr>
        <w:t>5</w:t>
      </w:r>
      <w:r w:rsidR="00863EE9" w:rsidRPr="00305E5A">
        <w:rPr>
          <w:sz w:val="28"/>
          <w:szCs w:val="28"/>
        </w:rPr>
        <w:t>.201</w:t>
      </w:r>
      <w:r w:rsidR="00D70B17">
        <w:rPr>
          <w:sz w:val="28"/>
          <w:szCs w:val="28"/>
        </w:rPr>
        <w:t>8</w:t>
      </w:r>
      <w:r w:rsidR="00863EE9">
        <w:rPr>
          <w:sz w:val="28"/>
          <w:szCs w:val="28"/>
        </w:rPr>
        <w:t xml:space="preserve">    </w:t>
      </w:r>
      <w:r w:rsidR="00863EE9">
        <w:rPr>
          <w:sz w:val="28"/>
          <w:szCs w:val="28"/>
        </w:rPr>
        <w:tab/>
      </w:r>
      <w:r w:rsidR="00863EE9">
        <w:rPr>
          <w:sz w:val="28"/>
          <w:szCs w:val="28"/>
        </w:rPr>
        <w:tab/>
      </w:r>
      <w:r w:rsidR="00863EE9">
        <w:rPr>
          <w:sz w:val="28"/>
          <w:szCs w:val="28"/>
        </w:rPr>
        <w:tab/>
      </w:r>
      <w:r w:rsidR="00863EE9">
        <w:rPr>
          <w:sz w:val="28"/>
          <w:szCs w:val="28"/>
        </w:rPr>
        <w:tab/>
      </w:r>
      <w:r w:rsidR="007A72B3">
        <w:rPr>
          <w:sz w:val="28"/>
          <w:szCs w:val="28"/>
        </w:rPr>
        <w:t xml:space="preserve">          </w:t>
      </w:r>
      <w:r w:rsidR="00863EE9">
        <w:rPr>
          <w:sz w:val="28"/>
          <w:szCs w:val="28"/>
        </w:rPr>
        <w:t>№</w:t>
      </w:r>
      <w:r w:rsidR="00863EE9" w:rsidRPr="00B676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119</w:t>
      </w:r>
    </w:p>
    <w:p w:rsidR="00832E80" w:rsidRDefault="00832E80">
      <w:pPr>
        <w:ind w:left="5760"/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868"/>
      </w:tblGrid>
      <w:tr w:rsidR="00832E80">
        <w:tc>
          <w:tcPr>
            <w:tcW w:w="5868" w:type="dxa"/>
          </w:tcPr>
          <w:p w:rsidR="00832E80" w:rsidRPr="00486A43" w:rsidRDefault="00832E80" w:rsidP="00D70B17">
            <w:pPr>
              <w:pStyle w:val="3"/>
              <w:jc w:val="left"/>
              <w:rPr>
                <w:b/>
                <w:szCs w:val="28"/>
              </w:rPr>
            </w:pPr>
            <w:r w:rsidRPr="00486A43">
              <w:rPr>
                <w:bCs/>
                <w:szCs w:val="28"/>
              </w:rPr>
              <w:t>Про організацію проведення експертизи</w:t>
            </w:r>
            <w:r w:rsidRPr="00486A43">
              <w:rPr>
                <w:b/>
                <w:szCs w:val="28"/>
              </w:rPr>
              <w:t xml:space="preserve"> </w:t>
            </w:r>
            <w:r w:rsidRPr="00486A43">
              <w:rPr>
                <w:szCs w:val="28"/>
              </w:rPr>
              <w:t>об’єктивності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>та відповідності виставлених</w:t>
            </w:r>
            <w:r w:rsidRPr="00486A43">
              <w:rPr>
                <w:spacing w:val="-1"/>
                <w:szCs w:val="28"/>
              </w:rPr>
              <w:t xml:space="preserve"> </w:t>
            </w:r>
            <w:r w:rsidRPr="00486A43">
              <w:rPr>
                <w:szCs w:val="28"/>
              </w:rPr>
              <w:t>у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 xml:space="preserve">додатках </w:t>
            </w:r>
            <w:r w:rsidRPr="00486A43">
              <w:rPr>
                <w:spacing w:val="-1"/>
                <w:szCs w:val="28"/>
              </w:rPr>
              <w:t>д</w:t>
            </w:r>
            <w:r w:rsidRPr="00486A43">
              <w:rPr>
                <w:szCs w:val="28"/>
              </w:rPr>
              <w:t>о до</w:t>
            </w:r>
            <w:r w:rsidRPr="00486A43">
              <w:rPr>
                <w:spacing w:val="-1"/>
                <w:szCs w:val="28"/>
              </w:rPr>
              <w:t>к</w:t>
            </w:r>
            <w:r w:rsidRPr="00486A43">
              <w:rPr>
                <w:spacing w:val="1"/>
                <w:szCs w:val="28"/>
              </w:rPr>
              <w:t>у</w:t>
            </w:r>
            <w:r w:rsidRPr="00486A43">
              <w:rPr>
                <w:szCs w:val="28"/>
              </w:rPr>
              <w:t xml:space="preserve">ментів про </w:t>
            </w:r>
            <w:r w:rsidR="00482379">
              <w:rPr>
                <w:szCs w:val="28"/>
              </w:rPr>
              <w:t xml:space="preserve">базову та </w:t>
            </w:r>
            <w:r w:rsidRPr="00486A43">
              <w:rPr>
                <w:szCs w:val="28"/>
              </w:rPr>
              <w:t>повну</w:t>
            </w:r>
            <w:r w:rsidRPr="00486A43">
              <w:rPr>
                <w:spacing w:val="3"/>
                <w:szCs w:val="28"/>
              </w:rPr>
              <w:t xml:space="preserve"> </w:t>
            </w:r>
            <w:r w:rsidRPr="00486A43">
              <w:rPr>
                <w:szCs w:val="28"/>
              </w:rPr>
              <w:t>загаль</w:t>
            </w:r>
            <w:r w:rsidRPr="00486A43">
              <w:rPr>
                <w:spacing w:val="-1"/>
                <w:szCs w:val="28"/>
              </w:rPr>
              <w:t>н</w:t>
            </w:r>
            <w:r w:rsidRPr="00486A43">
              <w:rPr>
                <w:szCs w:val="28"/>
              </w:rPr>
              <w:t>у</w:t>
            </w:r>
            <w:r w:rsidRPr="00486A43">
              <w:rPr>
                <w:spacing w:val="3"/>
                <w:szCs w:val="28"/>
              </w:rPr>
              <w:t xml:space="preserve"> </w:t>
            </w:r>
            <w:r w:rsidRPr="00486A43">
              <w:rPr>
                <w:szCs w:val="28"/>
              </w:rPr>
              <w:t>серед</w:t>
            </w:r>
            <w:r w:rsidRPr="00486A43">
              <w:rPr>
                <w:spacing w:val="-1"/>
                <w:szCs w:val="28"/>
              </w:rPr>
              <w:t>н</w:t>
            </w:r>
            <w:r w:rsidRPr="00486A43">
              <w:rPr>
                <w:szCs w:val="28"/>
              </w:rPr>
              <w:t>ю</w:t>
            </w:r>
            <w:r w:rsidRPr="00486A43">
              <w:rPr>
                <w:spacing w:val="-1"/>
                <w:szCs w:val="28"/>
              </w:rPr>
              <w:t xml:space="preserve"> </w:t>
            </w:r>
            <w:r w:rsidRPr="00486A43">
              <w:rPr>
                <w:szCs w:val="28"/>
              </w:rPr>
              <w:t>освіту</w:t>
            </w:r>
            <w:r w:rsidRPr="00486A43">
              <w:rPr>
                <w:spacing w:val="2"/>
                <w:szCs w:val="28"/>
              </w:rPr>
              <w:t xml:space="preserve"> </w:t>
            </w:r>
            <w:r w:rsidRPr="00486A43">
              <w:rPr>
                <w:szCs w:val="28"/>
              </w:rPr>
              <w:t>балів</w:t>
            </w:r>
            <w:r w:rsidRPr="00486A43">
              <w:rPr>
                <w:spacing w:val="-1"/>
                <w:szCs w:val="28"/>
              </w:rPr>
              <w:t xml:space="preserve"> </w:t>
            </w:r>
            <w:r w:rsidRPr="00486A43">
              <w:rPr>
                <w:szCs w:val="28"/>
              </w:rPr>
              <w:t>про рівень навчальних досягнень</w:t>
            </w:r>
            <w:r w:rsidRPr="00486A43">
              <w:rPr>
                <w:spacing w:val="-1"/>
                <w:szCs w:val="28"/>
              </w:rPr>
              <w:t xml:space="preserve"> </w:t>
            </w:r>
            <w:r w:rsidRPr="00486A43">
              <w:rPr>
                <w:spacing w:val="2"/>
                <w:szCs w:val="28"/>
              </w:rPr>
              <w:t>у</w:t>
            </w:r>
            <w:r w:rsidRPr="00486A43">
              <w:rPr>
                <w:szCs w:val="28"/>
              </w:rPr>
              <w:t>ч</w:t>
            </w:r>
            <w:r w:rsidRPr="00486A43">
              <w:rPr>
                <w:spacing w:val="-1"/>
                <w:szCs w:val="28"/>
              </w:rPr>
              <w:t>н</w:t>
            </w:r>
            <w:r w:rsidRPr="00486A43">
              <w:rPr>
                <w:szCs w:val="28"/>
              </w:rPr>
              <w:t>ів до отриманих ними підс</w:t>
            </w:r>
            <w:r w:rsidRPr="00486A43">
              <w:rPr>
                <w:spacing w:val="1"/>
                <w:szCs w:val="28"/>
              </w:rPr>
              <w:t>у</w:t>
            </w:r>
            <w:r w:rsidRPr="00486A43">
              <w:rPr>
                <w:spacing w:val="-1"/>
                <w:szCs w:val="28"/>
              </w:rPr>
              <w:t>мк</w:t>
            </w:r>
            <w:r w:rsidRPr="00486A43">
              <w:rPr>
                <w:szCs w:val="28"/>
              </w:rPr>
              <w:t>ових балі</w:t>
            </w:r>
            <w:r w:rsidRPr="00486A43">
              <w:rPr>
                <w:spacing w:val="-1"/>
                <w:szCs w:val="28"/>
              </w:rPr>
              <w:t>в</w:t>
            </w:r>
            <w:r w:rsidRPr="00486A43">
              <w:rPr>
                <w:szCs w:val="28"/>
              </w:rPr>
              <w:t xml:space="preserve">, які виставлені до класних </w:t>
            </w:r>
            <w:r w:rsidRPr="00486A43">
              <w:rPr>
                <w:spacing w:val="-1"/>
                <w:szCs w:val="28"/>
              </w:rPr>
              <w:t>ж</w:t>
            </w:r>
            <w:r w:rsidRPr="00486A43">
              <w:rPr>
                <w:spacing w:val="2"/>
                <w:szCs w:val="28"/>
              </w:rPr>
              <w:t>у</w:t>
            </w:r>
            <w:r w:rsidRPr="00486A43">
              <w:rPr>
                <w:szCs w:val="28"/>
              </w:rPr>
              <w:t>рна</w:t>
            </w:r>
            <w:r w:rsidRPr="00486A43">
              <w:rPr>
                <w:spacing w:val="-1"/>
                <w:szCs w:val="28"/>
              </w:rPr>
              <w:t>л</w:t>
            </w:r>
            <w:r w:rsidRPr="00486A43">
              <w:rPr>
                <w:spacing w:val="1"/>
                <w:szCs w:val="28"/>
              </w:rPr>
              <w:t>і</w:t>
            </w:r>
            <w:r w:rsidRPr="00486A43">
              <w:rPr>
                <w:spacing w:val="-1"/>
                <w:szCs w:val="28"/>
              </w:rPr>
              <w:t>в</w:t>
            </w:r>
            <w:r w:rsidRPr="00486A43">
              <w:rPr>
                <w:szCs w:val="28"/>
              </w:rPr>
              <w:t xml:space="preserve">, книг </w:t>
            </w:r>
            <w:r w:rsidRPr="00486A43">
              <w:rPr>
                <w:spacing w:val="1"/>
                <w:szCs w:val="28"/>
              </w:rPr>
              <w:t>облі</w:t>
            </w:r>
            <w:r w:rsidRPr="00486A43">
              <w:rPr>
                <w:spacing w:val="-1"/>
                <w:szCs w:val="28"/>
              </w:rPr>
              <w:t>к</w:t>
            </w:r>
            <w:r w:rsidRPr="00486A43">
              <w:rPr>
                <w:szCs w:val="28"/>
              </w:rPr>
              <w:t>у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>та видачі</w:t>
            </w:r>
            <w:r w:rsidRPr="00486A43">
              <w:rPr>
                <w:spacing w:val="-1"/>
                <w:szCs w:val="28"/>
              </w:rPr>
              <w:t xml:space="preserve"> </w:t>
            </w:r>
            <w:r w:rsidR="00482379">
              <w:rPr>
                <w:szCs w:val="28"/>
              </w:rPr>
              <w:t>документів</w:t>
            </w:r>
            <w:r w:rsidRPr="00486A43">
              <w:rPr>
                <w:spacing w:val="-1"/>
                <w:szCs w:val="28"/>
              </w:rPr>
              <w:t xml:space="preserve"> </w:t>
            </w:r>
            <w:r w:rsidRPr="00486A43">
              <w:rPr>
                <w:szCs w:val="28"/>
              </w:rPr>
              <w:t xml:space="preserve">про </w:t>
            </w:r>
            <w:r w:rsidR="00482379">
              <w:rPr>
                <w:szCs w:val="28"/>
              </w:rPr>
              <w:t xml:space="preserve">базову та </w:t>
            </w:r>
            <w:r w:rsidRPr="00486A43">
              <w:rPr>
                <w:szCs w:val="28"/>
              </w:rPr>
              <w:t>повну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>загаль</w:t>
            </w:r>
            <w:r w:rsidRPr="00486A43">
              <w:rPr>
                <w:spacing w:val="-1"/>
                <w:szCs w:val="28"/>
              </w:rPr>
              <w:t>н</w:t>
            </w:r>
            <w:r w:rsidRPr="00486A43">
              <w:rPr>
                <w:szCs w:val="28"/>
              </w:rPr>
              <w:t>у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>середню осві</w:t>
            </w:r>
            <w:r w:rsidRPr="00486A43">
              <w:rPr>
                <w:spacing w:val="-2"/>
                <w:szCs w:val="28"/>
              </w:rPr>
              <w:t>т</w:t>
            </w:r>
            <w:r w:rsidRPr="00486A43">
              <w:rPr>
                <w:szCs w:val="28"/>
              </w:rPr>
              <w:t>у в 20</w:t>
            </w:r>
            <w:r w:rsidR="00826169" w:rsidRPr="00486A43">
              <w:rPr>
                <w:szCs w:val="28"/>
              </w:rPr>
              <w:t>1</w:t>
            </w:r>
            <w:r w:rsidR="00D70B17">
              <w:rPr>
                <w:szCs w:val="28"/>
              </w:rPr>
              <w:t>7</w:t>
            </w:r>
            <w:r w:rsidR="00D63319" w:rsidRPr="00486A43">
              <w:rPr>
                <w:szCs w:val="28"/>
                <w:lang w:val="ru-RU"/>
              </w:rPr>
              <w:t>/</w:t>
            </w:r>
            <w:r w:rsidRPr="00486A43">
              <w:rPr>
                <w:szCs w:val="28"/>
              </w:rPr>
              <w:t>201</w:t>
            </w:r>
            <w:r w:rsidR="00D70B17">
              <w:rPr>
                <w:szCs w:val="28"/>
              </w:rPr>
              <w:t>8</w:t>
            </w:r>
            <w:r w:rsidR="00863EE9" w:rsidRPr="00863EE9">
              <w:rPr>
                <w:szCs w:val="28"/>
                <w:lang w:val="ru-RU"/>
              </w:rPr>
              <w:t xml:space="preserve"> </w:t>
            </w:r>
            <w:r w:rsidRPr="00486A43">
              <w:rPr>
                <w:szCs w:val="28"/>
              </w:rPr>
              <w:t>навчальному році</w:t>
            </w:r>
          </w:p>
        </w:tc>
      </w:tr>
    </w:tbl>
    <w:p w:rsidR="00832E80" w:rsidRDefault="00832E80">
      <w:pPr>
        <w:ind w:firstLine="540"/>
        <w:jc w:val="both"/>
        <w:rPr>
          <w:sz w:val="16"/>
          <w:szCs w:val="16"/>
        </w:rPr>
      </w:pPr>
    </w:p>
    <w:p w:rsidR="00486A43" w:rsidRDefault="00486A43">
      <w:pPr>
        <w:ind w:firstLine="540"/>
        <w:jc w:val="both"/>
        <w:rPr>
          <w:sz w:val="16"/>
          <w:szCs w:val="16"/>
        </w:rPr>
      </w:pPr>
    </w:p>
    <w:p w:rsidR="00486A43" w:rsidRPr="00576A1E" w:rsidRDefault="00486A43">
      <w:pPr>
        <w:ind w:firstLine="540"/>
        <w:jc w:val="both"/>
        <w:rPr>
          <w:sz w:val="16"/>
          <w:szCs w:val="16"/>
        </w:rPr>
      </w:pPr>
    </w:p>
    <w:p w:rsidR="00832E80" w:rsidRPr="00576A1E" w:rsidRDefault="00832E80" w:rsidP="00850315">
      <w:pPr>
        <w:pStyle w:val="3"/>
        <w:rPr>
          <w:b/>
        </w:rPr>
      </w:pPr>
      <w:r w:rsidRPr="00576A1E">
        <w:rPr>
          <w:b/>
        </w:rPr>
        <w:t xml:space="preserve"> </w:t>
      </w:r>
      <w:r w:rsidR="00863EE9" w:rsidRPr="00576A1E">
        <w:rPr>
          <w:b/>
          <w:lang w:val="ru-RU"/>
        </w:rPr>
        <w:tab/>
      </w:r>
      <w:r w:rsidR="00850315" w:rsidRPr="00576A1E">
        <w:rPr>
          <w:szCs w:val="28"/>
        </w:rPr>
        <w:t xml:space="preserve">На виконання частини 8 ст. 12 Закону України «Про освіту», ст. 16 Закону України «Про загальну середню освіту», «Про запобігання корупції»,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="00850315" w:rsidRPr="00576A1E">
        <w:rPr>
          <w:szCs w:val="28"/>
          <w:shd w:val="clear" w:color="auto" w:fill="FFFFFF"/>
        </w:rPr>
        <w:t>14.02.2015 за № 157/26602</w:t>
      </w:r>
      <w:r w:rsidR="00850315" w:rsidRPr="00576A1E">
        <w:rPr>
          <w:szCs w:val="28"/>
        </w:rPr>
        <w:t xml:space="preserve">, та підпунктів 1, 3, 4, 5 пункту 2 наказу Міністерства освіти і науки України від 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="00850315" w:rsidRPr="00576A1E">
        <w:rPr>
          <w:spacing w:val="-4"/>
          <w:szCs w:val="28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="00850315" w:rsidRPr="00576A1E">
        <w:rPr>
          <w:szCs w:val="28"/>
        </w:rPr>
        <w:t>, враховуючи листи Міністерства освіти і науки України від 07.06.2017 № 1/9-315 «</w:t>
      </w:r>
      <w:r w:rsidR="00850315" w:rsidRPr="00576A1E">
        <w:rPr>
          <w:bCs/>
          <w:szCs w:val="28"/>
          <w:bdr w:val="none" w:sz="0" w:space="0" w:color="auto" w:frame="1"/>
        </w:rPr>
        <w:t>Про структуру 2017/2018 навчального року та навчальні плани загальноосвітніх навчальних</w:t>
      </w:r>
      <w:r w:rsidR="00850315" w:rsidRPr="00576A1E">
        <w:rPr>
          <w:b/>
          <w:bCs/>
          <w:szCs w:val="28"/>
          <w:bdr w:val="none" w:sz="0" w:space="0" w:color="auto" w:frame="1"/>
        </w:rPr>
        <w:t xml:space="preserve"> </w:t>
      </w:r>
      <w:r w:rsidR="00850315" w:rsidRPr="00576A1E">
        <w:rPr>
          <w:bCs/>
          <w:szCs w:val="28"/>
          <w:bdr w:val="none" w:sz="0" w:space="0" w:color="auto" w:frame="1"/>
        </w:rPr>
        <w:t>закладів»</w:t>
      </w:r>
      <w:r w:rsidR="00850315" w:rsidRPr="00576A1E">
        <w:rPr>
          <w:szCs w:val="28"/>
        </w:rPr>
        <w:t>, від 31.01.2018 №1/9-66 «Про організоване завершення 2017/2018 н.р. та особливості проведення ДПА у закладах загальної середньої освіти», наказу Департаменту науки і освіти Харківської обласної державної адміністрації від 16.03.201</w:t>
      </w:r>
      <w:r w:rsidR="00977DFB" w:rsidRPr="00576A1E">
        <w:rPr>
          <w:szCs w:val="28"/>
        </w:rPr>
        <w:t>8</w:t>
      </w:r>
      <w:r w:rsidR="00850315" w:rsidRPr="00576A1E">
        <w:rPr>
          <w:szCs w:val="28"/>
        </w:rPr>
        <w:t xml:space="preserve"> № 67 «Про організоване закінчення 2017/2018 навчального </w:t>
      </w:r>
      <w:r w:rsidR="00850315" w:rsidRPr="00576A1E">
        <w:rPr>
          <w:szCs w:val="28"/>
        </w:rPr>
        <w:lastRenderedPageBreak/>
        <w:t>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</w:t>
      </w:r>
      <w:r w:rsidR="00850315" w:rsidRPr="00576A1E">
        <w:t xml:space="preserve"> наказу Департаменту освіти Харківської міської ради від 27.03.2018 № 60 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</w:t>
      </w:r>
      <w:r w:rsidR="00850315" w:rsidRPr="00576A1E">
        <w:rPr>
          <w:b/>
        </w:rPr>
        <w:t xml:space="preserve">, </w:t>
      </w:r>
      <w:r w:rsidR="00F46491" w:rsidRPr="00576A1E">
        <w:t>наказу Управління освіти адміністрації Основ’янського району Харківської міської ради</w:t>
      </w:r>
      <w:r w:rsidR="00F46491" w:rsidRPr="00576A1E">
        <w:rPr>
          <w:szCs w:val="28"/>
        </w:rPr>
        <w:t xml:space="preserve"> від </w:t>
      </w:r>
      <w:r w:rsidR="00850315" w:rsidRPr="00576A1E">
        <w:rPr>
          <w:szCs w:val="28"/>
        </w:rPr>
        <w:t>27.03</w:t>
      </w:r>
      <w:r w:rsidR="00F46491" w:rsidRPr="00576A1E">
        <w:rPr>
          <w:szCs w:val="28"/>
        </w:rPr>
        <w:t>.201</w:t>
      </w:r>
      <w:r w:rsidR="00850315" w:rsidRPr="00576A1E">
        <w:rPr>
          <w:szCs w:val="28"/>
        </w:rPr>
        <w:t>8</w:t>
      </w:r>
      <w:r w:rsidR="00F46491" w:rsidRPr="00576A1E">
        <w:rPr>
          <w:szCs w:val="28"/>
        </w:rPr>
        <w:t xml:space="preserve"> №100 «</w:t>
      </w:r>
      <w:r w:rsidR="00F46491" w:rsidRPr="00576A1E">
        <w:t>Про порядок організованого закінчення 201</w:t>
      </w:r>
      <w:r w:rsidR="00850315" w:rsidRPr="00576A1E">
        <w:t>7</w:t>
      </w:r>
      <w:r w:rsidR="00F46491" w:rsidRPr="00576A1E">
        <w:t>/201</w:t>
      </w:r>
      <w:r w:rsidR="00850315" w:rsidRPr="00576A1E">
        <w:t>8</w:t>
      </w:r>
      <w:r w:rsidR="00F46491" w:rsidRPr="00576A1E">
        <w:t xml:space="preserve"> навчального року та проведення державної підсумкової атестації учнів 4-х, 9-х, 11(12)-х класів закладів</w:t>
      </w:r>
      <w:r w:rsidR="00850315" w:rsidRPr="00576A1E">
        <w:t xml:space="preserve"> загальної середньої освіти</w:t>
      </w:r>
      <w:r w:rsidR="00F46491" w:rsidRPr="00576A1E">
        <w:t xml:space="preserve"> району</w:t>
      </w:r>
      <w:r w:rsidR="00F46491" w:rsidRPr="00576A1E">
        <w:rPr>
          <w:szCs w:val="28"/>
        </w:rPr>
        <w:t xml:space="preserve">», </w:t>
      </w:r>
      <w:r w:rsidR="0081724F" w:rsidRPr="00576A1E">
        <w:rPr>
          <w:szCs w:val="28"/>
        </w:rPr>
        <w:t xml:space="preserve">плану роботи </w:t>
      </w:r>
      <w:r w:rsidR="00F46491" w:rsidRPr="00576A1E">
        <w:rPr>
          <w:szCs w:val="28"/>
        </w:rPr>
        <w:t>У</w:t>
      </w:r>
      <w:r w:rsidR="0081724F" w:rsidRPr="00576A1E">
        <w:rPr>
          <w:szCs w:val="28"/>
        </w:rPr>
        <w:t>правління освіти на 201</w:t>
      </w:r>
      <w:r w:rsidR="000A0BE8" w:rsidRPr="00576A1E">
        <w:rPr>
          <w:szCs w:val="28"/>
        </w:rPr>
        <w:t>8</w:t>
      </w:r>
      <w:r w:rsidR="0081724F" w:rsidRPr="00576A1E">
        <w:rPr>
          <w:szCs w:val="28"/>
        </w:rPr>
        <w:t xml:space="preserve"> рік, </w:t>
      </w:r>
      <w:r w:rsidR="00863EE9" w:rsidRPr="00576A1E">
        <w:t xml:space="preserve">з </w:t>
      </w:r>
      <w:r w:rsidR="00863EE9" w:rsidRPr="00576A1E">
        <w:rPr>
          <w:szCs w:val="28"/>
        </w:rPr>
        <w:t xml:space="preserve">метою здійснення контролю за </w:t>
      </w:r>
      <w:r w:rsidR="00863EE9" w:rsidRPr="00576A1E">
        <w:t xml:space="preserve">об’єктивністю та відповідністю виставлення у додатки до документів про </w:t>
      </w:r>
      <w:r w:rsidR="00F46491" w:rsidRPr="00576A1E">
        <w:t xml:space="preserve">базову та </w:t>
      </w:r>
      <w:r w:rsidR="00863EE9" w:rsidRPr="00576A1E">
        <w:t xml:space="preserve">повну загальну середню освіту балів про рівень навчальних досягнень учнів до отриманих ними підсумкових балів, які виставлені до класних журналів, книг обліку та видачі </w:t>
      </w:r>
      <w:r w:rsidR="00F46491" w:rsidRPr="00576A1E">
        <w:t>документів</w:t>
      </w:r>
      <w:r w:rsidR="00863EE9" w:rsidRPr="00576A1E">
        <w:t xml:space="preserve"> про </w:t>
      </w:r>
      <w:r w:rsidR="00F46491" w:rsidRPr="00576A1E">
        <w:t xml:space="preserve">базову та </w:t>
      </w:r>
      <w:r w:rsidR="00863EE9" w:rsidRPr="00576A1E">
        <w:t>повну загальну середню освіту</w:t>
      </w:r>
    </w:p>
    <w:p w:rsidR="0081724F" w:rsidRDefault="0081724F" w:rsidP="00333C1A">
      <w:pPr>
        <w:pStyle w:val="a3"/>
        <w:spacing w:line="276" w:lineRule="auto"/>
        <w:ind w:firstLine="0"/>
      </w:pPr>
    </w:p>
    <w:p w:rsidR="00832E80" w:rsidRDefault="00832E80" w:rsidP="00333C1A">
      <w:pPr>
        <w:pStyle w:val="a3"/>
        <w:spacing w:line="276" w:lineRule="auto"/>
        <w:ind w:firstLine="0"/>
      </w:pPr>
      <w:r>
        <w:t>НАКАЗУЮ:</w:t>
      </w:r>
    </w:p>
    <w:p w:rsidR="000A0BE8" w:rsidRDefault="000A0BE8" w:rsidP="00333C1A">
      <w:pPr>
        <w:pStyle w:val="a3"/>
        <w:spacing w:line="276" w:lineRule="auto"/>
        <w:ind w:firstLine="0"/>
      </w:pPr>
    </w:p>
    <w:p w:rsidR="00832E80" w:rsidRPr="00B92351" w:rsidRDefault="00832E80" w:rsidP="00850315">
      <w:pPr>
        <w:jc w:val="both"/>
        <w:rPr>
          <w:color w:val="FF0000"/>
          <w:sz w:val="28"/>
          <w:szCs w:val="28"/>
        </w:rPr>
      </w:pPr>
      <w:r>
        <w:rPr>
          <w:sz w:val="28"/>
        </w:rPr>
        <w:tab/>
        <w:t xml:space="preserve">1. </w:t>
      </w:r>
      <w:r>
        <w:rPr>
          <w:sz w:val="28"/>
          <w:szCs w:val="28"/>
        </w:rPr>
        <w:t xml:space="preserve">Затвердити склад районної комісії </w:t>
      </w:r>
      <w:r w:rsidR="00C93339">
        <w:rPr>
          <w:sz w:val="28"/>
          <w:szCs w:val="28"/>
        </w:rPr>
        <w:t>та протокол</w:t>
      </w:r>
      <w:r w:rsidR="00575B08">
        <w:rPr>
          <w:sz w:val="28"/>
          <w:szCs w:val="28"/>
        </w:rPr>
        <w:t>и</w:t>
      </w:r>
      <w:r w:rsidR="00C9333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проведення експертизи (додат</w:t>
      </w:r>
      <w:r w:rsidR="00C93339">
        <w:rPr>
          <w:sz w:val="28"/>
          <w:szCs w:val="28"/>
        </w:rPr>
        <w:t>к</w:t>
      </w:r>
      <w:r w:rsidR="00964AE9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C93339">
        <w:rPr>
          <w:sz w:val="28"/>
          <w:szCs w:val="28"/>
        </w:rPr>
        <w:t>, 2</w:t>
      </w:r>
      <w:r w:rsidR="00575B08">
        <w:rPr>
          <w:sz w:val="28"/>
          <w:szCs w:val="28"/>
        </w:rPr>
        <w:t>, 3</w:t>
      </w:r>
      <w:r>
        <w:rPr>
          <w:sz w:val="28"/>
          <w:szCs w:val="28"/>
        </w:rPr>
        <w:t>).</w:t>
      </w:r>
    </w:p>
    <w:p w:rsidR="0079476F" w:rsidRDefault="00832E80" w:rsidP="00850315">
      <w:pPr>
        <w:jc w:val="both"/>
        <w:rPr>
          <w:color w:val="FF0000"/>
          <w:sz w:val="28"/>
          <w:szCs w:val="28"/>
          <w:lang w:val="en-US"/>
        </w:rPr>
      </w:pPr>
      <w:r>
        <w:tab/>
      </w:r>
      <w:r w:rsidR="00B92351" w:rsidRPr="00863EE9">
        <w:rPr>
          <w:sz w:val="28"/>
          <w:szCs w:val="28"/>
        </w:rPr>
        <w:t>2</w:t>
      </w:r>
      <w:r>
        <w:t xml:space="preserve">. </w:t>
      </w:r>
      <w:r w:rsidR="00B92351" w:rsidRPr="00B92351">
        <w:rPr>
          <w:sz w:val="28"/>
        </w:rPr>
        <w:t>Членам комісії</w:t>
      </w:r>
      <w:r w:rsidR="00B92351">
        <w:t xml:space="preserve"> </w:t>
      </w:r>
      <w:r>
        <w:t xml:space="preserve"> </w:t>
      </w:r>
      <w:r w:rsidR="00B92351">
        <w:rPr>
          <w:sz w:val="28"/>
        </w:rPr>
        <w:t xml:space="preserve">провести експертизу об’єктивності та відповідності виставлених у додатках до документів про </w:t>
      </w:r>
      <w:r w:rsidR="00333C1A">
        <w:rPr>
          <w:sz w:val="28"/>
        </w:rPr>
        <w:t xml:space="preserve">базову та </w:t>
      </w:r>
      <w:r w:rsidR="00B92351">
        <w:rPr>
          <w:sz w:val="28"/>
        </w:rPr>
        <w:t xml:space="preserve">повну загальну середню освіту балів про рівень навчальних досягнень учнів </w:t>
      </w:r>
      <w:r w:rsidR="00333C1A">
        <w:rPr>
          <w:sz w:val="28"/>
        </w:rPr>
        <w:t xml:space="preserve">9-х та </w:t>
      </w:r>
      <w:r w:rsidR="00B92351">
        <w:rPr>
          <w:sz w:val="28"/>
        </w:rPr>
        <w:t xml:space="preserve">випускних11(12)-х класів до отриманих ними підсумкових балів, які виставлені до класних журналів, книг обліку та видачі </w:t>
      </w:r>
      <w:r w:rsidR="00333C1A">
        <w:rPr>
          <w:sz w:val="28"/>
        </w:rPr>
        <w:t xml:space="preserve">свідоцтв про базову загальну середню освіту та книг обліку та видачі </w:t>
      </w:r>
      <w:r w:rsidR="00B92351">
        <w:rPr>
          <w:sz w:val="28"/>
        </w:rPr>
        <w:t>атестатів про повну загальну середню освіту.</w:t>
      </w:r>
      <w:r w:rsidR="00B92351">
        <w:rPr>
          <w:color w:val="FF0000"/>
          <w:sz w:val="28"/>
          <w:szCs w:val="28"/>
        </w:rPr>
        <w:t xml:space="preserve"> </w:t>
      </w:r>
    </w:p>
    <w:p w:rsidR="00333C1A" w:rsidRDefault="008820F3" w:rsidP="00850315">
      <w:pPr>
        <w:jc w:val="right"/>
        <w:rPr>
          <w:sz w:val="28"/>
          <w:szCs w:val="28"/>
        </w:rPr>
      </w:pPr>
      <w:r>
        <w:rPr>
          <w:sz w:val="28"/>
          <w:szCs w:val="28"/>
        </w:rPr>
        <w:t>До 07</w:t>
      </w:r>
      <w:r w:rsidR="00333C1A">
        <w:rPr>
          <w:sz w:val="28"/>
          <w:szCs w:val="28"/>
        </w:rPr>
        <w:t>.06.201</w:t>
      </w:r>
      <w:r w:rsidR="000A0BE8">
        <w:rPr>
          <w:sz w:val="28"/>
          <w:szCs w:val="28"/>
        </w:rPr>
        <w:t>8</w:t>
      </w:r>
      <w:r w:rsidR="00333C1A">
        <w:rPr>
          <w:sz w:val="28"/>
          <w:szCs w:val="28"/>
        </w:rPr>
        <w:t xml:space="preserve"> (базова)</w:t>
      </w:r>
    </w:p>
    <w:p w:rsidR="0079476F" w:rsidRPr="006E66D1" w:rsidRDefault="00380C14" w:rsidP="008503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676AD">
        <w:rPr>
          <w:sz w:val="28"/>
          <w:szCs w:val="28"/>
        </w:rPr>
        <w:t>2</w:t>
      </w:r>
      <w:r w:rsidR="008820F3">
        <w:rPr>
          <w:sz w:val="28"/>
          <w:szCs w:val="28"/>
        </w:rPr>
        <w:t>3</w:t>
      </w:r>
      <w:r w:rsidR="0079476F">
        <w:rPr>
          <w:sz w:val="28"/>
          <w:szCs w:val="28"/>
        </w:rPr>
        <w:t>.0</w:t>
      </w:r>
      <w:r w:rsidR="00333C1A">
        <w:rPr>
          <w:sz w:val="28"/>
          <w:szCs w:val="28"/>
        </w:rPr>
        <w:t>6</w:t>
      </w:r>
      <w:r w:rsidR="0079476F">
        <w:rPr>
          <w:sz w:val="28"/>
          <w:szCs w:val="28"/>
        </w:rPr>
        <w:t>.201</w:t>
      </w:r>
      <w:r w:rsidR="000A0BE8">
        <w:rPr>
          <w:sz w:val="28"/>
          <w:szCs w:val="28"/>
        </w:rPr>
        <w:t>8</w:t>
      </w:r>
      <w:r w:rsidR="00333C1A">
        <w:rPr>
          <w:sz w:val="28"/>
          <w:szCs w:val="28"/>
        </w:rPr>
        <w:t xml:space="preserve"> (повна)</w:t>
      </w:r>
    </w:p>
    <w:p w:rsidR="00832E80" w:rsidRDefault="0079476F" w:rsidP="00850315">
      <w:pPr>
        <w:pStyle w:val="a4"/>
        <w:ind w:firstLine="708"/>
      </w:pPr>
      <w:r w:rsidRPr="0079476F">
        <w:rPr>
          <w:lang w:val="ru-RU"/>
        </w:rPr>
        <w:t xml:space="preserve">3. </w:t>
      </w:r>
      <w:r>
        <w:rPr>
          <w:lang w:val="ru-RU"/>
        </w:rPr>
        <w:t xml:space="preserve">Головному </w:t>
      </w:r>
      <w:r w:rsidRPr="0079476F">
        <w:t>спеці</w:t>
      </w:r>
      <w:r>
        <w:rPr>
          <w:lang w:val="ru-RU"/>
        </w:rPr>
        <w:t xml:space="preserve">алісту </w:t>
      </w:r>
      <w:r w:rsidR="00E70419">
        <w:t>У</w:t>
      </w:r>
      <w:r w:rsidRPr="0079476F">
        <w:t>правління</w:t>
      </w:r>
      <w:r>
        <w:rPr>
          <w:lang w:val="ru-RU"/>
        </w:rPr>
        <w:t xml:space="preserve"> </w:t>
      </w:r>
      <w:r w:rsidRPr="0079476F">
        <w:t>освіти</w:t>
      </w:r>
      <w:r>
        <w:rPr>
          <w:lang w:val="ru-RU"/>
        </w:rPr>
        <w:t xml:space="preserve"> </w:t>
      </w:r>
      <w:r w:rsidR="00863EE9">
        <w:t>Дерев</w:t>
      </w:r>
      <w:r w:rsidR="00863EE9">
        <w:rPr>
          <w:lang w:val="en-US"/>
        </w:rPr>
        <w:t>’</w:t>
      </w:r>
      <w:r w:rsidR="00863EE9">
        <w:t xml:space="preserve">янко Т.Є. </w:t>
      </w:r>
      <w:r w:rsidR="00832E80">
        <w:t xml:space="preserve">узагальнити </w:t>
      </w:r>
      <w:r w:rsidR="007614C5">
        <w:t>результати</w:t>
      </w:r>
      <w:r w:rsidR="00832E80">
        <w:t xml:space="preserve"> експертизи</w:t>
      </w:r>
      <w:r w:rsidR="007614C5">
        <w:t xml:space="preserve"> у довідці</w:t>
      </w:r>
      <w:r w:rsidR="00832E80">
        <w:t>.</w:t>
      </w:r>
    </w:p>
    <w:p w:rsidR="0079476F" w:rsidRDefault="0079476F" w:rsidP="00850315">
      <w:pPr>
        <w:pStyle w:val="a4"/>
        <w:jc w:val="right"/>
      </w:pPr>
      <w:r>
        <w:t xml:space="preserve">До </w:t>
      </w:r>
      <w:r w:rsidR="00B350F0">
        <w:t>10</w:t>
      </w:r>
      <w:r>
        <w:t>.0</w:t>
      </w:r>
      <w:r w:rsidR="00B350F0">
        <w:t>7</w:t>
      </w:r>
      <w:r>
        <w:t>.201</w:t>
      </w:r>
      <w:r w:rsidR="000A0BE8">
        <w:t>8</w:t>
      </w:r>
    </w:p>
    <w:p w:rsidR="00832E80" w:rsidRDefault="00FA46DC" w:rsidP="00850315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832E80">
        <w:rPr>
          <w:sz w:val="28"/>
        </w:rPr>
        <w:t xml:space="preserve">. Керівникам закладів </w:t>
      </w:r>
      <w:r w:rsidR="002530FB">
        <w:rPr>
          <w:sz w:val="28"/>
        </w:rPr>
        <w:t xml:space="preserve">загальної середньої освіти </w:t>
      </w:r>
      <w:r w:rsidR="00832E80">
        <w:rPr>
          <w:sz w:val="28"/>
        </w:rPr>
        <w:t>району:</w:t>
      </w:r>
    </w:p>
    <w:p w:rsidR="00832E80" w:rsidRDefault="00FA46DC" w:rsidP="00850315">
      <w:pPr>
        <w:ind w:firstLine="900"/>
        <w:jc w:val="both"/>
        <w:rPr>
          <w:sz w:val="28"/>
        </w:rPr>
      </w:pPr>
      <w:r>
        <w:rPr>
          <w:sz w:val="28"/>
        </w:rPr>
        <w:t>4</w:t>
      </w:r>
      <w:r w:rsidR="00832E80">
        <w:rPr>
          <w:sz w:val="28"/>
        </w:rPr>
        <w:t xml:space="preserve">.1. Забезпечити контроль </w:t>
      </w:r>
      <w:r w:rsidR="00832E80">
        <w:rPr>
          <w:sz w:val="28"/>
          <w:szCs w:val="28"/>
        </w:rPr>
        <w:t xml:space="preserve">за </w:t>
      </w:r>
      <w:r w:rsidR="00832E80">
        <w:rPr>
          <w:sz w:val="28"/>
        </w:rPr>
        <w:t xml:space="preserve">об’єктивністю та відповідністю виставлення педагогічними працівниками у додатки до документів про </w:t>
      </w:r>
      <w:r w:rsidR="005811B1">
        <w:rPr>
          <w:sz w:val="28"/>
        </w:rPr>
        <w:t xml:space="preserve">базову та </w:t>
      </w:r>
      <w:r w:rsidR="00832E80">
        <w:rPr>
          <w:sz w:val="28"/>
        </w:rPr>
        <w:t xml:space="preserve">повну загальну середню освіту балів про рівень навчальних досягнень учнів </w:t>
      </w:r>
      <w:r w:rsidR="005811B1">
        <w:rPr>
          <w:sz w:val="28"/>
        </w:rPr>
        <w:t xml:space="preserve">9-х та </w:t>
      </w:r>
      <w:r w:rsidR="00832E80">
        <w:rPr>
          <w:sz w:val="28"/>
        </w:rPr>
        <w:t xml:space="preserve">випускних 11(12)-х класів до отриманих ними підсумкових балів, які виставлені до класних журналів, книг обліку та видачі </w:t>
      </w:r>
      <w:r w:rsidR="005811B1">
        <w:rPr>
          <w:sz w:val="28"/>
        </w:rPr>
        <w:t>свідоцтв</w:t>
      </w:r>
      <w:r w:rsidR="00832E80">
        <w:rPr>
          <w:sz w:val="28"/>
        </w:rPr>
        <w:t xml:space="preserve"> про </w:t>
      </w:r>
      <w:r w:rsidR="005811B1">
        <w:rPr>
          <w:sz w:val="28"/>
        </w:rPr>
        <w:t>базову</w:t>
      </w:r>
      <w:r w:rsidR="00832E80">
        <w:rPr>
          <w:sz w:val="28"/>
        </w:rPr>
        <w:t xml:space="preserve"> загальну середню освіту</w:t>
      </w:r>
      <w:r w:rsidR="005811B1">
        <w:rPr>
          <w:sz w:val="28"/>
        </w:rPr>
        <w:t xml:space="preserve"> та книг обліку та видачі атестатів про повну загальну середню освіту</w:t>
      </w:r>
      <w:r w:rsidR="00832E80">
        <w:rPr>
          <w:sz w:val="28"/>
        </w:rPr>
        <w:t>.</w:t>
      </w:r>
    </w:p>
    <w:p w:rsidR="005811B1" w:rsidRDefault="008820F3" w:rsidP="00850315">
      <w:pPr>
        <w:ind w:firstLine="900"/>
        <w:jc w:val="right"/>
        <w:rPr>
          <w:sz w:val="28"/>
        </w:rPr>
      </w:pPr>
      <w:r>
        <w:rPr>
          <w:sz w:val="28"/>
        </w:rPr>
        <w:t xml:space="preserve">До </w:t>
      </w:r>
      <w:r w:rsidR="005811B1">
        <w:rPr>
          <w:sz w:val="28"/>
        </w:rPr>
        <w:t>07.06.201</w:t>
      </w:r>
      <w:r w:rsidR="00D70B17">
        <w:rPr>
          <w:sz w:val="28"/>
        </w:rPr>
        <w:t>8</w:t>
      </w:r>
      <w:r w:rsidR="005811B1">
        <w:rPr>
          <w:sz w:val="28"/>
        </w:rPr>
        <w:t xml:space="preserve"> (базова)</w:t>
      </w:r>
    </w:p>
    <w:p w:rsidR="0079476F" w:rsidRDefault="008820F3" w:rsidP="00850315">
      <w:pPr>
        <w:ind w:firstLine="900"/>
        <w:jc w:val="right"/>
        <w:rPr>
          <w:sz w:val="28"/>
        </w:rPr>
      </w:pPr>
      <w:r>
        <w:rPr>
          <w:sz w:val="28"/>
        </w:rPr>
        <w:t xml:space="preserve">До </w:t>
      </w:r>
      <w:r w:rsidR="005811B1">
        <w:rPr>
          <w:sz w:val="28"/>
        </w:rPr>
        <w:t>23.06</w:t>
      </w:r>
      <w:r w:rsidR="0079476F">
        <w:rPr>
          <w:sz w:val="28"/>
        </w:rPr>
        <w:t>.201</w:t>
      </w:r>
      <w:r w:rsidR="00D70B17">
        <w:rPr>
          <w:sz w:val="28"/>
        </w:rPr>
        <w:t>8</w:t>
      </w:r>
      <w:r w:rsidR="005811B1">
        <w:rPr>
          <w:sz w:val="28"/>
        </w:rPr>
        <w:t xml:space="preserve"> (повна)</w:t>
      </w:r>
    </w:p>
    <w:p w:rsidR="00832E80" w:rsidRDefault="00634AA9" w:rsidP="00850315">
      <w:pPr>
        <w:widowControl w:val="0"/>
        <w:autoSpaceDE w:val="0"/>
        <w:autoSpaceDN w:val="0"/>
        <w:adjustRightInd w:val="0"/>
        <w:spacing w:before="4"/>
        <w:ind w:left="102" w:right="-20" w:firstLine="606"/>
        <w:jc w:val="both"/>
        <w:rPr>
          <w:sz w:val="28"/>
        </w:rPr>
      </w:pPr>
      <w:r>
        <w:rPr>
          <w:sz w:val="28"/>
        </w:rPr>
        <w:t>4</w:t>
      </w:r>
      <w:r w:rsidR="00832E80">
        <w:rPr>
          <w:sz w:val="28"/>
        </w:rPr>
        <w:t>.2. Скласти накази</w:t>
      </w:r>
      <w:r w:rsidR="00832E80">
        <w:rPr>
          <w:rFonts w:ascii="Arial Narrow" w:hAnsi="Arial Narrow" w:cs="Arial Narrow"/>
        </w:rPr>
        <w:t xml:space="preserve"> </w:t>
      </w:r>
      <w:r w:rsidR="00832E80">
        <w:rPr>
          <w:sz w:val="28"/>
        </w:rPr>
        <w:t xml:space="preserve">по закладах </w:t>
      </w:r>
      <w:r w:rsidR="00D70B17">
        <w:rPr>
          <w:sz w:val="28"/>
        </w:rPr>
        <w:t xml:space="preserve">освіти </w:t>
      </w:r>
      <w:r w:rsidR="00832E80">
        <w:rPr>
          <w:color w:val="262626"/>
          <w:sz w:val="28"/>
          <w:szCs w:val="28"/>
        </w:rPr>
        <w:t>«</w:t>
      </w:r>
      <w:r w:rsidR="00832E80">
        <w:rPr>
          <w:sz w:val="28"/>
        </w:rPr>
        <w:t xml:space="preserve">Про перевірку об’єктивності виставлення </w:t>
      </w:r>
      <w:r w:rsidR="00D63319">
        <w:rPr>
          <w:sz w:val="28"/>
        </w:rPr>
        <w:t xml:space="preserve">балів про рівень навчальних досягнень учнів </w:t>
      </w:r>
      <w:r w:rsidR="00913465">
        <w:rPr>
          <w:sz w:val="28"/>
        </w:rPr>
        <w:t xml:space="preserve">9-х та </w:t>
      </w:r>
      <w:r w:rsidR="00D63319">
        <w:rPr>
          <w:sz w:val="28"/>
        </w:rPr>
        <w:t>випускних 11(12)-х класів</w:t>
      </w:r>
      <w:r w:rsidR="00D63319">
        <w:rPr>
          <w:sz w:val="28"/>
          <w:lang w:val="ru-RU"/>
        </w:rPr>
        <w:t xml:space="preserve"> та</w:t>
      </w:r>
      <w:r w:rsidR="00832E80">
        <w:rPr>
          <w:sz w:val="28"/>
        </w:rPr>
        <w:t xml:space="preserve"> відповідності заповнення документів про </w:t>
      </w:r>
      <w:r w:rsidR="00913465">
        <w:rPr>
          <w:sz w:val="28"/>
        </w:rPr>
        <w:t xml:space="preserve">базову та </w:t>
      </w:r>
      <w:r w:rsidR="00832E80">
        <w:rPr>
          <w:sz w:val="28"/>
        </w:rPr>
        <w:t>повну загальну середню освіту нормативним вимогам».</w:t>
      </w:r>
    </w:p>
    <w:p w:rsidR="00832E80" w:rsidRDefault="00832E80" w:rsidP="00850315">
      <w:pPr>
        <w:pStyle w:val="6"/>
        <w:spacing w:line="240" w:lineRule="auto"/>
      </w:pPr>
      <w:r>
        <w:t xml:space="preserve">До </w:t>
      </w:r>
      <w:r w:rsidR="00913465">
        <w:t>07</w:t>
      </w:r>
      <w:r>
        <w:t>.0</w:t>
      </w:r>
      <w:r w:rsidR="00913465">
        <w:t>6</w:t>
      </w:r>
      <w:r>
        <w:t>.201</w:t>
      </w:r>
      <w:r w:rsidR="00D70B17">
        <w:t>8</w:t>
      </w:r>
      <w:r w:rsidR="00913465">
        <w:t xml:space="preserve"> (базова)</w:t>
      </w:r>
    </w:p>
    <w:p w:rsidR="00913465" w:rsidRPr="00913465" w:rsidRDefault="00913465" w:rsidP="00850315">
      <w:pPr>
        <w:jc w:val="right"/>
        <w:rPr>
          <w:sz w:val="28"/>
        </w:rPr>
      </w:pPr>
      <w:r w:rsidRPr="00913465">
        <w:rPr>
          <w:sz w:val="28"/>
        </w:rPr>
        <w:t>До 2</w:t>
      </w:r>
      <w:r w:rsidR="00D70B17">
        <w:rPr>
          <w:sz w:val="28"/>
        </w:rPr>
        <w:t>3</w:t>
      </w:r>
      <w:r w:rsidRPr="00913465">
        <w:rPr>
          <w:sz w:val="28"/>
        </w:rPr>
        <w:t>.06.201</w:t>
      </w:r>
      <w:r w:rsidR="00D70B17">
        <w:rPr>
          <w:sz w:val="28"/>
        </w:rPr>
        <w:t>8</w:t>
      </w:r>
      <w:r w:rsidRPr="00913465">
        <w:rPr>
          <w:sz w:val="28"/>
        </w:rPr>
        <w:t xml:space="preserve"> (повна)</w:t>
      </w:r>
    </w:p>
    <w:p w:rsidR="00832E80" w:rsidRDefault="00634AA9" w:rsidP="00850315">
      <w:pPr>
        <w:widowControl w:val="0"/>
        <w:autoSpaceDE w:val="0"/>
        <w:autoSpaceDN w:val="0"/>
        <w:adjustRightInd w:val="0"/>
        <w:spacing w:before="4"/>
        <w:ind w:left="102" w:right="-20" w:firstLine="606"/>
        <w:jc w:val="both"/>
      </w:pPr>
      <w:r>
        <w:rPr>
          <w:sz w:val="28"/>
        </w:rPr>
        <w:lastRenderedPageBreak/>
        <w:t>4</w:t>
      </w:r>
      <w:r w:rsidR="00832E80" w:rsidRPr="00355769">
        <w:rPr>
          <w:sz w:val="28"/>
        </w:rPr>
        <w:t>.3.</w:t>
      </w:r>
      <w:r w:rsidR="00832E80">
        <w:rPr>
          <w:sz w:val="28"/>
        </w:rPr>
        <w:t xml:space="preserve"> Скласти акти </w:t>
      </w:r>
      <w:r w:rsidR="00832E80">
        <w:rPr>
          <w:color w:val="262626"/>
          <w:sz w:val="28"/>
          <w:szCs w:val="28"/>
        </w:rPr>
        <w:t>«</w:t>
      </w:r>
      <w:r w:rsidR="00832E80">
        <w:rPr>
          <w:sz w:val="28"/>
        </w:rPr>
        <w:t xml:space="preserve">Про перевірку об’єктивності виставлення </w:t>
      </w:r>
      <w:r w:rsidR="00D63319">
        <w:rPr>
          <w:sz w:val="28"/>
        </w:rPr>
        <w:t xml:space="preserve">балів про рівень навчальних досягнень учнів </w:t>
      </w:r>
      <w:r w:rsidR="006B7248">
        <w:rPr>
          <w:sz w:val="28"/>
        </w:rPr>
        <w:t xml:space="preserve">9-х та </w:t>
      </w:r>
      <w:r w:rsidR="00D63319">
        <w:rPr>
          <w:sz w:val="28"/>
        </w:rPr>
        <w:t>випускних 11(12)-х класів</w:t>
      </w:r>
      <w:r w:rsidR="00D63319">
        <w:rPr>
          <w:sz w:val="28"/>
          <w:lang w:val="ru-RU"/>
        </w:rPr>
        <w:t xml:space="preserve"> та</w:t>
      </w:r>
      <w:r w:rsidR="00D63319">
        <w:rPr>
          <w:sz w:val="28"/>
        </w:rPr>
        <w:t xml:space="preserve"> відповідності заповнення документів про </w:t>
      </w:r>
      <w:r w:rsidR="006B7248">
        <w:rPr>
          <w:sz w:val="28"/>
        </w:rPr>
        <w:t xml:space="preserve">базову та </w:t>
      </w:r>
      <w:r w:rsidR="00D63319">
        <w:rPr>
          <w:sz w:val="28"/>
        </w:rPr>
        <w:t>повну загальну середню освіту нормативним вимогам</w:t>
      </w:r>
      <w:r w:rsidR="00E70419">
        <w:rPr>
          <w:sz w:val="28"/>
        </w:rPr>
        <w:t>» та надати один примірник до У</w:t>
      </w:r>
      <w:r w:rsidR="00832E80">
        <w:rPr>
          <w:sz w:val="28"/>
        </w:rPr>
        <w:t>правління освіти</w:t>
      </w:r>
      <w:r w:rsidR="00964AE9">
        <w:rPr>
          <w:sz w:val="28"/>
        </w:rPr>
        <w:t xml:space="preserve"> (додаток 4)</w:t>
      </w:r>
      <w:r w:rsidR="00832E80">
        <w:rPr>
          <w:sz w:val="28"/>
        </w:rPr>
        <w:t>.</w:t>
      </w:r>
      <w:r w:rsidR="00832E80">
        <w:t xml:space="preserve"> </w:t>
      </w:r>
    </w:p>
    <w:p w:rsidR="008820F3" w:rsidRDefault="008820F3" w:rsidP="008820F3">
      <w:pPr>
        <w:pStyle w:val="6"/>
        <w:spacing w:line="240" w:lineRule="auto"/>
      </w:pPr>
      <w:r>
        <w:t>До 07.06.2018 (базова)</w:t>
      </w:r>
    </w:p>
    <w:p w:rsidR="008820F3" w:rsidRPr="00913465" w:rsidRDefault="008820F3" w:rsidP="008820F3">
      <w:pPr>
        <w:jc w:val="right"/>
        <w:rPr>
          <w:sz w:val="28"/>
        </w:rPr>
      </w:pPr>
      <w:r w:rsidRPr="00913465">
        <w:rPr>
          <w:sz w:val="28"/>
        </w:rPr>
        <w:t>До 2</w:t>
      </w:r>
      <w:r>
        <w:rPr>
          <w:sz w:val="28"/>
        </w:rPr>
        <w:t>3</w:t>
      </w:r>
      <w:r w:rsidRPr="00913465">
        <w:rPr>
          <w:sz w:val="28"/>
        </w:rPr>
        <w:t>.06.201</w:t>
      </w:r>
      <w:r>
        <w:rPr>
          <w:sz w:val="28"/>
        </w:rPr>
        <w:t>8</w:t>
      </w:r>
      <w:r w:rsidRPr="00913465">
        <w:rPr>
          <w:sz w:val="28"/>
        </w:rPr>
        <w:t xml:space="preserve"> (повна)</w:t>
      </w:r>
    </w:p>
    <w:p w:rsidR="00355769" w:rsidRDefault="00355769" w:rsidP="00850315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832E80">
        <w:rPr>
          <w:sz w:val="28"/>
        </w:rPr>
        <w:t xml:space="preserve">. </w:t>
      </w:r>
      <w:r w:rsidR="00E70419">
        <w:rPr>
          <w:sz w:val="28"/>
        </w:rPr>
        <w:t>Завідувачу ЛКТО У</w:t>
      </w:r>
      <w:r w:rsidR="00D63319">
        <w:rPr>
          <w:sz w:val="28"/>
        </w:rPr>
        <w:t xml:space="preserve">правління освіти </w:t>
      </w:r>
      <w:r w:rsidR="00D70B17">
        <w:rPr>
          <w:sz w:val="28"/>
        </w:rPr>
        <w:t>Остапчук С.П</w:t>
      </w:r>
      <w:r w:rsidR="006E66D1">
        <w:rPr>
          <w:sz w:val="28"/>
        </w:rPr>
        <w:t>.</w:t>
      </w:r>
      <w:r>
        <w:rPr>
          <w:sz w:val="28"/>
        </w:rPr>
        <w:t xml:space="preserve"> розмістити д</w:t>
      </w:r>
      <w:r w:rsidR="007B5ED4">
        <w:rPr>
          <w:sz w:val="28"/>
        </w:rPr>
        <w:t>аний наказ на офіційному сайті У</w:t>
      </w:r>
      <w:r>
        <w:rPr>
          <w:sz w:val="28"/>
        </w:rPr>
        <w:t>правління освіти.</w:t>
      </w:r>
    </w:p>
    <w:p w:rsidR="00355769" w:rsidRDefault="00B676AD" w:rsidP="00850315">
      <w:pPr>
        <w:ind w:firstLine="708"/>
        <w:jc w:val="right"/>
        <w:rPr>
          <w:sz w:val="28"/>
        </w:rPr>
      </w:pPr>
      <w:r>
        <w:rPr>
          <w:sz w:val="28"/>
        </w:rPr>
        <w:t xml:space="preserve">До </w:t>
      </w:r>
      <w:r w:rsidR="007B5ED4">
        <w:rPr>
          <w:sz w:val="28"/>
        </w:rPr>
        <w:t>0</w:t>
      </w:r>
      <w:r w:rsidR="00396657">
        <w:rPr>
          <w:sz w:val="28"/>
        </w:rPr>
        <w:t>1</w:t>
      </w:r>
      <w:r>
        <w:rPr>
          <w:sz w:val="28"/>
        </w:rPr>
        <w:t>.0</w:t>
      </w:r>
      <w:r w:rsidR="007B5ED4">
        <w:rPr>
          <w:sz w:val="28"/>
        </w:rPr>
        <w:t>6</w:t>
      </w:r>
      <w:r>
        <w:rPr>
          <w:sz w:val="28"/>
        </w:rPr>
        <w:t>.201</w:t>
      </w:r>
      <w:r w:rsidR="00D70B17">
        <w:rPr>
          <w:sz w:val="28"/>
        </w:rPr>
        <w:t>8</w:t>
      </w:r>
    </w:p>
    <w:p w:rsidR="00832E80" w:rsidRDefault="00355769" w:rsidP="00850315">
      <w:pPr>
        <w:ind w:firstLine="708"/>
        <w:jc w:val="both"/>
        <w:rPr>
          <w:sz w:val="28"/>
        </w:rPr>
      </w:pPr>
      <w:r>
        <w:rPr>
          <w:sz w:val="28"/>
        </w:rPr>
        <w:t xml:space="preserve">6. </w:t>
      </w:r>
      <w:r w:rsidR="00832E80">
        <w:rPr>
          <w:sz w:val="28"/>
        </w:rPr>
        <w:t xml:space="preserve">Контроль за виконанням наказу </w:t>
      </w:r>
      <w:r w:rsidR="00F90F79">
        <w:rPr>
          <w:sz w:val="28"/>
        </w:rPr>
        <w:t>залишаю за собою</w:t>
      </w:r>
      <w:r w:rsidR="00832E80">
        <w:rPr>
          <w:sz w:val="28"/>
        </w:rPr>
        <w:t>.</w:t>
      </w:r>
    </w:p>
    <w:p w:rsidR="00832E80" w:rsidRDefault="00832E80">
      <w:pPr>
        <w:pStyle w:val="a3"/>
        <w:ind w:firstLine="0"/>
      </w:pPr>
      <w:r>
        <w:t xml:space="preserve"> </w:t>
      </w:r>
    </w:p>
    <w:p w:rsidR="00486A43" w:rsidRDefault="00486A43">
      <w:pPr>
        <w:pStyle w:val="a3"/>
        <w:ind w:firstLine="0"/>
      </w:pPr>
    </w:p>
    <w:p w:rsidR="00575B08" w:rsidRDefault="00575B08">
      <w:pPr>
        <w:pStyle w:val="4"/>
        <w:ind w:firstLine="0"/>
        <w:rPr>
          <w:b w:val="0"/>
          <w:bCs w:val="0"/>
        </w:rPr>
      </w:pPr>
    </w:p>
    <w:p w:rsidR="00832E80" w:rsidRDefault="00E70419">
      <w:pPr>
        <w:pStyle w:val="4"/>
        <w:ind w:firstLine="0"/>
        <w:rPr>
          <w:b w:val="0"/>
          <w:bCs w:val="0"/>
          <w:i/>
          <w:iCs/>
          <w:sz w:val="20"/>
        </w:rPr>
      </w:pPr>
      <w:r>
        <w:rPr>
          <w:b w:val="0"/>
          <w:bCs w:val="0"/>
        </w:rPr>
        <w:t>Начальник У</w:t>
      </w:r>
      <w:r w:rsidR="00832E80">
        <w:rPr>
          <w:b w:val="0"/>
          <w:bCs w:val="0"/>
        </w:rPr>
        <w:t>правління освіти</w:t>
      </w:r>
      <w:r w:rsidR="00832E80">
        <w:rPr>
          <w:b w:val="0"/>
          <w:bCs w:val="0"/>
        </w:rPr>
        <w:tab/>
      </w:r>
      <w:r w:rsidR="00486A43">
        <w:rPr>
          <w:b w:val="0"/>
          <w:bCs w:val="0"/>
        </w:rPr>
        <w:t xml:space="preserve">                         </w:t>
      </w:r>
      <w:r w:rsidR="00832E80">
        <w:rPr>
          <w:b w:val="0"/>
          <w:bCs w:val="0"/>
        </w:rPr>
        <w:tab/>
        <w:t>О.С.Нижник</w:t>
      </w:r>
      <w:r w:rsidR="00832E80">
        <w:rPr>
          <w:b w:val="0"/>
          <w:bCs w:val="0"/>
        </w:rPr>
        <w:tab/>
      </w:r>
      <w:r w:rsidR="00832E80">
        <w:rPr>
          <w:b w:val="0"/>
          <w:bCs w:val="0"/>
        </w:rPr>
        <w:tab/>
      </w:r>
      <w:r w:rsidR="00832E80">
        <w:rPr>
          <w:b w:val="0"/>
          <w:bCs w:val="0"/>
        </w:rPr>
        <w:tab/>
      </w:r>
      <w:r w:rsidR="00832E80">
        <w:rPr>
          <w:b w:val="0"/>
          <w:bCs w:val="0"/>
        </w:rPr>
        <w:tab/>
      </w:r>
      <w:r w:rsidR="00832E80">
        <w:rPr>
          <w:b w:val="0"/>
          <w:bCs w:val="0"/>
          <w:lang w:val="ru-RU"/>
        </w:rPr>
        <w:t xml:space="preserve">                                   </w:t>
      </w:r>
    </w:p>
    <w:p w:rsidR="00F97710" w:rsidRDefault="00F97710">
      <w:pPr>
        <w:pStyle w:val="a3"/>
        <w:tabs>
          <w:tab w:val="right" w:pos="5355"/>
        </w:tabs>
        <w:ind w:firstLine="0"/>
        <w:jc w:val="left"/>
        <w:rPr>
          <w:bCs/>
          <w:szCs w:val="28"/>
        </w:rPr>
      </w:pPr>
    </w:p>
    <w:p w:rsidR="00575B08" w:rsidRDefault="00575B08">
      <w:pPr>
        <w:pStyle w:val="a3"/>
        <w:tabs>
          <w:tab w:val="right" w:pos="5355"/>
        </w:tabs>
        <w:ind w:firstLine="0"/>
        <w:jc w:val="left"/>
        <w:rPr>
          <w:bCs/>
          <w:szCs w:val="28"/>
        </w:rPr>
      </w:pPr>
    </w:p>
    <w:p w:rsidR="00D70B17" w:rsidRDefault="00832E80" w:rsidP="00AB454B">
      <w:pPr>
        <w:pStyle w:val="a3"/>
        <w:tabs>
          <w:tab w:val="right" w:pos="5355"/>
        </w:tabs>
        <w:ind w:firstLine="0"/>
        <w:jc w:val="left"/>
        <w:rPr>
          <w:szCs w:val="28"/>
        </w:rPr>
      </w:pPr>
      <w:r w:rsidRPr="00486A43">
        <w:rPr>
          <w:bCs/>
          <w:szCs w:val="28"/>
        </w:rPr>
        <w:t>З наказом</w:t>
      </w:r>
      <w:r w:rsidRPr="00486A43">
        <w:rPr>
          <w:szCs w:val="28"/>
        </w:rPr>
        <w:t xml:space="preserve"> ознайомлені:</w:t>
      </w:r>
    </w:p>
    <w:p w:rsidR="00D70B17" w:rsidRDefault="00D70B17" w:rsidP="00AB454B">
      <w:pPr>
        <w:pStyle w:val="a3"/>
        <w:tabs>
          <w:tab w:val="right" w:pos="5355"/>
        </w:tabs>
        <w:ind w:firstLine="0"/>
        <w:jc w:val="left"/>
        <w:rPr>
          <w:szCs w:val="28"/>
        </w:rPr>
      </w:pPr>
    </w:p>
    <w:p w:rsidR="00D70B17" w:rsidRDefault="00AB454B" w:rsidP="00AB454B">
      <w:pPr>
        <w:pStyle w:val="a3"/>
        <w:tabs>
          <w:tab w:val="right" w:pos="5355"/>
        </w:tabs>
        <w:ind w:firstLine="0"/>
        <w:jc w:val="left"/>
        <w:rPr>
          <w:szCs w:val="28"/>
        </w:rPr>
      </w:pPr>
      <w:r>
        <w:rPr>
          <w:szCs w:val="28"/>
        </w:rPr>
        <w:t>Гонська С.О.</w:t>
      </w:r>
      <w:r w:rsidR="00D70B17" w:rsidRPr="00D70B17">
        <w:rPr>
          <w:szCs w:val="28"/>
        </w:rPr>
        <w:t xml:space="preserve"> </w:t>
      </w:r>
      <w:r w:rsidR="00D70B17">
        <w:rPr>
          <w:szCs w:val="28"/>
        </w:rPr>
        <w:t xml:space="preserve">                                     </w:t>
      </w:r>
      <w:r w:rsidR="00D70B17" w:rsidRPr="00486A43">
        <w:rPr>
          <w:szCs w:val="28"/>
        </w:rPr>
        <w:t>Толоконнікова М.В.</w:t>
      </w:r>
    </w:p>
    <w:p w:rsidR="00AB454B" w:rsidRPr="00486A43" w:rsidRDefault="00832E80" w:rsidP="00AB454B">
      <w:pPr>
        <w:pStyle w:val="a3"/>
        <w:tabs>
          <w:tab w:val="right" w:pos="5355"/>
        </w:tabs>
        <w:ind w:firstLine="0"/>
        <w:jc w:val="left"/>
        <w:rPr>
          <w:szCs w:val="28"/>
        </w:rPr>
      </w:pPr>
      <w:r w:rsidRPr="00486A43">
        <w:rPr>
          <w:szCs w:val="28"/>
        </w:rPr>
        <w:t xml:space="preserve">Дерев’янко Т.Є. </w:t>
      </w:r>
      <w:r w:rsidR="00AB454B">
        <w:rPr>
          <w:szCs w:val="28"/>
        </w:rPr>
        <w:t xml:space="preserve">                                </w:t>
      </w:r>
      <w:r w:rsidR="00AB454B" w:rsidRPr="00486A43">
        <w:rPr>
          <w:szCs w:val="28"/>
        </w:rPr>
        <w:t>Стецко О.М.</w:t>
      </w:r>
    </w:p>
    <w:p w:rsidR="00AB454B" w:rsidRDefault="00191228" w:rsidP="00AB454B">
      <w:pPr>
        <w:pStyle w:val="a3"/>
        <w:tabs>
          <w:tab w:val="right" w:pos="5355"/>
        </w:tabs>
        <w:ind w:firstLine="0"/>
        <w:jc w:val="left"/>
        <w:rPr>
          <w:szCs w:val="28"/>
        </w:rPr>
      </w:pPr>
      <w:r w:rsidRPr="00486A43">
        <w:rPr>
          <w:szCs w:val="28"/>
        </w:rPr>
        <w:t>Надточій О.І.</w:t>
      </w:r>
      <w:r w:rsidR="00AB454B" w:rsidRPr="00AB454B">
        <w:rPr>
          <w:szCs w:val="28"/>
        </w:rPr>
        <w:t xml:space="preserve"> </w:t>
      </w:r>
      <w:r w:rsidR="00AB454B">
        <w:rPr>
          <w:szCs w:val="28"/>
        </w:rPr>
        <w:t xml:space="preserve">                                     </w:t>
      </w:r>
      <w:r w:rsidR="00D70B17">
        <w:rPr>
          <w:szCs w:val="28"/>
        </w:rPr>
        <w:t>Остапчук С.П</w:t>
      </w:r>
      <w:r w:rsidR="00F97710">
        <w:rPr>
          <w:szCs w:val="28"/>
        </w:rPr>
        <w:t>.</w:t>
      </w:r>
    </w:p>
    <w:p w:rsidR="00AB454B" w:rsidRPr="00486A43" w:rsidRDefault="00AB454B" w:rsidP="00AB454B">
      <w:pPr>
        <w:pStyle w:val="a3"/>
        <w:tabs>
          <w:tab w:val="right" w:pos="5355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</w:t>
      </w:r>
      <w:r w:rsidRPr="00AB454B">
        <w:rPr>
          <w:szCs w:val="28"/>
        </w:rPr>
        <w:t xml:space="preserve"> </w:t>
      </w:r>
    </w:p>
    <w:p w:rsidR="00333536" w:rsidRPr="00486A43" w:rsidRDefault="00333536">
      <w:pPr>
        <w:pStyle w:val="a3"/>
        <w:tabs>
          <w:tab w:val="right" w:pos="5355"/>
        </w:tabs>
        <w:ind w:firstLine="0"/>
        <w:jc w:val="left"/>
        <w:rPr>
          <w:szCs w:val="28"/>
        </w:rPr>
      </w:pPr>
    </w:p>
    <w:p w:rsidR="00692769" w:rsidRPr="00486A43" w:rsidRDefault="00692769">
      <w:pPr>
        <w:pStyle w:val="a3"/>
        <w:tabs>
          <w:tab w:val="right" w:pos="5355"/>
        </w:tabs>
        <w:ind w:firstLine="0"/>
        <w:jc w:val="left"/>
        <w:rPr>
          <w:sz w:val="22"/>
          <w:szCs w:val="22"/>
        </w:rPr>
      </w:pPr>
    </w:p>
    <w:p w:rsidR="00575B08" w:rsidRDefault="00575B08">
      <w:pPr>
        <w:pStyle w:val="a3"/>
        <w:tabs>
          <w:tab w:val="right" w:pos="5355"/>
        </w:tabs>
        <w:ind w:firstLine="0"/>
        <w:jc w:val="left"/>
        <w:rPr>
          <w:sz w:val="20"/>
        </w:rPr>
      </w:pPr>
    </w:p>
    <w:p w:rsidR="00575B08" w:rsidRDefault="00575B08">
      <w:pPr>
        <w:pStyle w:val="a3"/>
        <w:tabs>
          <w:tab w:val="right" w:pos="5355"/>
        </w:tabs>
        <w:ind w:firstLine="0"/>
        <w:jc w:val="left"/>
        <w:rPr>
          <w:sz w:val="20"/>
        </w:rPr>
      </w:pPr>
    </w:p>
    <w:p w:rsidR="00575B08" w:rsidRDefault="00575B08">
      <w:pPr>
        <w:pStyle w:val="a3"/>
        <w:tabs>
          <w:tab w:val="right" w:pos="5355"/>
        </w:tabs>
        <w:ind w:firstLine="0"/>
        <w:jc w:val="left"/>
        <w:rPr>
          <w:sz w:val="20"/>
        </w:rPr>
      </w:pPr>
    </w:p>
    <w:p w:rsidR="00832E80" w:rsidRPr="00486A43" w:rsidRDefault="00692769">
      <w:pPr>
        <w:pStyle w:val="a3"/>
        <w:tabs>
          <w:tab w:val="right" w:pos="5355"/>
        </w:tabs>
        <w:ind w:firstLine="0"/>
        <w:jc w:val="left"/>
        <w:rPr>
          <w:bCs/>
          <w:sz w:val="22"/>
          <w:szCs w:val="22"/>
        </w:rPr>
      </w:pPr>
      <w:r w:rsidRPr="00486A43">
        <w:rPr>
          <w:sz w:val="20"/>
        </w:rPr>
        <w:t xml:space="preserve">Дерев’янко </w:t>
      </w:r>
    </w:p>
    <w:p w:rsidR="00832E80" w:rsidRPr="002A4F8C" w:rsidRDefault="00E6291F">
      <w:pPr>
        <w:pStyle w:val="a3"/>
        <w:tabs>
          <w:tab w:val="right" w:pos="5355"/>
        </w:tabs>
        <w:ind w:firstLine="0"/>
        <w:jc w:val="right"/>
        <w:rPr>
          <w:bCs/>
          <w:sz w:val="24"/>
          <w:szCs w:val="24"/>
        </w:rPr>
      </w:pPr>
      <w:r>
        <w:rPr>
          <w:bCs/>
        </w:rPr>
        <w:br w:type="page"/>
      </w:r>
      <w:r w:rsidR="00832E80" w:rsidRPr="002A4F8C">
        <w:rPr>
          <w:bCs/>
          <w:sz w:val="24"/>
          <w:szCs w:val="24"/>
        </w:rPr>
        <w:lastRenderedPageBreak/>
        <w:t>Додаток 1</w:t>
      </w:r>
    </w:p>
    <w:p w:rsidR="00832E80" w:rsidRPr="002A4F8C" w:rsidRDefault="00AB454B">
      <w:pPr>
        <w:pStyle w:val="a3"/>
        <w:tabs>
          <w:tab w:val="right" w:pos="5355"/>
        </w:tabs>
        <w:ind w:firstLine="0"/>
        <w:jc w:val="right"/>
        <w:rPr>
          <w:bCs/>
          <w:sz w:val="24"/>
          <w:szCs w:val="24"/>
        </w:rPr>
      </w:pPr>
      <w:r w:rsidRPr="002A4F8C">
        <w:rPr>
          <w:bCs/>
          <w:sz w:val="24"/>
          <w:szCs w:val="24"/>
        </w:rPr>
        <w:t>до наказу У</w:t>
      </w:r>
      <w:r w:rsidR="00832E80" w:rsidRPr="002A4F8C">
        <w:rPr>
          <w:bCs/>
          <w:sz w:val="24"/>
          <w:szCs w:val="24"/>
        </w:rPr>
        <w:t>правління освіти</w:t>
      </w:r>
    </w:p>
    <w:p w:rsidR="00832E80" w:rsidRPr="002A4F8C" w:rsidRDefault="00832E80">
      <w:pPr>
        <w:pStyle w:val="a3"/>
        <w:tabs>
          <w:tab w:val="right" w:pos="5355"/>
        </w:tabs>
        <w:ind w:firstLine="0"/>
        <w:jc w:val="right"/>
        <w:rPr>
          <w:sz w:val="24"/>
          <w:szCs w:val="24"/>
        </w:rPr>
      </w:pPr>
      <w:r w:rsidRPr="002A4F8C">
        <w:rPr>
          <w:sz w:val="24"/>
          <w:szCs w:val="24"/>
        </w:rPr>
        <w:t xml:space="preserve">від </w:t>
      </w:r>
      <w:r w:rsidR="008820F3">
        <w:rPr>
          <w:sz w:val="24"/>
          <w:szCs w:val="24"/>
        </w:rPr>
        <w:t>2</w:t>
      </w:r>
      <w:r w:rsidR="00E20542" w:rsidRPr="002A4F8C">
        <w:rPr>
          <w:sz w:val="24"/>
          <w:szCs w:val="24"/>
        </w:rPr>
        <w:t>1</w:t>
      </w:r>
      <w:r w:rsidRPr="002A4F8C">
        <w:rPr>
          <w:sz w:val="24"/>
          <w:szCs w:val="24"/>
        </w:rPr>
        <w:t>.0</w:t>
      </w:r>
      <w:r w:rsidR="00552F9C" w:rsidRPr="002A4F8C">
        <w:rPr>
          <w:sz w:val="24"/>
          <w:szCs w:val="24"/>
        </w:rPr>
        <w:t>5</w:t>
      </w:r>
      <w:r w:rsidRPr="002A4F8C">
        <w:rPr>
          <w:sz w:val="24"/>
          <w:szCs w:val="24"/>
        </w:rPr>
        <w:t>.201</w:t>
      </w:r>
      <w:r w:rsidR="008820F3">
        <w:rPr>
          <w:sz w:val="24"/>
          <w:szCs w:val="24"/>
        </w:rPr>
        <w:t>8</w:t>
      </w:r>
      <w:r w:rsidRPr="002A4F8C">
        <w:rPr>
          <w:sz w:val="24"/>
          <w:szCs w:val="24"/>
        </w:rPr>
        <w:t xml:space="preserve"> №</w:t>
      </w:r>
      <w:r w:rsidR="00E6291F" w:rsidRPr="002A4F8C">
        <w:rPr>
          <w:sz w:val="24"/>
          <w:szCs w:val="24"/>
        </w:rPr>
        <w:t>1</w:t>
      </w:r>
      <w:r w:rsidR="008820F3">
        <w:rPr>
          <w:sz w:val="24"/>
          <w:szCs w:val="24"/>
        </w:rPr>
        <w:t>1</w:t>
      </w:r>
      <w:r w:rsidR="00E20542" w:rsidRPr="002A4F8C">
        <w:rPr>
          <w:sz w:val="24"/>
          <w:szCs w:val="24"/>
        </w:rPr>
        <w:t>9</w:t>
      </w:r>
    </w:p>
    <w:p w:rsidR="00CE54F9" w:rsidRDefault="00CE54F9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8"/>
          <w:szCs w:val="28"/>
        </w:rPr>
      </w:pPr>
    </w:p>
    <w:p w:rsidR="00495938" w:rsidRDefault="00495938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8"/>
          <w:szCs w:val="28"/>
        </w:rPr>
      </w:pPr>
    </w:p>
    <w:p w:rsidR="00FF61BD" w:rsidRDefault="00FF61BD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8"/>
          <w:szCs w:val="28"/>
        </w:rPr>
      </w:pPr>
    </w:p>
    <w:p w:rsidR="00FF61BD" w:rsidRDefault="00FF61BD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8"/>
          <w:szCs w:val="28"/>
        </w:rPr>
      </w:pPr>
    </w:p>
    <w:p w:rsidR="00832E80" w:rsidRPr="002A4F8C" w:rsidRDefault="00355769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6"/>
          <w:szCs w:val="26"/>
        </w:rPr>
      </w:pPr>
      <w:r w:rsidRPr="002A4F8C">
        <w:rPr>
          <w:sz w:val="26"/>
          <w:szCs w:val="26"/>
        </w:rPr>
        <w:t>Склад районної комісії для проведення екс</w:t>
      </w:r>
      <w:r w:rsidR="00832E80" w:rsidRPr="002A4F8C">
        <w:rPr>
          <w:sz w:val="26"/>
          <w:szCs w:val="26"/>
        </w:rPr>
        <w:t xml:space="preserve">пертизи </w:t>
      </w:r>
    </w:p>
    <w:p w:rsidR="00CE54F9" w:rsidRPr="002A4F8C" w:rsidRDefault="00832E80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6"/>
          <w:szCs w:val="26"/>
        </w:rPr>
      </w:pPr>
      <w:r w:rsidRPr="002A4F8C">
        <w:rPr>
          <w:sz w:val="26"/>
          <w:szCs w:val="26"/>
        </w:rPr>
        <w:t xml:space="preserve">об’єктивності та відповідності виставлених у додатках до документів </w:t>
      </w:r>
    </w:p>
    <w:p w:rsidR="00832E80" w:rsidRPr="002A4F8C" w:rsidRDefault="00832E80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6"/>
          <w:szCs w:val="26"/>
        </w:rPr>
      </w:pPr>
      <w:r w:rsidRPr="002A4F8C">
        <w:rPr>
          <w:sz w:val="26"/>
          <w:szCs w:val="26"/>
        </w:rPr>
        <w:t xml:space="preserve">про </w:t>
      </w:r>
      <w:r w:rsidR="00E20542" w:rsidRPr="002A4F8C">
        <w:rPr>
          <w:sz w:val="26"/>
          <w:szCs w:val="26"/>
        </w:rPr>
        <w:t xml:space="preserve">базову та </w:t>
      </w:r>
      <w:r w:rsidRPr="002A4F8C">
        <w:rPr>
          <w:sz w:val="26"/>
          <w:szCs w:val="26"/>
        </w:rPr>
        <w:t xml:space="preserve">повну загальну середню освіту балів про рівень навчальних досягнень учнів </w:t>
      </w:r>
      <w:r w:rsidR="00E20542" w:rsidRPr="002A4F8C">
        <w:rPr>
          <w:sz w:val="26"/>
          <w:szCs w:val="26"/>
        </w:rPr>
        <w:t xml:space="preserve">9-х та </w:t>
      </w:r>
      <w:r w:rsidRPr="002A4F8C">
        <w:rPr>
          <w:sz w:val="26"/>
          <w:szCs w:val="26"/>
        </w:rPr>
        <w:t xml:space="preserve">випускних11(12)-х класів до отриманих ними підсумкових балів, які виставлені до класних журналів, книг обліку та видачі </w:t>
      </w:r>
      <w:r w:rsidR="00E20542" w:rsidRPr="002A4F8C">
        <w:rPr>
          <w:sz w:val="26"/>
          <w:szCs w:val="26"/>
        </w:rPr>
        <w:t xml:space="preserve">свідоцтв про базову загальну середню освіту та книг обліку та видачі </w:t>
      </w:r>
      <w:r w:rsidRPr="002A4F8C">
        <w:rPr>
          <w:sz w:val="26"/>
          <w:szCs w:val="26"/>
        </w:rPr>
        <w:t>атестатів про повну загальну середню освіту</w:t>
      </w:r>
    </w:p>
    <w:p w:rsidR="00692769" w:rsidRDefault="00692769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8"/>
        </w:rPr>
      </w:pPr>
    </w:p>
    <w:p w:rsidR="007240CE" w:rsidRDefault="007240CE" w:rsidP="006C2812">
      <w:pPr>
        <w:widowControl w:val="0"/>
        <w:autoSpaceDE w:val="0"/>
        <w:autoSpaceDN w:val="0"/>
        <w:adjustRightInd w:val="0"/>
        <w:ind w:right="-5" w:firstLine="291"/>
        <w:rPr>
          <w:sz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1826"/>
        <w:gridCol w:w="7371"/>
      </w:tblGrid>
      <w:tr w:rsidR="007240CE" w:rsidRPr="00F42F25" w:rsidTr="00AB454B">
        <w:tc>
          <w:tcPr>
            <w:tcW w:w="550" w:type="dxa"/>
          </w:tcPr>
          <w:p w:rsidR="007240CE" w:rsidRPr="00F42F25" w:rsidRDefault="007240CE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</w:rPr>
            </w:pPr>
            <w:r w:rsidRPr="00F42F25">
              <w:rPr>
                <w:sz w:val="28"/>
              </w:rPr>
              <w:t>№ з/п</w:t>
            </w:r>
          </w:p>
        </w:tc>
        <w:tc>
          <w:tcPr>
            <w:tcW w:w="1826" w:type="dxa"/>
            <w:vAlign w:val="center"/>
          </w:tcPr>
          <w:p w:rsidR="007240CE" w:rsidRPr="00AB454B" w:rsidRDefault="00AB454B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240CE" w:rsidRPr="00F42F25">
              <w:rPr>
                <w:sz w:val="28"/>
                <w:szCs w:val="28"/>
              </w:rPr>
              <w:t>Назва ЗНЗ</w:t>
            </w:r>
          </w:p>
        </w:tc>
        <w:tc>
          <w:tcPr>
            <w:tcW w:w="7371" w:type="dxa"/>
            <w:vAlign w:val="center"/>
          </w:tcPr>
          <w:p w:rsidR="007240CE" w:rsidRPr="00F42F25" w:rsidRDefault="007240CE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</w:rPr>
            </w:pPr>
            <w:r w:rsidRPr="00F42F25">
              <w:rPr>
                <w:sz w:val="28"/>
                <w:szCs w:val="28"/>
              </w:rPr>
              <w:t>Члени комісії</w:t>
            </w:r>
          </w:p>
        </w:tc>
      </w:tr>
      <w:tr w:rsidR="007240CE" w:rsidRPr="00F42F25" w:rsidTr="00F42F25">
        <w:tc>
          <w:tcPr>
            <w:tcW w:w="550" w:type="dxa"/>
          </w:tcPr>
          <w:p w:rsidR="007240CE" w:rsidRPr="00F42F25" w:rsidRDefault="009325F7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</w:rPr>
            </w:pPr>
            <w:r w:rsidRPr="00F42F25">
              <w:rPr>
                <w:sz w:val="28"/>
              </w:rPr>
              <w:t>1</w:t>
            </w:r>
          </w:p>
        </w:tc>
        <w:tc>
          <w:tcPr>
            <w:tcW w:w="1826" w:type="dxa"/>
          </w:tcPr>
          <w:p w:rsidR="007240CE" w:rsidRPr="00F42F25" w:rsidRDefault="007240CE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ХЗОШ №10</w:t>
            </w:r>
          </w:p>
        </w:tc>
        <w:tc>
          <w:tcPr>
            <w:tcW w:w="7371" w:type="dxa"/>
          </w:tcPr>
          <w:p w:rsidR="007240CE" w:rsidRPr="00F42F25" w:rsidRDefault="00AB454B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</w:rPr>
            </w:pPr>
            <w:r>
              <w:rPr>
                <w:sz w:val="28"/>
              </w:rPr>
              <w:t>Гонська</w:t>
            </w:r>
            <w:r w:rsidR="007240CE" w:rsidRPr="00F42F25">
              <w:rPr>
                <w:sz w:val="28"/>
              </w:rPr>
              <w:t xml:space="preserve"> С.О., </w:t>
            </w:r>
            <w:r w:rsidR="00B03A4A">
              <w:rPr>
                <w:sz w:val="28"/>
                <w:szCs w:val="28"/>
              </w:rPr>
              <w:t>методист РМЦ У</w:t>
            </w:r>
            <w:r w:rsidR="007240CE" w:rsidRPr="00F42F25">
              <w:rPr>
                <w:sz w:val="28"/>
                <w:szCs w:val="28"/>
              </w:rPr>
              <w:t>правління освіти</w:t>
            </w:r>
          </w:p>
        </w:tc>
      </w:tr>
      <w:tr w:rsidR="007240CE" w:rsidRPr="00F42F25" w:rsidTr="00F42F25">
        <w:tc>
          <w:tcPr>
            <w:tcW w:w="550" w:type="dxa"/>
          </w:tcPr>
          <w:p w:rsidR="007240CE" w:rsidRPr="00F42F25" w:rsidRDefault="009325F7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</w:rPr>
            </w:pPr>
            <w:r w:rsidRPr="00F42F25">
              <w:rPr>
                <w:sz w:val="28"/>
              </w:rPr>
              <w:t>2</w:t>
            </w:r>
          </w:p>
        </w:tc>
        <w:tc>
          <w:tcPr>
            <w:tcW w:w="1826" w:type="dxa"/>
          </w:tcPr>
          <w:p w:rsidR="00F97710" w:rsidRDefault="00632157" w:rsidP="00F977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ХЗОШ №7 </w:t>
            </w:r>
            <w:r w:rsidR="007240CE" w:rsidRPr="00F42F25">
              <w:rPr>
                <w:sz w:val="28"/>
                <w:szCs w:val="28"/>
              </w:rPr>
              <w:t>ХГ №12</w:t>
            </w:r>
            <w:r w:rsidR="00F97710">
              <w:rPr>
                <w:sz w:val="28"/>
                <w:szCs w:val="28"/>
              </w:rPr>
              <w:t>,</w:t>
            </w:r>
            <w:r w:rsidR="00D70B17" w:rsidRPr="00F42F25">
              <w:rPr>
                <w:sz w:val="28"/>
                <w:szCs w:val="28"/>
              </w:rPr>
              <w:t xml:space="preserve"> ХСШ  №66</w:t>
            </w:r>
          </w:p>
          <w:p w:rsidR="007240CE" w:rsidRPr="00F42F25" w:rsidRDefault="00F97710" w:rsidP="00F9771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"/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ХВ(З)Ш №3</w:t>
            </w:r>
          </w:p>
        </w:tc>
        <w:tc>
          <w:tcPr>
            <w:tcW w:w="7371" w:type="dxa"/>
          </w:tcPr>
          <w:p w:rsidR="007240CE" w:rsidRPr="00F42F25" w:rsidRDefault="007240CE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Дерев’</w:t>
            </w:r>
            <w:r w:rsidR="00B03A4A">
              <w:rPr>
                <w:sz w:val="28"/>
                <w:szCs w:val="28"/>
              </w:rPr>
              <w:t>янко Т.Є., головний спеціаліст У</w:t>
            </w:r>
            <w:r w:rsidRPr="00F42F25">
              <w:rPr>
                <w:sz w:val="28"/>
                <w:szCs w:val="28"/>
              </w:rPr>
              <w:t>правління освіти</w:t>
            </w:r>
          </w:p>
        </w:tc>
      </w:tr>
      <w:tr w:rsidR="007240CE" w:rsidRPr="00F42F25" w:rsidTr="00F42F25">
        <w:tc>
          <w:tcPr>
            <w:tcW w:w="550" w:type="dxa"/>
          </w:tcPr>
          <w:p w:rsidR="007240CE" w:rsidRPr="00F42F25" w:rsidRDefault="00F97710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6" w:type="dxa"/>
          </w:tcPr>
          <w:p w:rsidR="007240CE" w:rsidRDefault="007240CE" w:rsidP="00D70B17">
            <w:pPr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ХЗОШ  №35</w:t>
            </w:r>
          </w:p>
          <w:p w:rsidR="00D70B17" w:rsidRPr="00F42F25" w:rsidRDefault="00D70B17" w:rsidP="00D70B17">
            <w:pPr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ХЗОШ №41</w:t>
            </w:r>
          </w:p>
        </w:tc>
        <w:tc>
          <w:tcPr>
            <w:tcW w:w="7371" w:type="dxa"/>
          </w:tcPr>
          <w:p w:rsidR="007240CE" w:rsidRPr="00F42F25" w:rsidRDefault="00B03A4A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</w:rPr>
            </w:pPr>
            <w:r>
              <w:rPr>
                <w:sz w:val="28"/>
                <w:szCs w:val="28"/>
              </w:rPr>
              <w:t>Стецко О.М., методист РМЦ У</w:t>
            </w:r>
            <w:r w:rsidR="007240CE" w:rsidRPr="00F42F25">
              <w:rPr>
                <w:sz w:val="28"/>
                <w:szCs w:val="28"/>
              </w:rPr>
              <w:t>правління освіти</w:t>
            </w:r>
          </w:p>
        </w:tc>
      </w:tr>
      <w:tr w:rsidR="007240CE" w:rsidRPr="00F42F25" w:rsidTr="00F42F25">
        <w:tc>
          <w:tcPr>
            <w:tcW w:w="550" w:type="dxa"/>
          </w:tcPr>
          <w:p w:rsidR="007240CE" w:rsidRPr="00F42F25" w:rsidRDefault="00D70B17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6" w:type="dxa"/>
          </w:tcPr>
          <w:p w:rsidR="007240CE" w:rsidRPr="00F42F25" w:rsidRDefault="007240CE" w:rsidP="00F97710">
            <w:pPr>
              <w:spacing w:line="276" w:lineRule="auto"/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ХЗОШ №48</w:t>
            </w:r>
            <w:r w:rsidR="00F97710" w:rsidRPr="00F42F25">
              <w:rPr>
                <w:sz w:val="28"/>
                <w:szCs w:val="28"/>
              </w:rPr>
              <w:t xml:space="preserve"> ХГ №34</w:t>
            </w:r>
          </w:p>
        </w:tc>
        <w:tc>
          <w:tcPr>
            <w:tcW w:w="7371" w:type="dxa"/>
          </w:tcPr>
          <w:p w:rsidR="007240CE" w:rsidRPr="00F42F25" w:rsidRDefault="007240CE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То</w:t>
            </w:r>
            <w:r w:rsidR="00B03A4A">
              <w:rPr>
                <w:sz w:val="28"/>
                <w:szCs w:val="28"/>
              </w:rPr>
              <w:t>локоннікова М.В., методист РМЦ У</w:t>
            </w:r>
            <w:r w:rsidRPr="00F42F25">
              <w:rPr>
                <w:sz w:val="28"/>
                <w:szCs w:val="28"/>
              </w:rPr>
              <w:t>правління освіти</w:t>
            </w:r>
          </w:p>
        </w:tc>
      </w:tr>
      <w:tr w:rsidR="007240CE" w:rsidRPr="00F42F25" w:rsidTr="00F42F25">
        <w:tc>
          <w:tcPr>
            <w:tcW w:w="550" w:type="dxa"/>
          </w:tcPr>
          <w:p w:rsidR="007240CE" w:rsidRPr="00F42F25" w:rsidRDefault="00D70B17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6" w:type="dxa"/>
          </w:tcPr>
          <w:p w:rsidR="007240CE" w:rsidRPr="00F42F25" w:rsidRDefault="007240CE" w:rsidP="00F97710">
            <w:pPr>
              <w:spacing w:line="276" w:lineRule="auto"/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ХЗОШ  №53</w:t>
            </w:r>
            <w:r w:rsidR="00F97710" w:rsidRPr="00F42F25">
              <w:rPr>
                <w:sz w:val="28"/>
                <w:szCs w:val="28"/>
              </w:rPr>
              <w:t xml:space="preserve"> ХЗОШ №120</w:t>
            </w:r>
          </w:p>
        </w:tc>
        <w:tc>
          <w:tcPr>
            <w:tcW w:w="7371" w:type="dxa"/>
          </w:tcPr>
          <w:p w:rsidR="007240CE" w:rsidRPr="00F42F25" w:rsidRDefault="007240CE" w:rsidP="00AB454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"/>
              <w:rPr>
                <w:sz w:val="28"/>
                <w:szCs w:val="28"/>
              </w:rPr>
            </w:pPr>
            <w:r w:rsidRPr="00F42F25">
              <w:rPr>
                <w:sz w:val="28"/>
                <w:szCs w:val="28"/>
              </w:rPr>
              <w:t>Надточій О.І.</w:t>
            </w:r>
            <w:r w:rsidR="00B03A4A">
              <w:rPr>
                <w:sz w:val="28"/>
                <w:szCs w:val="28"/>
              </w:rPr>
              <w:t>, завідувач РМЦ У</w:t>
            </w:r>
            <w:r w:rsidRPr="00F42F25">
              <w:rPr>
                <w:sz w:val="28"/>
                <w:szCs w:val="28"/>
              </w:rPr>
              <w:t>правління освіти</w:t>
            </w:r>
          </w:p>
        </w:tc>
      </w:tr>
    </w:tbl>
    <w:p w:rsidR="007240CE" w:rsidRDefault="007240CE" w:rsidP="006C2812">
      <w:pPr>
        <w:widowControl w:val="0"/>
        <w:autoSpaceDE w:val="0"/>
        <w:autoSpaceDN w:val="0"/>
        <w:adjustRightInd w:val="0"/>
        <w:ind w:right="-5" w:firstLine="291"/>
        <w:rPr>
          <w:sz w:val="28"/>
        </w:rPr>
      </w:pPr>
    </w:p>
    <w:p w:rsidR="007240CE" w:rsidRDefault="007240CE" w:rsidP="006C2812">
      <w:pPr>
        <w:widowControl w:val="0"/>
        <w:autoSpaceDE w:val="0"/>
        <w:autoSpaceDN w:val="0"/>
        <w:adjustRightInd w:val="0"/>
        <w:ind w:right="-5" w:firstLine="291"/>
        <w:rPr>
          <w:sz w:val="28"/>
        </w:rPr>
      </w:pPr>
    </w:p>
    <w:p w:rsidR="00575B08" w:rsidRDefault="00575B08" w:rsidP="00575B08">
      <w:pPr>
        <w:widowControl w:val="0"/>
        <w:autoSpaceDE w:val="0"/>
        <w:autoSpaceDN w:val="0"/>
        <w:adjustRightInd w:val="0"/>
        <w:ind w:right="-5"/>
        <w:rPr>
          <w:sz w:val="28"/>
        </w:rPr>
      </w:pPr>
    </w:p>
    <w:p w:rsidR="00552F9C" w:rsidRDefault="00575B08" w:rsidP="00575B08">
      <w:pPr>
        <w:widowControl w:val="0"/>
        <w:autoSpaceDE w:val="0"/>
        <w:autoSpaceDN w:val="0"/>
        <w:adjustRightInd w:val="0"/>
        <w:ind w:right="-5"/>
        <w:rPr>
          <w:sz w:val="28"/>
        </w:rPr>
      </w:pPr>
      <w:r>
        <w:rPr>
          <w:sz w:val="28"/>
        </w:rPr>
        <w:t>Начальник Управління освіти                                                       О.С.Нижник</w:t>
      </w:r>
    </w:p>
    <w:p w:rsidR="00FF61BD" w:rsidRDefault="00FF61BD">
      <w:pPr>
        <w:widowControl w:val="0"/>
        <w:autoSpaceDE w:val="0"/>
        <w:autoSpaceDN w:val="0"/>
        <w:adjustRightInd w:val="0"/>
        <w:ind w:right="-5" w:firstLine="291"/>
        <w:jc w:val="right"/>
      </w:pPr>
    </w:p>
    <w:p w:rsidR="00FF61BD" w:rsidRPr="00B92351" w:rsidRDefault="00FF61BD">
      <w:pPr>
        <w:widowControl w:val="0"/>
        <w:autoSpaceDE w:val="0"/>
        <w:autoSpaceDN w:val="0"/>
        <w:adjustRightInd w:val="0"/>
        <w:ind w:right="-5" w:firstLine="291"/>
        <w:jc w:val="right"/>
      </w:pPr>
    </w:p>
    <w:p w:rsidR="004044B5" w:rsidRDefault="004044B5" w:rsidP="00CE54F9">
      <w:pPr>
        <w:pStyle w:val="a3"/>
        <w:tabs>
          <w:tab w:val="right" w:pos="5355"/>
        </w:tabs>
        <w:ind w:firstLine="0"/>
        <w:jc w:val="left"/>
        <w:rPr>
          <w:sz w:val="20"/>
        </w:rPr>
      </w:pPr>
    </w:p>
    <w:p w:rsidR="004044B5" w:rsidRDefault="004044B5" w:rsidP="00CE54F9">
      <w:pPr>
        <w:pStyle w:val="a3"/>
        <w:tabs>
          <w:tab w:val="right" w:pos="5355"/>
        </w:tabs>
        <w:ind w:firstLine="0"/>
        <w:jc w:val="left"/>
        <w:rPr>
          <w:sz w:val="20"/>
        </w:rPr>
      </w:pPr>
    </w:p>
    <w:p w:rsidR="004044B5" w:rsidRDefault="004044B5" w:rsidP="00CE54F9">
      <w:pPr>
        <w:pStyle w:val="a3"/>
        <w:tabs>
          <w:tab w:val="right" w:pos="5355"/>
        </w:tabs>
        <w:ind w:firstLine="0"/>
        <w:jc w:val="left"/>
        <w:rPr>
          <w:sz w:val="20"/>
        </w:rPr>
      </w:pPr>
    </w:p>
    <w:p w:rsidR="004044B5" w:rsidRDefault="004044B5" w:rsidP="00CE54F9">
      <w:pPr>
        <w:pStyle w:val="a3"/>
        <w:tabs>
          <w:tab w:val="right" w:pos="5355"/>
        </w:tabs>
        <w:ind w:firstLine="0"/>
        <w:jc w:val="left"/>
        <w:rPr>
          <w:sz w:val="20"/>
        </w:rPr>
      </w:pPr>
    </w:p>
    <w:p w:rsidR="004044B5" w:rsidRPr="00575B08" w:rsidRDefault="00B92351" w:rsidP="004044B5">
      <w:pPr>
        <w:pStyle w:val="a3"/>
        <w:tabs>
          <w:tab w:val="right" w:pos="5355"/>
        </w:tabs>
        <w:ind w:firstLine="0"/>
        <w:jc w:val="left"/>
      </w:pPr>
      <w:r>
        <w:rPr>
          <w:sz w:val="20"/>
        </w:rPr>
        <w:t xml:space="preserve">Дерев’янко </w:t>
      </w:r>
    </w:p>
    <w:p w:rsidR="00832E80" w:rsidRPr="00575B08" w:rsidRDefault="004044B5">
      <w:pPr>
        <w:widowControl w:val="0"/>
        <w:autoSpaceDE w:val="0"/>
        <w:autoSpaceDN w:val="0"/>
        <w:adjustRightInd w:val="0"/>
        <w:ind w:right="-5" w:firstLine="291"/>
        <w:jc w:val="right"/>
      </w:pPr>
      <w:r>
        <w:br w:type="page"/>
      </w:r>
      <w:r w:rsidR="00832E80" w:rsidRPr="00575B08">
        <w:lastRenderedPageBreak/>
        <w:t>Додаток 2</w:t>
      </w:r>
    </w:p>
    <w:p w:rsidR="00832E80" w:rsidRPr="00575B08" w:rsidRDefault="00832E80">
      <w:pPr>
        <w:pStyle w:val="a3"/>
        <w:tabs>
          <w:tab w:val="right" w:pos="5355"/>
        </w:tabs>
        <w:ind w:firstLine="0"/>
        <w:jc w:val="right"/>
        <w:rPr>
          <w:sz w:val="24"/>
          <w:szCs w:val="24"/>
        </w:rPr>
      </w:pPr>
      <w:r w:rsidRPr="00575B08">
        <w:rPr>
          <w:sz w:val="24"/>
          <w:szCs w:val="24"/>
        </w:rPr>
        <w:t xml:space="preserve">до наказу </w:t>
      </w:r>
      <w:r w:rsidR="00AB454B" w:rsidRPr="00575B08">
        <w:rPr>
          <w:sz w:val="24"/>
          <w:szCs w:val="24"/>
        </w:rPr>
        <w:t>У</w:t>
      </w:r>
      <w:r w:rsidRPr="00575B08">
        <w:rPr>
          <w:sz w:val="24"/>
          <w:szCs w:val="24"/>
        </w:rPr>
        <w:t>правління освіти</w:t>
      </w:r>
    </w:p>
    <w:p w:rsidR="00832E80" w:rsidRPr="00575B08" w:rsidRDefault="00832E80">
      <w:pPr>
        <w:widowControl w:val="0"/>
        <w:autoSpaceDE w:val="0"/>
        <w:autoSpaceDN w:val="0"/>
        <w:adjustRightInd w:val="0"/>
        <w:ind w:right="-5" w:firstLine="291"/>
        <w:jc w:val="right"/>
      </w:pPr>
      <w:r w:rsidRPr="00575B08">
        <w:rPr>
          <w:bCs/>
        </w:rPr>
        <w:t xml:space="preserve"> </w:t>
      </w:r>
      <w:r w:rsidR="008820F3" w:rsidRPr="002A4F8C">
        <w:t xml:space="preserve">від </w:t>
      </w:r>
      <w:r w:rsidR="008820F3">
        <w:t>2</w:t>
      </w:r>
      <w:r w:rsidR="008820F3" w:rsidRPr="002A4F8C">
        <w:t>1.05.201</w:t>
      </w:r>
      <w:r w:rsidR="008820F3">
        <w:t>8</w:t>
      </w:r>
      <w:r w:rsidR="008820F3" w:rsidRPr="002A4F8C">
        <w:t xml:space="preserve"> №1</w:t>
      </w:r>
      <w:r w:rsidR="008820F3">
        <w:t>1</w:t>
      </w:r>
      <w:r w:rsidR="008820F3" w:rsidRPr="002A4F8C">
        <w:t>9</w:t>
      </w:r>
    </w:p>
    <w:p w:rsidR="00832E80" w:rsidRDefault="00832E80">
      <w:pPr>
        <w:widowControl w:val="0"/>
        <w:autoSpaceDE w:val="0"/>
        <w:autoSpaceDN w:val="0"/>
        <w:adjustRightInd w:val="0"/>
        <w:ind w:right="-5" w:firstLine="291"/>
        <w:jc w:val="center"/>
      </w:pPr>
    </w:p>
    <w:p w:rsidR="00575B08" w:rsidRDefault="00575B08" w:rsidP="00575B08">
      <w:pPr>
        <w:widowControl w:val="0"/>
        <w:autoSpaceDE w:val="0"/>
        <w:autoSpaceDN w:val="0"/>
        <w:adjustRightInd w:val="0"/>
        <w:ind w:right="-5" w:firstLine="291"/>
        <w:jc w:val="center"/>
      </w:pPr>
      <w:r>
        <w:t>ПРОТОКОЛ</w:t>
      </w:r>
    </w:p>
    <w:p w:rsidR="00575B08" w:rsidRDefault="00575B08" w:rsidP="00575B08">
      <w:pPr>
        <w:widowControl w:val="0"/>
        <w:autoSpaceDE w:val="0"/>
        <w:autoSpaceDN w:val="0"/>
        <w:adjustRightInd w:val="0"/>
        <w:ind w:left="1125" w:right="791" w:hanging="1"/>
        <w:jc w:val="center"/>
      </w:pPr>
      <w:r>
        <w:t>експертизи</w:t>
      </w:r>
      <w:r>
        <w:rPr>
          <w:spacing w:val="60"/>
        </w:rPr>
        <w:t xml:space="preserve"> </w:t>
      </w:r>
      <w:r>
        <w:t>об’єктивності</w:t>
      </w:r>
      <w:r>
        <w:rPr>
          <w:spacing w:val="1"/>
        </w:rPr>
        <w:t xml:space="preserve"> </w:t>
      </w:r>
      <w:r>
        <w:t>та відповідності виставлених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додатках </w:t>
      </w:r>
      <w:r>
        <w:rPr>
          <w:spacing w:val="-1"/>
        </w:rPr>
        <w:t>д</w:t>
      </w:r>
      <w:r>
        <w:t>о до</w:t>
      </w:r>
      <w:r>
        <w:rPr>
          <w:spacing w:val="-1"/>
        </w:rPr>
        <w:t>к</w:t>
      </w:r>
      <w:r>
        <w:rPr>
          <w:spacing w:val="1"/>
        </w:rPr>
        <w:t>у</w:t>
      </w:r>
      <w:r>
        <w:t>ментів про базову</w:t>
      </w:r>
      <w:r>
        <w:rPr>
          <w:spacing w:val="3"/>
        </w:rPr>
        <w:t xml:space="preserve"> </w:t>
      </w:r>
      <w:r>
        <w:t>загаль</w:t>
      </w:r>
      <w:r>
        <w:rPr>
          <w:spacing w:val="-1"/>
        </w:rPr>
        <w:t>н</w:t>
      </w:r>
      <w:r>
        <w:t>у</w:t>
      </w:r>
      <w:r>
        <w:rPr>
          <w:spacing w:val="3"/>
        </w:rPr>
        <w:t xml:space="preserve"> </w:t>
      </w:r>
      <w:r>
        <w:t>серед</w:t>
      </w:r>
      <w:r>
        <w:rPr>
          <w:spacing w:val="-1"/>
        </w:rPr>
        <w:t>н</w:t>
      </w:r>
      <w:r>
        <w:t>ю</w:t>
      </w:r>
      <w:r>
        <w:rPr>
          <w:spacing w:val="-1"/>
        </w:rPr>
        <w:t xml:space="preserve"> </w:t>
      </w:r>
      <w:r>
        <w:t>освіту</w:t>
      </w:r>
      <w:r>
        <w:rPr>
          <w:spacing w:val="2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про рівень навчальних досягнень</w:t>
      </w:r>
      <w:r>
        <w:rPr>
          <w:spacing w:val="-1"/>
        </w:rPr>
        <w:t xml:space="preserve"> </w:t>
      </w:r>
      <w:r>
        <w:rPr>
          <w:spacing w:val="2"/>
        </w:rPr>
        <w:t>у</w:t>
      </w:r>
      <w:r>
        <w:t>ч</w:t>
      </w:r>
      <w:r>
        <w:rPr>
          <w:spacing w:val="-1"/>
        </w:rPr>
        <w:t>н</w:t>
      </w:r>
      <w:r>
        <w:t>ів 9-х к</w:t>
      </w:r>
      <w:r>
        <w:rPr>
          <w:spacing w:val="-1"/>
        </w:rPr>
        <w:t>л</w:t>
      </w:r>
      <w:r>
        <w:t>асів до отриманих ними підс</w:t>
      </w:r>
      <w:r>
        <w:rPr>
          <w:spacing w:val="1"/>
        </w:rPr>
        <w:t>у</w:t>
      </w:r>
      <w:r>
        <w:rPr>
          <w:spacing w:val="-1"/>
        </w:rPr>
        <w:t>мк</w:t>
      </w:r>
      <w:r>
        <w:t>ових балі</w:t>
      </w:r>
      <w:r>
        <w:rPr>
          <w:spacing w:val="-1"/>
        </w:rPr>
        <w:t>в</w:t>
      </w:r>
      <w:r>
        <w:t xml:space="preserve">, які виставлені до класних </w:t>
      </w:r>
      <w:r>
        <w:rPr>
          <w:spacing w:val="-1"/>
        </w:rPr>
        <w:t>ж</w:t>
      </w:r>
      <w:r>
        <w:rPr>
          <w:spacing w:val="2"/>
        </w:rPr>
        <w:t>у</w:t>
      </w:r>
      <w:r>
        <w:t>рна</w:t>
      </w:r>
      <w:r>
        <w:rPr>
          <w:spacing w:val="-1"/>
        </w:rPr>
        <w:t>л</w:t>
      </w:r>
      <w:r>
        <w:rPr>
          <w:spacing w:val="1"/>
        </w:rPr>
        <w:t>і</w:t>
      </w:r>
      <w:r>
        <w:rPr>
          <w:spacing w:val="-1"/>
        </w:rPr>
        <w:t>в</w:t>
      </w:r>
      <w:r>
        <w:t xml:space="preserve">, книг </w:t>
      </w:r>
      <w:r>
        <w:rPr>
          <w:spacing w:val="1"/>
        </w:rPr>
        <w:t>облі</w:t>
      </w:r>
      <w:r>
        <w:rPr>
          <w:spacing w:val="-1"/>
        </w:rPr>
        <w:t>к</w:t>
      </w:r>
      <w:r>
        <w:t>у</w:t>
      </w:r>
      <w:r>
        <w:rPr>
          <w:spacing w:val="1"/>
        </w:rPr>
        <w:t xml:space="preserve"> </w:t>
      </w:r>
      <w:r>
        <w:t>та видачі</w:t>
      </w:r>
      <w:r>
        <w:rPr>
          <w:spacing w:val="-1"/>
        </w:rPr>
        <w:t xml:space="preserve"> </w:t>
      </w:r>
      <w:r>
        <w:t>свідоцтв</w:t>
      </w:r>
      <w:r>
        <w:rPr>
          <w:spacing w:val="-1"/>
        </w:rPr>
        <w:t xml:space="preserve"> </w:t>
      </w:r>
      <w:r>
        <w:t>про базову</w:t>
      </w:r>
      <w:r>
        <w:rPr>
          <w:spacing w:val="1"/>
        </w:rPr>
        <w:t xml:space="preserve"> </w:t>
      </w:r>
      <w:r>
        <w:t>загаль</w:t>
      </w:r>
      <w:r>
        <w:rPr>
          <w:spacing w:val="-1"/>
        </w:rPr>
        <w:t>н</w:t>
      </w:r>
      <w:r>
        <w:t>у</w:t>
      </w:r>
      <w:r>
        <w:rPr>
          <w:spacing w:val="1"/>
        </w:rPr>
        <w:t xml:space="preserve"> </w:t>
      </w:r>
      <w:r>
        <w:t>середню осві</w:t>
      </w:r>
      <w:r>
        <w:rPr>
          <w:spacing w:val="-2"/>
        </w:rPr>
        <w:t>т</w:t>
      </w:r>
      <w:r>
        <w:t>у</w:t>
      </w:r>
    </w:p>
    <w:p w:rsidR="00575B08" w:rsidRDefault="00575B08" w:rsidP="00575B08">
      <w:pPr>
        <w:widowControl w:val="0"/>
        <w:autoSpaceDE w:val="0"/>
        <w:autoSpaceDN w:val="0"/>
        <w:adjustRightInd w:val="0"/>
        <w:ind w:left="1125" w:right="791" w:hanging="1"/>
        <w:jc w:val="center"/>
        <w:rPr>
          <w:b/>
          <w:bCs/>
          <w:position w:val="-1"/>
          <w:sz w:val="20"/>
          <w:szCs w:val="20"/>
          <w:u w:val="single"/>
        </w:rPr>
      </w:pPr>
      <w:r>
        <w:rPr>
          <w:b/>
          <w:bCs/>
          <w:spacing w:val="-1"/>
          <w:position w:val="-1"/>
          <w:sz w:val="20"/>
          <w:szCs w:val="20"/>
        </w:rPr>
        <w:t xml:space="preserve"> </w:t>
      </w:r>
      <w:r w:rsidR="00D70B17">
        <w:rPr>
          <w:b/>
          <w:bCs/>
          <w:spacing w:val="-1"/>
          <w:position w:val="-1"/>
          <w:sz w:val="20"/>
          <w:szCs w:val="20"/>
        </w:rPr>
        <w:t>ЗЗСО</w:t>
      </w:r>
      <w:r>
        <w:rPr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b/>
          <w:bCs/>
          <w:position w:val="-1"/>
          <w:sz w:val="20"/>
          <w:szCs w:val="20"/>
        </w:rPr>
        <w:t>№</w:t>
      </w:r>
      <w:r>
        <w:rPr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b/>
          <w:bCs/>
          <w:w w:val="228"/>
          <w:position w:val="-1"/>
          <w:sz w:val="20"/>
          <w:szCs w:val="20"/>
          <w:u w:val="single"/>
        </w:rPr>
        <w:t xml:space="preserve"> </w:t>
      </w:r>
      <w:r>
        <w:rPr>
          <w:b/>
          <w:bCs/>
          <w:position w:val="-1"/>
          <w:sz w:val="20"/>
          <w:szCs w:val="20"/>
          <w:u w:val="single"/>
        </w:rPr>
        <w:tab/>
      </w:r>
    </w:p>
    <w:p w:rsidR="00575B08" w:rsidRDefault="00575B08" w:rsidP="00575B08">
      <w:pPr>
        <w:widowControl w:val="0"/>
        <w:autoSpaceDE w:val="0"/>
        <w:autoSpaceDN w:val="0"/>
        <w:adjustRightInd w:val="0"/>
        <w:ind w:left="1125" w:right="791" w:hanging="1"/>
        <w:jc w:val="center"/>
        <w:rPr>
          <w:sz w:val="20"/>
          <w:szCs w:val="20"/>
        </w:rPr>
      </w:pPr>
    </w:p>
    <w:tbl>
      <w:tblPr>
        <w:tblW w:w="990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93"/>
        <w:gridCol w:w="3420"/>
        <w:gridCol w:w="4320"/>
      </w:tblGrid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83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7" w:right="-20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Джерела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6" w:right="-20"/>
            </w:pPr>
            <w:r>
              <w:rPr>
                <w:sz w:val="20"/>
                <w:szCs w:val="20"/>
              </w:rPr>
              <w:t>інф</w:t>
            </w:r>
            <w:r>
              <w:rPr>
                <w:spacing w:val="1"/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мації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80" w:right="-20"/>
              <w:jc w:val="center"/>
            </w:pPr>
            <w:r>
              <w:rPr>
                <w:sz w:val="20"/>
                <w:szCs w:val="20"/>
              </w:rPr>
              <w:t>Напр</w:t>
            </w:r>
            <w:r>
              <w:rPr>
                <w:spacing w:val="-1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мки ек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пертизи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17" w:right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Зауваження,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оз</w:t>
            </w:r>
            <w:r>
              <w:rPr>
                <w:spacing w:val="-1"/>
                <w:sz w:val="20"/>
                <w:szCs w:val="20"/>
              </w:rPr>
              <w:t>иці</w:t>
            </w:r>
            <w:r>
              <w:rPr>
                <w:sz w:val="20"/>
                <w:szCs w:val="20"/>
              </w:rPr>
              <w:t>ї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before="2"/>
              <w:ind w:left="107" w:right="90"/>
              <w:jc w:val="center"/>
            </w:pPr>
            <w:r>
              <w:rPr>
                <w:b/>
                <w:bCs/>
                <w:sz w:val="20"/>
                <w:szCs w:val="20"/>
              </w:rPr>
              <w:t>(Кон</w:t>
            </w:r>
            <w:r>
              <w:rPr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ре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но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каза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и П.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І.Б.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вчи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ел</w:t>
            </w:r>
            <w:r>
              <w:rPr>
                <w:b/>
                <w:bCs/>
                <w:spacing w:val="-1"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, предмет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викла</w:t>
            </w:r>
            <w:r>
              <w:rPr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анн</w:t>
            </w:r>
            <w:r>
              <w:rPr>
                <w:b/>
                <w:bCs/>
                <w:spacing w:val="-1"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, / класного керівник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орі</w:t>
            </w:r>
            <w:r>
              <w:rPr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ки відповідного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ж</w:t>
            </w:r>
            <w:r>
              <w:rPr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2"/>
                <w:sz w:val="20"/>
                <w:szCs w:val="20"/>
              </w:rPr>
              <w:t>л</w:t>
            </w:r>
            <w:r>
              <w:rPr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свідоцтва, </w:t>
            </w:r>
            <w:r>
              <w:rPr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1"/>
                <w:sz w:val="20"/>
                <w:szCs w:val="20"/>
              </w:rPr>
              <w:t>тк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рактер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пор</w:t>
            </w:r>
            <w:r>
              <w:rPr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b/>
                <w:bCs/>
                <w:spacing w:val="-1"/>
                <w:sz w:val="20"/>
                <w:szCs w:val="20"/>
              </w:rPr>
              <w:t>шенн</w:t>
            </w:r>
            <w:r>
              <w:rPr>
                <w:b/>
                <w:bCs/>
                <w:spacing w:val="1"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53" w:right="137"/>
              <w:jc w:val="center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Класні</w:t>
            </w:r>
          </w:p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3" w:right="137"/>
              <w:jc w:val="center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жу</w:t>
            </w:r>
            <w:r w:rsidRPr="00085A36">
              <w:rPr>
                <w:b/>
                <w:spacing w:val="1"/>
                <w:sz w:val="20"/>
                <w:szCs w:val="20"/>
              </w:rPr>
              <w:t>р</w:t>
            </w:r>
            <w:r w:rsidRPr="00085A36">
              <w:rPr>
                <w:b/>
                <w:sz w:val="20"/>
                <w:szCs w:val="20"/>
              </w:rPr>
              <w:t>нали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53" w:right="137"/>
              <w:jc w:val="center"/>
            </w:pPr>
            <w:r w:rsidRPr="00085A36">
              <w:rPr>
                <w:b/>
                <w:spacing w:val="1"/>
                <w:sz w:val="20"/>
                <w:szCs w:val="20"/>
              </w:rPr>
              <w:t>9</w:t>
            </w:r>
            <w:r w:rsidRPr="00085A36">
              <w:rPr>
                <w:b/>
                <w:spacing w:val="-1"/>
                <w:sz w:val="20"/>
                <w:szCs w:val="20"/>
              </w:rPr>
              <w:t>-</w:t>
            </w:r>
            <w:r w:rsidRPr="00085A36">
              <w:rPr>
                <w:b/>
                <w:sz w:val="20"/>
                <w:szCs w:val="20"/>
              </w:rPr>
              <w:t>х</w:t>
            </w:r>
            <w:r w:rsidRPr="00085A3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85A36">
              <w:rPr>
                <w:b/>
                <w:sz w:val="20"/>
                <w:szCs w:val="20"/>
              </w:rPr>
              <w:t>класів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</w:t>
            </w:r>
            <w:r>
              <w:rPr>
                <w:spacing w:val="-1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єктивність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виставлення  семестров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х, скори</w:t>
            </w:r>
            <w:r>
              <w:rPr>
                <w:spacing w:val="-2"/>
                <w:sz w:val="20"/>
                <w:szCs w:val="20"/>
              </w:rPr>
              <w:t>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семестров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чних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балі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ДПА (відповідність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олам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ДП</w:t>
            </w:r>
            <w:r>
              <w:rPr>
                <w:spacing w:val="1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Відп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відність виставлення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балів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едметних сторінках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spacing w:val="-1"/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веденому обл</w:t>
            </w:r>
            <w:r>
              <w:rPr>
                <w:spacing w:val="-2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ку навчальних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сягнень.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Нормативність визначення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претендентів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римання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01" w:right="-20"/>
            </w:pPr>
            <w:r>
              <w:rPr>
                <w:sz w:val="20"/>
                <w:szCs w:val="20"/>
              </w:rPr>
              <w:t>свідоцтв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знакою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Обум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влення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авлень,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іплення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печаткою заклад</w:t>
            </w:r>
            <w:r>
              <w:rPr>
                <w:spacing w:val="-1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підпис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ора.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  Допущені такі в</w:t>
            </w:r>
            <w:r w:rsidRPr="00070955">
              <w:rPr>
                <w:sz w:val="20"/>
                <w:szCs w:val="20"/>
              </w:rPr>
              <w:t>иправлення:</w:t>
            </w: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 xml:space="preserve">Наявність 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яснювальних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елі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ив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 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пущених в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авлень.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5" w:right="67"/>
              <w:jc w:val="center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Акти перевірок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04" w:right="185"/>
              <w:jc w:val="center"/>
            </w:pPr>
            <w:r w:rsidRPr="00085A36">
              <w:rPr>
                <w:b/>
                <w:sz w:val="20"/>
                <w:szCs w:val="20"/>
              </w:rPr>
              <w:t>документації в</w:t>
            </w:r>
            <w:r w:rsidRPr="00085A3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85A36">
              <w:rPr>
                <w:b/>
                <w:sz w:val="20"/>
                <w:szCs w:val="20"/>
              </w:rPr>
              <w:t>9</w:t>
            </w:r>
            <w:r w:rsidRPr="00085A36">
              <w:rPr>
                <w:b/>
                <w:spacing w:val="-1"/>
                <w:sz w:val="20"/>
                <w:szCs w:val="20"/>
              </w:rPr>
              <w:t>-</w:t>
            </w:r>
            <w:r w:rsidRPr="00085A36">
              <w:rPr>
                <w:b/>
                <w:sz w:val="20"/>
                <w:szCs w:val="20"/>
              </w:rPr>
              <w:t>х кл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 xml:space="preserve">Оформлення відповідно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 Інстр</w:t>
            </w:r>
            <w:r>
              <w:rPr>
                <w:spacing w:val="-1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кції 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ведення ділової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ментації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</w:t>
            </w:r>
            <w:r>
              <w:rPr>
                <w:spacing w:val="-1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єктивніст</w:t>
            </w:r>
            <w:r>
              <w:rPr>
                <w:spacing w:val="-2"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Книги</w:t>
            </w:r>
          </w:p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372" w:right="351"/>
              <w:jc w:val="center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обліку та видачі свідоцтв</w:t>
            </w:r>
          </w:p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11" w:right="291"/>
              <w:jc w:val="center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п</w:t>
            </w:r>
            <w:r w:rsidRPr="00085A36">
              <w:rPr>
                <w:b/>
                <w:spacing w:val="1"/>
                <w:sz w:val="20"/>
                <w:szCs w:val="20"/>
              </w:rPr>
              <w:t>р</w:t>
            </w:r>
            <w:r w:rsidRPr="00085A36">
              <w:rPr>
                <w:b/>
                <w:sz w:val="20"/>
                <w:szCs w:val="20"/>
              </w:rPr>
              <w:t>о</w:t>
            </w:r>
            <w:r w:rsidRPr="00085A36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85A36">
              <w:rPr>
                <w:b/>
                <w:spacing w:val="-2"/>
                <w:sz w:val="20"/>
                <w:szCs w:val="20"/>
              </w:rPr>
              <w:t>базову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12" w:right="91"/>
              <w:jc w:val="center"/>
            </w:pPr>
            <w:r w:rsidRPr="00085A36">
              <w:rPr>
                <w:b/>
                <w:sz w:val="20"/>
                <w:szCs w:val="20"/>
              </w:rPr>
              <w:t>загальну середню о</w:t>
            </w:r>
            <w:r w:rsidRPr="00085A36">
              <w:rPr>
                <w:b/>
                <w:spacing w:val="-1"/>
                <w:sz w:val="20"/>
                <w:szCs w:val="20"/>
              </w:rPr>
              <w:t>с</w:t>
            </w:r>
            <w:r w:rsidRPr="00085A36">
              <w:rPr>
                <w:b/>
                <w:sz w:val="20"/>
                <w:szCs w:val="20"/>
              </w:rPr>
              <w:t>в</w:t>
            </w:r>
            <w:r w:rsidRPr="00085A36">
              <w:rPr>
                <w:b/>
                <w:spacing w:val="-1"/>
                <w:sz w:val="20"/>
                <w:szCs w:val="20"/>
              </w:rPr>
              <w:t>і</w:t>
            </w:r>
            <w:r w:rsidRPr="00085A36">
              <w:rPr>
                <w:b/>
                <w:sz w:val="20"/>
                <w:szCs w:val="20"/>
              </w:rPr>
              <w:t>ту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1. </w:t>
            </w:r>
            <w:r w:rsidRPr="00085A36">
              <w:rPr>
                <w:b/>
                <w:i/>
                <w:iCs/>
                <w:sz w:val="20"/>
                <w:szCs w:val="20"/>
              </w:rPr>
              <w:t xml:space="preserve">Нормативність ведення. </w:t>
            </w:r>
          </w:p>
          <w:p w:rsidR="00575B08" w:rsidRDefault="00575B08" w:rsidP="00D70B17">
            <w:pPr>
              <w:widowControl w:val="0"/>
              <w:autoSpaceDE w:val="0"/>
              <w:autoSpaceDN w:val="0"/>
              <w:adjustRightInd w:val="0"/>
              <w:ind w:left="102" w:righ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1.1.Пронумерована, прошнурована, підписана начальником УО, інспектором, скріплена печаткою УО, підписана директором, скріплена печаткою ЗЗ</w:t>
            </w:r>
            <w:r w:rsidR="00D70B17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Pr="00C2423A" w:rsidRDefault="00575B08" w:rsidP="00575B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70955">
              <w:rPr>
                <w:sz w:val="20"/>
                <w:szCs w:val="20"/>
              </w:rPr>
              <w:t>Нормативно</w:t>
            </w:r>
            <w:r>
              <w:rPr>
                <w:sz w:val="20"/>
                <w:szCs w:val="20"/>
              </w:rPr>
              <w:t xml:space="preserve">/не нормативно </w:t>
            </w:r>
            <w:r w:rsidRPr="00070955">
              <w:rPr>
                <w:i/>
                <w:sz w:val="20"/>
                <w:szCs w:val="20"/>
              </w:rPr>
              <w:t>(підкреслити)</w:t>
            </w:r>
            <w:r>
              <w:rPr>
                <w:i/>
                <w:sz w:val="20"/>
                <w:szCs w:val="20"/>
              </w:rPr>
              <w:t>.</w:t>
            </w:r>
          </w:p>
          <w:p w:rsidR="00575B08" w:rsidRDefault="00575B08" w:rsidP="00575B0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C2423A">
              <w:rPr>
                <w:sz w:val="20"/>
                <w:szCs w:val="20"/>
              </w:rPr>
              <w:t>Виявлено недоліки</w:t>
            </w:r>
            <w:r w:rsidRPr="00C2423A">
              <w:rPr>
                <w:i/>
                <w:sz w:val="20"/>
                <w:szCs w:val="20"/>
              </w:rPr>
              <w:t>: ..</w:t>
            </w: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  <w:u w:val="single"/>
              </w:rPr>
              <w:t>1.2. Ведення І частини книги</w:t>
            </w:r>
            <w:r w:rsidRPr="00085A36">
              <w:rPr>
                <w:b/>
                <w:sz w:val="20"/>
                <w:szCs w:val="20"/>
              </w:rPr>
              <w:t xml:space="preserve">  </w:t>
            </w:r>
          </w:p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(Облік бланків)</w:t>
            </w:r>
          </w:p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  <w:u w:val="single"/>
              </w:rPr>
            </w:pPr>
            <w:r w:rsidRPr="00085A36">
              <w:rPr>
                <w:b/>
                <w:sz w:val="20"/>
                <w:szCs w:val="20"/>
                <w:u w:val="single"/>
              </w:rPr>
              <w:t>1.2.1. Одержання: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02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зазначення серії та номерів бланків свідоцтв звичайного зразка, з відзнакою; бланків додатків до свідоцтв, їх кількості;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02" w:right="342" w:firstLine="60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одержання і підстава для облікування;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Одержано: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Бланків свідоцтв звичайного зразка - ____ шт. 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(ХА №__________ - №____________);</w:t>
            </w:r>
          </w:p>
          <w:p w:rsidR="00575B08" w:rsidRDefault="00575B08" w:rsidP="00575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Бланків додатків - _____ шт.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(серія _____№_____________ - №___________);</w:t>
            </w:r>
          </w:p>
          <w:p w:rsidR="00575B08" w:rsidRDefault="00575B08" w:rsidP="00575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Бланків свідоцтв з відзнакою - ______ шт.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(ХА № _______________________________).</w:t>
            </w:r>
          </w:p>
          <w:p w:rsidR="00575B08" w:rsidRPr="00C2423A" w:rsidRDefault="00575B08" w:rsidP="00575B0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Підтвердження замовлення на виготовлення документів про освіту: дата _________,                 вих. № ________).</w:t>
            </w: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  <w:u w:val="single"/>
              </w:rPr>
            </w:pPr>
            <w:r w:rsidRPr="00085A36">
              <w:rPr>
                <w:b/>
                <w:sz w:val="20"/>
                <w:szCs w:val="20"/>
                <w:u w:val="single"/>
              </w:rPr>
              <w:t>1.2.2. Витрачення: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02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зазначення серії та номерів бланків свідоцтв звичайного зразка, з відзнакою; бланків додатків до свідоцтв, їх кількості;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підстава для видачі;</w:t>
            </w:r>
          </w:p>
          <w:p w:rsidR="00575B08" w:rsidRPr="00FD121C" w:rsidRDefault="00D70B17" w:rsidP="00693D3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підпис начальника </w:t>
            </w:r>
            <w:r w:rsidR="00575B08">
              <w:rPr>
                <w:sz w:val="20"/>
                <w:szCs w:val="20"/>
              </w:rPr>
              <w:t>УО або головного спеціаліста про одержання від школи решти чистих бланків, а також зіпсованих із зазначенням їх номерів.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Видано: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Бланків свідоцтв звичайного зразка - ____ шт. 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(ХА №__________ - №____________);</w:t>
            </w:r>
          </w:p>
          <w:p w:rsidR="00575B08" w:rsidRDefault="00575B08" w:rsidP="00575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Бланків додатків - _____ шт.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(серія _____№_____________ - №___________);</w:t>
            </w:r>
          </w:p>
          <w:p w:rsidR="00575B08" w:rsidRDefault="00575B08" w:rsidP="00575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Бланків свідоцтв з відзнакою - ______ шт.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(ХА № _______________________________).</w:t>
            </w:r>
          </w:p>
          <w:p w:rsidR="00575B08" w:rsidRDefault="00575B08" w:rsidP="00575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педради: дата _________,                 № _____).</w:t>
            </w:r>
          </w:p>
          <w:p w:rsidR="00575B08" w:rsidRPr="00070955" w:rsidRDefault="00575B08" w:rsidP="00575B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 w:rsidRPr="00070955">
              <w:rPr>
                <w:sz w:val="20"/>
                <w:szCs w:val="20"/>
              </w:rPr>
              <w:t xml:space="preserve">Повернено: 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причина: 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  <w:u w:val="single"/>
              </w:rPr>
            </w:pPr>
            <w:r w:rsidRPr="00085A36">
              <w:rPr>
                <w:b/>
                <w:sz w:val="20"/>
                <w:szCs w:val="20"/>
                <w:u w:val="single"/>
              </w:rPr>
              <w:t>1.3. Ведення ІІ частини</w:t>
            </w:r>
          </w:p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книги ( Облік видачі бланків ):</w:t>
            </w:r>
          </w:p>
          <w:p w:rsidR="00575B08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18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нумерація,</w:t>
            </w:r>
          </w:p>
          <w:p w:rsidR="00575B08" w:rsidRDefault="00575B08" w:rsidP="00693D34">
            <w:pPr>
              <w:widowControl w:val="0"/>
              <w:tabs>
                <w:tab w:val="left" w:pos="-4140"/>
              </w:tabs>
              <w:autoSpaceDE w:val="0"/>
              <w:autoSpaceDN w:val="0"/>
              <w:adjustRightInd w:val="0"/>
              <w:ind w:left="18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№ свідоцтв,</w:t>
            </w:r>
          </w:p>
          <w:p w:rsidR="00575B08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18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№ додатків,</w:t>
            </w:r>
          </w:p>
          <w:p w:rsidR="00575B08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18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П. І. Б. ( повністю),</w:t>
            </w:r>
          </w:p>
          <w:p w:rsidR="00575B08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1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- заповнення всіх граф відповідно до форми,</w:t>
            </w:r>
          </w:p>
          <w:p w:rsidR="00575B08" w:rsidRDefault="00575B08" w:rsidP="00693D34">
            <w:pPr>
              <w:widowControl w:val="0"/>
              <w:tabs>
                <w:tab w:val="left" w:pos="820"/>
                <w:tab w:val="left" w:pos="3407"/>
              </w:tabs>
              <w:autoSpaceDE w:val="0"/>
              <w:autoSpaceDN w:val="0"/>
              <w:adjustRightInd w:val="0"/>
              <w:ind w:left="180" w:right="-423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- підпис особи, що видала документ,</w:t>
            </w:r>
          </w:p>
          <w:p w:rsidR="00575B08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left="18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зазначення нагородження,</w:t>
            </w:r>
          </w:p>
          <w:p w:rsidR="00575B08" w:rsidRPr="00957214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2" w:lineRule="exact"/>
              <w:ind w:left="180" w:right="-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 обумовлення допущених виправлень, скріплення їх печаткою, - відповідність назв навчальних предметів робочому навчальному плану,</w:t>
            </w:r>
          </w:p>
          <w:p w:rsidR="00575B08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2" w:lineRule="exact"/>
              <w:ind w:left="180" w:right="-20"/>
              <w:rPr>
                <w:sz w:val="20"/>
                <w:szCs w:val="20"/>
              </w:rPr>
            </w:pPr>
            <w:r w:rsidRPr="00957214">
              <w:rPr>
                <w:sz w:val="20"/>
                <w:szCs w:val="20"/>
                <w:lang w:val="ru-RU"/>
              </w:rPr>
              <w:t xml:space="preserve">- </w:t>
            </w:r>
            <w:r>
              <w:rPr>
                <w:sz w:val="20"/>
                <w:szCs w:val="20"/>
              </w:rPr>
              <w:t>відповідність виставлених оцінок даним класних журналів,</w:t>
            </w:r>
          </w:p>
          <w:p w:rsidR="00575B08" w:rsidRDefault="00575B08" w:rsidP="00693D3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72" w:lineRule="exact"/>
              <w:ind w:left="180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0F76">
              <w:rPr>
                <w:sz w:val="20"/>
                <w:szCs w:val="20"/>
              </w:rPr>
              <w:t xml:space="preserve"> відповідність виставлення середнього балу </w:t>
            </w:r>
            <w:r>
              <w:rPr>
                <w:sz w:val="20"/>
                <w:szCs w:val="20"/>
              </w:rPr>
              <w:t>свідоцтва вимогам;</w:t>
            </w:r>
          </w:p>
          <w:p w:rsidR="00575B08" w:rsidRPr="00085A36" w:rsidRDefault="00575B08" w:rsidP="00693D34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ind w:left="180" w:right="211" w:hanging="36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- чітке й охайне виконання записів.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9C1">
              <w:rPr>
                <w:sz w:val="20"/>
                <w:szCs w:val="20"/>
              </w:rPr>
              <w:t>Допущено такі</w:t>
            </w:r>
            <w:r>
              <w:rPr>
                <w:sz w:val="20"/>
                <w:szCs w:val="20"/>
              </w:rPr>
              <w:t xml:space="preserve"> недоліки:</w:t>
            </w:r>
          </w:p>
          <w:p w:rsidR="00575B08" w:rsidRPr="001D09C1" w:rsidRDefault="00575B08" w:rsidP="00575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виправлення: ….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B08" w:rsidRPr="001D09C1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  <w:p w:rsidR="00575B08" w:rsidRPr="00366B3B" w:rsidRDefault="00575B08" w:rsidP="00575B0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невідповідність: …..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tabs>
                <w:tab w:val="left" w:pos="3407"/>
              </w:tabs>
              <w:autoSpaceDE w:val="0"/>
              <w:autoSpaceDN w:val="0"/>
              <w:adjustRightInd w:val="0"/>
              <w:ind w:right="-4239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  <w:u w:val="single"/>
              </w:rPr>
              <w:t>1.4. Реєстрація дублікатів свідоцтв</w:t>
            </w:r>
            <w:r w:rsidRPr="00085A36">
              <w:rPr>
                <w:b/>
                <w:sz w:val="20"/>
                <w:szCs w:val="20"/>
              </w:rPr>
              <w:t>: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І частині книги,</w:t>
            </w:r>
          </w:p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у ІІ частині книги.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1D09C1" w:rsidRDefault="00575B08" w:rsidP="00693D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b/>
                <w:sz w:val="20"/>
                <w:szCs w:val="20"/>
                <w:u w:val="single"/>
              </w:rPr>
            </w:pPr>
            <w:r w:rsidRPr="00085A36">
              <w:rPr>
                <w:b/>
                <w:sz w:val="20"/>
                <w:szCs w:val="20"/>
                <w:u w:val="single"/>
              </w:rPr>
              <w:t>1.5. Реєстрація свідоцтв екстернів.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Облік от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ку</w:t>
            </w:r>
            <w:r>
              <w:rPr>
                <w:sz w:val="20"/>
                <w:szCs w:val="20"/>
              </w:rPr>
              <w:t>ме</w:t>
            </w:r>
            <w:r>
              <w:rPr>
                <w:spacing w:val="-1"/>
                <w:sz w:val="20"/>
                <w:szCs w:val="20"/>
              </w:rPr>
              <w:t>нті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(дата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ання документів,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підстава 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имання: зам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влення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виготовлення свідоцтв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о базову загальну середню освіту від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pacing w:val="13"/>
                <w:sz w:val="20"/>
                <w:szCs w:val="20"/>
                <w:u w:val="single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_.</w:t>
            </w:r>
            <w:r>
              <w:rPr>
                <w:spacing w:val="1"/>
                <w:sz w:val="20"/>
                <w:szCs w:val="20"/>
              </w:rPr>
              <w:t>_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>0...р.</w:t>
            </w:r>
            <w:r>
              <w:rPr>
                <w:sz w:val="20"/>
                <w:szCs w:val="20"/>
              </w:rPr>
              <w:t>, підтве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дження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виготовлення свідоцтв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 базову загальну середню освіту 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відз</w:t>
            </w:r>
            <w:r>
              <w:rPr>
                <w:spacing w:val="-2"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акою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pacing w:val="13"/>
                <w:sz w:val="20"/>
                <w:szCs w:val="20"/>
                <w:u w:val="single"/>
              </w:rPr>
              <w:t xml:space="preserve"> </w:t>
            </w:r>
            <w:r>
              <w:rPr>
                <w:spacing w:val="13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0...р.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270"/>
            </w:pPr>
            <w:r w:rsidRPr="00EF17A6">
              <w:rPr>
                <w:i/>
                <w:sz w:val="20"/>
                <w:szCs w:val="20"/>
              </w:rPr>
              <w:t>Для вечірньої школи</w:t>
            </w: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Облік видан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  документів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(підстава для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видач</w:t>
            </w:r>
            <w:r>
              <w:rPr>
                <w:spacing w:val="-1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: п</w:t>
            </w:r>
            <w:r>
              <w:rPr>
                <w:spacing w:val="1"/>
                <w:sz w:val="20"/>
                <w:szCs w:val="20"/>
              </w:rPr>
              <w:t>ро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 </w:t>
            </w:r>
            <w:r>
              <w:rPr>
                <w:spacing w:val="-1"/>
                <w:sz w:val="20"/>
                <w:szCs w:val="20"/>
              </w:rPr>
              <w:t>пед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__________2</w:t>
            </w:r>
            <w:r>
              <w:rPr>
                <w:spacing w:val="1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___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pacing w:val="13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270"/>
            </w:pPr>
            <w:r w:rsidRPr="00EF17A6">
              <w:rPr>
                <w:i/>
                <w:sz w:val="20"/>
                <w:szCs w:val="20"/>
              </w:rPr>
              <w:t>Для вечірньої школи</w:t>
            </w:r>
          </w:p>
        </w:tc>
      </w:tr>
      <w:tr w:rsidR="00575B08" w:rsidTr="00693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відність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балів,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виставлених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 класних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журналах та книгах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обліку та видачі </w:t>
            </w:r>
            <w:r>
              <w:rPr>
                <w:spacing w:val="-1"/>
                <w:sz w:val="20"/>
                <w:szCs w:val="20"/>
              </w:rPr>
              <w:t>свідоцтв</w:t>
            </w:r>
            <w:r>
              <w:rPr>
                <w:sz w:val="20"/>
                <w:szCs w:val="20"/>
              </w:rPr>
              <w:t>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270"/>
            </w:pPr>
            <w:r w:rsidRPr="00EF17A6">
              <w:rPr>
                <w:i/>
                <w:sz w:val="20"/>
                <w:szCs w:val="20"/>
              </w:rPr>
              <w:t>Для вечірньої школи</w:t>
            </w:r>
          </w:p>
        </w:tc>
      </w:tr>
      <w:tr w:rsidR="00575B08" w:rsidTr="00CF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Pr="00085A36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59" w:right="238"/>
              <w:jc w:val="center"/>
              <w:rPr>
                <w:b/>
                <w:sz w:val="20"/>
                <w:szCs w:val="20"/>
              </w:rPr>
            </w:pPr>
            <w:r w:rsidRPr="00085A36">
              <w:rPr>
                <w:b/>
                <w:sz w:val="20"/>
                <w:szCs w:val="20"/>
              </w:rPr>
              <w:t>Додатки</w:t>
            </w:r>
            <w:r w:rsidRPr="00085A3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85A36">
              <w:rPr>
                <w:b/>
                <w:sz w:val="20"/>
                <w:szCs w:val="20"/>
              </w:rPr>
              <w:t>до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ind w:left="360" w:right="341"/>
              <w:jc w:val="center"/>
            </w:pPr>
            <w:r w:rsidRPr="00085A36">
              <w:rPr>
                <w:b/>
                <w:sz w:val="20"/>
                <w:szCs w:val="20"/>
              </w:rPr>
              <w:t>свідоцтв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відність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балів,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виставлених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 книгах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обліку та видачі свідоцтв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датк</w:t>
            </w:r>
            <w:r>
              <w:rPr>
                <w:spacing w:val="-1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 до свідоцтв.</w:t>
            </w:r>
          </w:p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08" w:rsidRDefault="00575B08" w:rsidP="00693D3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5B08" w:rsidRDefault="00575B08" w:rsidP="00575B08">
      <w:pPr>
        <w:widowControl w:val="0"/>
        <w:tabs>
          <w:tab w:val="left" w:pos="3160"/>
          <w:tab w:val="left" w:pos="4500"/>
          <w:tab w:val="left" w:pos="5960"/>
        </w:tabs>
        <w:autoSpaceDE w:val="0"/>
        <w:autoSpaceDN w:val="0"/>
        <w:adjustRightInd w:val="0"/>
        <w:spacing w:line="245" w:lineRule="exact"/>
        <w:ind w:right="-20"/>
      </w:pPr>
      <w:r>
        <w:rPr>
          <w:position w:val="-1"/>
        </w:rPr>
        <w:t>За</w:t>
      </w:r>
      <w:r>
        <w:rPr>
          <w:spacing w:val="2"/>
          <w:position w:val="-1"/>
        </w:rPr>
        <w:t>у</w:t>
      </w:r>
      <w:r>
        <w:rPr>
          <w:spacing w:val="-1"/>
          <w:position w:val="-1"/>
        </w:rPr>
        <w:t>в</w:t>
      </w:r>
      <w:r>
        <w:rPr>
          <w:position w:val="-1"/>
        </w:rPr>
        <w:t>аженн</w:t>
      </w:r>
      <w:r>
        <w:rPr>
          <w:spacing w:val="-1"/>
          <w:position w:val="-1"/>
        </w:rPr>
        <w:t>я</w:t>
      </w:r>
      <w:r>
        <w:rPr>
          <w:position w:val="-1"/>
        </w:rPr>
        <w:t>, рекомендаці</w:t>
      </w:r>
      <w:r>
        <w:rPr>
          <w:spacing w:val="-1"/>
          <w:position w:val="-1"/>
        </w:rPr>
        <w:t>ї</w:t>
      </w:r>
      <w:r>
        <w:rPr>
          <w:position w:val="-1"/>
        </w:rPr>
        <w:t>:</w:t>
      </w:r>
    </w:p>
    <w:p w:rsidR="00575B08" w:rsidRDefault="00575B08" w:rsidP="00575B08">
      <w:pPr>
        <w:widowControl w:val="0"/>
        <w:tabs>
          <w:tab w:val="left" w:pos="4300"/>
          <w:tab w:val="left" w:pos="6140"/>
          <w:tab w:val="left" w:pos="8560"/>
        </w:tabs>
        <w:autoSpaceDE w:val="0"/>
        <w:autoSpaceDN w:val="0"/>
        <w:adjustRightInd w:val="0"/>
        <w:ind w:right="-20"/>
        <w:rPr>
          <w:sz w:val="16"/>
          <w:szCs w:val="16"/>
        </w:rPr>
      </w:pPr>
      <w:r>
        <w:t xml:space="preserve"> Експерти</w:t>
      </w:r>
      <w:r>
        <w:tab/>
      </w:r>
    </w:p>
    <w:p w:rsidR="00575B08" w:rsidRDefault="00D70B17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</w:pPr>
      <w:r>
        <w:t>Директор З</w:t>
      </w:r>
      <w:r w:rsidR="00575B08">
        <w:t>З</w:t>
      </w:r>
      <w:r>
        <w:t>СО</w:t>
      </w:r>
      <w:r w:rsidR="00575B08">
        <w:tab/>
        <w:t xml:space="preserve">                                                </w:t>
      </w:r>
      <w:r w:rsidR="00575B08">
        <w:rPr>
          <w:position w:val="-1"/>
        </w:rPr>
        <w:t>Дата</w:t>
      </w:r>
      <w:r w:rsidR="00575B08">
        <w:rPr>
          <w:spacing w:val="-4"/>
          <w:position w:val="-1"/>
        </w:rPr>
        <w:t xml:space="preserve"> </w:t>
      </w:r>
      <w:r w:rsidR="00575B08">
        <w:rPr>
          <w:position w:val="-1"/>
        </w:rPr>
        <w:t>проведення</w:t>
      </w:r>
      <w:r w:rsidR="00575B08">
        <w:rPr>
          <w:spacing w:val="-11"/>
          <w:position w:val="-1"/>
        </w:rPr>
        <w:t xml:space="preserve"> </w:t>
      </w:r>
      <w:r w:rsidR="00575B08">
        <w:rPr>
          <w:position w:val="-1"/>
        </w:rPr>
        <w:t>е</w:t>
      </w:r>
      <w:r w:rsidR="00575B08">
        <w:rPr>
          <w:spacing w:val="1"/>
          <w:position w:val="-1"/>
        </w:rPr>
        <w:t>к</w:t>
      </w:r>
      <w:r w:rsidR="00575B08">
        <w:rPr>
          <w:position w:val="-1"/>
        </w:rPr>
        <w:t>спер</w:t>
      </w:r>
      <w:r w:rsidR="00575B08">
        <w:rPr>
          <w:spacing w:val="1"/>
          <w:position w:val="-1"/>
        </w:rPr>
        <w:t>т</w:t>
      </w:r>
      <w:r w:rsidR="00575B08">
        <w:rPr>
          <w:position w:val="-1"/>
        </w:rPr>
        <w:t>изи</w:t>
      </w:r>
      <w:r w:rsidR="00575B08">
        <w:rPr>
          <w:spacing w:val="-3"/>
          <w:position w:val="-1"/>
        </w:rPr>
        <w:t xml:space="preserve"> </w:t>
      </w:r>
      <w:r w:rsidR="00575B08">
        <w:rPr>
          <w:position w:val="-1"/>
          <w:u w:val="single"/>
        </w:rPr>
        <w:t xml:space="preserve"> </w:t>
      </w:r>
      <w:r w:rsidR="00575B08">
        <w:rPr>
          <w:spacing w:val="12"/>
          <w:position w:val="-1"/>
          <w:u w:val="single"/>
        </w:rPr>
        <w:t xml:space="preserve"> </w:t>
      </w:r>
      <w:r w:rsidR="00575B08">
        <w:rPr>
          <w:spacing w:val="12"/>
          <w:position w:val="-1"/>
          <w:u w:val="single"/>
        </w:rPr>
        <w:tab/>
      </w:r>
      <w:r w:rsidR="00575B08">
        <w:rPr>
          <w:spacing w:val="12"/>
          <w:position w:val="-1"/>
        </w:rPr>
        <w:t xml:space="preserve"> </w:t>
      </w:r>
      <w:r w:rsidR="00575B08">
        <w:rPr>
          <w:spacing w:val="1"/>
          <w:position w:val="-1"/>
        </w:rPr>
        <w:t>201</w:t>
      </w:r>
      <w:r>
        <w:rPr>
          <w:spacing w:val="1"/>
          <w:position w:val="-1"/>
        </w:rPr>
        <w:t>8</w:t>
      </w:r>
    </w:p>
    <w:p w:rsidR="00CF4C88" w:rsidRDefault="00CF4C88" w:rsidP="00575B08">
      <w:pPr>
        <w:widowControl w:val="0"/>
        <w:autoSpaceDE w:val="0"/>
        <w:autoSpaceDN w:val="0"/>
        <w:adjustRightInd w:val="0"/>
        <w:ind w:right="-5"/>
        <w:rPr>
          <w:sz w:val="28"/>
        </w:rPr>
      </w:pPr>
    </w:p>
    <w:p w:rsidR="00575B08" w:rsidRPr="002A4F8C" w:rsidRDefault="00575B08" w:rsidP="00575B08">
      <w:pPr>
        <w:widowControl w:val="0"/>
        <w:autoSpaceDE w:val="0"/>
        <w:autoSpaceDN w:val="0"/>
        <w:adjustRightInd w:val="0"/>
        <w:ind w:right="-5"/>
        <w:rPr>
          <w:sz w:val="28"/>
          <w:szCs w:val="28"/>
        </w:rPr>
      </w:pPr>
      <w:r w:rsidRPr="002A4F8C">
        <w:rPr>
          <w:sz w:val="28"/>
          <w:szCs w:val="28"/>
        </w:rPr>
        <w:t>Начальник Управління освіти                                                       О.С.Нижник</w:t>
      </w:r>
    </w:p>
    <w:p w:rsidR="00575B08" w:rsidRDefault="00575B08" w:rsidP="00575B08">
      <w:pPr>
        <w:widowControl w:val="0"/>
        <w:autoSpaceDE w:val="0"/>
        <w:autoSpaceDN w:val="0"/>
        <w:adjustRightInd w:val="0"/>
        <w:ind w:right="-5" w:firstLine="291"/>
        <w:jc w:val="right"/>
      </w:pPr>
    </w:p>
    <w:p w:rsidR="00575B08" w:rsidRPr="00B92351" w:rsidRDefault="00575B08" w:rsidP="00575B08">
      <w:pPr>
        <w:pStyle w:val="a3"/>
        <w:tabs>
          <w:tab w:val="right" w:pos="5355"/>
        </w:tabs>
        <w:ind w:firstLine="0"/>
        <w:jc w:val="left"/>
      </w:pPr>
      <w:r>
        <w:rPr>
          <w:sz w:val="20"/>
        </w:rPr>
        <w:t xml:space="preserve">Дерев’янко </w:t>
      </w:r>
    </w:p>
    <w:p w:rsidR="00CF4C88" w:rsidRPr="00575B08" w:rsidRDefault="00575B08" w:rsidP="00CF4C88">
      <w:pPr>
        <w:widowControl w:val="0"/>
        <w:autoSpaceDE w:val="0"/>
        <w:autoSpaceDN w:val="0"/>
        <w:adjustRightInd w:val="0"/>
        <w:ind w:right="-5" w:firstLine="291"/>
        <w:jc w:val="right"/>
      </w:pPr>
      <w:r>
        <w:br w:type="page"/>
      </w:r>
      <w:r w:rsidR="00CF4C88" w:rsidRPr="00575B08">
        <w:lastRenderedPageBreak/>
        <w:t xml:space="preserve">Додаток </w:t>
      </w:r>
      <w:r w:rsidR="00CF4C88">
        <w:t>3</w:t>
      </w:r>
    </w:p>
    <w:p w:rsidR="00CF4C88" w:rsidRPr="00575B08" w:rsidRDefault="00CF4C88" w:rsidP="00CF4C88">
      <w:pPr>
        <w:pStyle w:val="a3"/>
        <w:tabs>
          <w:tab w:val="right" w:pos="5355"/>
        </w:tabs>
        <w:ind w:firstLine="0"/>
        <w:jc w:val="right"/>
        <w:rPr>
          <w:sz w:val="24"/>
          <w:szCs w:val="24"/>
        </w:rPr>
      </w:pPr>
      <w:r w:rsidRPr="00575B08">
        <w:rPr>
          <w:sz w:val="24"/>
          <w:szCs w:val="24"/>
        </w:rPr>
        <w:t>до наказу Управління освіти</w:t>
      </w:r>
    </w:p>
    <w:p w:rsidR="00CF4C88" w:rsidRPr="00575B08" w:rsidRDefault="00CF4C88" w:rsidP="00CF4C88">
      <w:pPr>
        <w:widowControl w:val="0"/>
        <w:autoSpaceDE w:val="0"/>
        <w:autoSpaceDN w:val="0"/>
        <w:adjustRightInd w:val="0"/>
        <w:ind w:right="-5" w:firstLine="291"/>
        <w:jc w:val="right"/>
      </w:pPr>
      <w:r w:rsidRPr="00575B08">
        <w:rPr>
          <w:bCs/>
        </w:rPr>
        <w:t xml:space="preserve"> </w:t>
      </w:r>
      <w:r w:rsidR="008820F3" w:rsidRPr="002A4F8C">
        <w:t xml:space="preserve">від </w:t>
      </w:r>
      <w:r w:rsidR="008820F3">
        <w:t>2</w:t>
      </w:r>
      <w:r w:rsidR="008820F3" w:rsidRPr="002A4F8C">
        <w:t>1.05.201</w:t>
      </w:r>
      <w:r w:rsidR="008820F3">
        <w:t>8</w:t>
      </w:r>
      <w:r w:rsidR="008820F3" w:rsidRPr="002A4F8C">
        <w:t xml:space="preserve"> №1</w:t>
      </w:r>
      <w:r w:rsidR="008820F3">
        <w:t>1</w:t>
      </w:r>
      <w:r w:rsidR="008820F3" w:rsidRPr="002A4F8C">
        <w:t>9</w:t>
      </w:r>
    </w:p>
    <w:p w:rsidR="00CF4C88" w:rsidRDefault="00CF4C88">
      <w:pPr>
        <w:widowControl w:val="0"/>
        <w:autoSpaceDE w:val="0"/>
        <w:autoSpaceDN w:val="0"/>
        <w:adjustRightInd w:val="0"/>
        <w:ind w:right="-5" w:firstLine="291"/>
        <w:jc w:val="center"/>
      </w:pPr>
    </w:p>
    <w:p w:rsidR="00832E80" w:rsidRPr="00E447C9" w:rsidRDefault="00832E80">
      <w:pPr>
        <w:widowControl w:val="0"/>
        <w:autoSpaceDE w:val="0"/>
        <w:autoSpaceDN w:val="0"/>
        <w:adjustRightInd w:val="0"/>
        <w:ind w:right="-5" w:firstLine="291"/>
        <w:jc w:val="center"/>
        <w:rPr>
          <w:sz w:val="22"/>
          <w:szCs w:val="22"/>
        </w:rPr>
      </w:pPr>
      <w:r w:rsidRPr="00E447C9">
        <w:rPr>
          <w:sz w:val="22"/>
          <w:szCs w:val="22"/>
        </w:rPr>
        <w:t>ПРОТОКОЛ</w:t>
      </w:r>
    </w:p>
    <w:p w:rsidR="00832E80" w:rsidRDefault="00832E80">
      <w:pPr>
        <w:widowControl w:val="0"/>
        <w:autoSpaceDE w:val="0"/>
        <w:autoSpaceDN w:val="0"/>
        <w:adjustRightInd w:val="0"/>
        <w:ind w:left="1125" w:right="791" w:hanging="1"/>
        <w:jc w:val="center"/>
        <w:rPr>
          <w:b/>
          <w:bCs/>
          <w:position w:val="-1"/>
          <w:sz w:val="20"/>
          <w:szCs w:val="20"/>
          <w:u w:val="single"/>
        </w:rPr>
      </w:pPr>
      <w:r w:rsidRPr="00E447C9">
        <w:rPr>
          <w:sz w:val="22"/>
          <w:szCs w:val="22"/>
        </w:rPr>
        <w:t>експертизи</w:t>
      </w:r>
      <w:r w:rsidRPr="00E447C9">
        <w:rPr>
          <w:spacing w:val="60"/>
          <w:sz w:val="22"/>
          <w:szCs w:val="22"/>
        </w:rPr>
        <w:t xml:space="preserve"> </w:t>
      </w:r>
      <w:r w:rsidRPr="00E447C9">
        <w:rPr>
          <w:sz w:val="22"/>
          <w:szCs w:val="22"/>
        </w:rPr>
        <w:t>об’єктивності</w:t>
      </w:r>
      <w:r w:rsidRPr="00E447C9">
        <w:rPr>
          <w:spacing w:val="1"/>
          <w:sz w:val="22"/>
          <w:szCs w:val="22"/>
        </w:rPr>
        <w:t xml:space="preserve"> </w:t>
      </w:r>
      <w:r w:rsidRPr="00E447C9">
        <w:rPr>
          <w:sz w:val="22"/>
          <w:szCs w:val="22"/>
        </w:rPr>
        <w:t>та відповідності виставлених</w:t>
      </w:r>
      <w:r w:rsidRPr="00E447C9">
        <w:rPr>
          <w:spacing w:val="-1"/>
          <w:sz w:val="22"/>
          <w:szCs w:val="22"/>
        </w:rPr>
        <w:t xml:space="preserve"> </w:t>
      </w:r>
      <w:r w:rsidRPr="00E447C9">
        <w:rPr>
          <w:sz w:val="22"/>
          <w:szCs w:val="22"/>
        </w:rPr>
        <w:t>у</w:t>
      </w:r>
      <w:r w:rsidRPr="00E447C9">
        <w:rPr>
          <w:spacing w:val="1"/>
          <w:sz w:val="22"/>
          <w:szCs w:val="22"/>
        </w:rPr>
        <w:t xml:space="preserve"> </w:t>
      </w:r>
      <w:r w:rsidRPr="00E447C9">
        <w:rPr>
          <w:sz w:val="22"/>
          <w:szCs w:val="22"/>
        </w:rPr>
        <w:t xml:space="preserve">додатках </w:t>
      </w:r>
      <w:r w:rsidRPr="00E447C9">
        <w:rPr>
          <w:spacing w:val="-1"/>
          <w:sz w:val="22"/>
          <w:szCs w:val="22"/>
        </w:rPr>
        <w:t>д</w:t>
      </w:r>
      <w:r w:rsidRPr="00E447C9">
        <w:rPr>
          <w:sz w:val="22"/>
          <w:szCs w:val="22"/>
        </w:rPr>
        <w:t>о до</w:t>
      </w:r>
      <w:r w:rsidRPr="00E447C9">
        <w:rPr>
          <w:spacing w:val="-1"/>
          <w:sz w:val="22"/>
          <w:szCs w:val="22"/>
        </w:rPr>
        <w:t>к</w:t>
      </w:r>
      <w:r w:rsidRPr="00E447C9">
        <w:rPr>
          <w:spacing w:val="1"/>
          <w:sz w:val="22"/>
          <w:szCs w:val="22"/>
        </w:rPr>
        <w:t>у</w:t>
      </w:r>
      <w:r w:rsidRPr="00E447C9">
        <w:rPr>
          <w:sz w:val="22"/>
          <w:szCs w:val="22"/>
        </w:rPr>
        <w:t>ментів про повну</w:t>
      </w:r>
      <w:r w:rsidRPr="00E447C9">
        <w:rPr>
          <w:spacing w:val="3"/>
          <w:sz w:val="22"/>
          <w:szCs w:val="22"/>
        </w:rPr>
        <w:t xml:space="preserve"> </w:t>
      </w:r>
      <w:r w:rsidRPr="00E447C9">
        <w:rPr>
          <w:sz w:val="22"/>
          <w:szCs w:val="22"/>
        </w:rPr>
        <w:t>загаль</w:t>
      </w:r>
      <w:r w:rsidRPr="00E447C9">
        <w:rPr>
          <w:spacing w:val="-1"/>
          <w:sz w:val="22"/>
          <w:szCs w:val="22"/>
        </w:rPr>
        <w:t>н</w:t>
      </w:r>
      <w:r w:rsidRPr="00E447C9">
        <w:rPr>
          <w:sz w:val="22"/>
          <w:szCs w:val="22"/>
        </w:rPr>
        <w:t>у</w:t>
      </w:r>
      <w:r w:rsidRPr="00E447C9">
        <w:rPr>
          <w:spacing w:val="3"/>
          <w:sz w:val="22"/>
          <w:szCs w:val="22"/>
        </w:rPr>
        <w:t xml:space="preserve"> </w:t>
      </w:r>
      <w:r w:rsidRPr="00E447C9">
        <w:rPr>
          <w:sz w:val="22"/>
          <w:szCs w:val="22"/>
        </w:rPr>
        <w:t>серед</w:t>
      </w:r>
      <w:r w:rsidRPr="00E447C9">
        <w:rPr>
          <w:spacing w:val="-1"/>
          <w:sz w:val="22"/>
          <w:szCs w:val="22"/>
        </w:rPr>
        <w:t>н</w:t>
      </w:r>
      <w:r w:rsidRPr="00E447C9">
        <w:rPr>
          <w:sz w:val="22"/>
          <w:szCs w:val="22"/>
        </w:rPr>
        <w:t>ю</w:t>
      </w:r>
      <w:r w:rsidRPr="00E447C9">
        <w:rPr>
          <w:spacing w:val="-1"/>
          <w:sz w:val="22"/>
          <w:szCs w:val="22"/>
        </w:rPr>
        <w:t xml:space="preserve"> </w:t>
      </w:r>
      <w:r w:rsidRPr="00E447C9">
        <w:rPr>
          <w:sz w:val="22"/>
          <w:szCs w:val="22"/>
        </w:rPr>
        <w:t>освіту</w:t>
      </w:r>
      <w:r w:rsidRPr="00E447C9">
        <w:rPr>
          <w:spacing w:val="2"/>
          <w:sz w:val="22"/>
          <w:szCs w:val="22"/>
        </w:rPr>
        <w:t xml:space="preserve"> </w:t>
      </w:r>
      <w:r w:rsidRPr="00E447C9">
        <w:rPr>
          <w:sz w:val="22"/>
          <w:szCs w:val="22"/>
        </w:rPr>
        <w:t>балів</w:t>
      </w:r>
      <w:r w:rsidRPr="00E447C9">
        <w:rPr>
          <w:spacing w:val="-1"/>
          <w:sz w:val="22"/>
          <w:szCs w:val="22"/>
        </w:rPr>
        <w:t xml:space="preserve"> </w:t>
      </w:r>
      <w:r w:rsidRPr="00E447C9">
        <w:rPr>
          <w:sz w:val="22"/>
          <w:szCs w:val="22"/>
        </w:rPr>
        <w:t>про рівень навчальних досягнень</w:t>
      </w:r>
      <w:r w:rsidRPr="00E447C9">
        <w:rPr>
          <w:spacing w:val="-1"/>
          <w:sz w:val="22"/>
          <w:szCs w:val="22"/>
        </w:rPr>
        <w:t xml:space="preserve"> </w:t>
      </w:r>
      <w:r w:rsidRPr="00E447C9">
        <w:rPr>
          <w:spacing w:val="2"/>
          <w:sz w:val="22"/>
          <w:szCs w:val="22"/>
        </w:rPr>
        <w:t>у</w:t>
      </w:r>
      <w:r w:rsidRPr="00E447C9">
        <w:rPr>
          <w:sz w:val="22"/>
          <w:szCs w:val="22"/>
        </w:rPr>
        <w:t>ч</w:t>
      </w:r>
      <w:r w:rsidRPr="00E447C9">
        <w:rPr>
          <w:spacing w:val="-1"/>
          <w:sz w:val="22"/>
          <w:szCs w:val="22"/>
        </w:rPr>
        <w:t>н</w:t>
      </w:r>
      <w:r w:rsidRPr="00E447C9">
        <w:rPr>
          <w:sz w:val="22"/>
          <w:szCs w:val="22"/>
        </w:rPr>
        <w:t>ів вип</w:t>
      </w:r>
      <w:r w:rsidRPr="00E447C9">
        <w:rPr>
          <w:spacing w:val="2"/>
          <w:sz w:val="22"/>
          <w:szCs w:val="22"/>
        </w:rPr>
        <w:t>у</w:t>
      </w:r>
      <w:r w:rsidRPr="00E447C9">
        <w:rPr>
          <w:sz w:val="22"/>
          <w:szCs w:val="22"/>
        </w:rPr>
        <w:t>скних11(12)-х к</w:t>
      </w:r>
      <w:r w:rsidRPr="00E447C9">
        <w:rPr>
          <w:spacing w:val="-1"/>
          <w:sz w:val="22"/>
          <w:szCs w:val="22"/>
        </w:rPr>
        <w:t>л</w:t>
      </w:r>
      <w:r w:rsidRPr="00E447C9">
        <w:rPr>
          <w:sz w:val="22"/>
          <w:szCs w:val="22"/>
        </w:rPr>
        <w:t>асів до отриманих ними підс</w:t>
      </w:r>
      <w:r w:rsidRPr="00E447C9">
        <w:rPr>
          <w:spacing w:val="1"/>
          <w:sz w:val="22"/>
          <w:szCs w:val="22"/>
        </w:rPr>
        <w:t>у</w:t>
      </w:r>
      <w:r w:rsidRPr="00E447C9">
        <w:rPr>
          <w:spacing w:val="-1"/>
          <w:sz w:val="22"/>
          <w:szCs w:val="22"/>
        </w:rPr>
        <w:t>мк</w:t>
      </w:r>
      <w:r w:rsidRPr="00E447C9">
        <w:rPr>
          <w:sz w:val="22"/>
          <w:szCs w:val="22"/>
        </w:rPr>
        <w:t>ових балі</w:t>
      </w:r>
      <w:r w:rsidRPr="00E447C9">
        <w:rPr>
          <w:spacing w:val="-1"/>
          <w:sz w:val="22"/>
          <w:szCs w:val="22"/>
        </w:rPr>
        <w:t>в</w:t>
      </w:r>
      <w:r w:rsidRPr="00E447C9">
        <w:rPr>
          <w:sz w:val="22"/>
          <w:szCs w:val="22"/>
        </w:rPr>
        <w:t xml:space="preserve">, які виставлені до класних </w:t>
      </w:r>
      <w:r w:rsidRPr="00E447C9">
        <w:rPr>
          <w:spacing w:val="-1"/>
          <w:sz w:val="22"/>
          <w:szCs w:val="22"/>
        </w:rPr>
        <w:t>ж</w:t>
      </w:r>
      <w:r w:rsidRPr="00E447C9">
        <w:rPr>
          <w:spacing w:val="2"/>
          <w:sz w:val="22"/>
          <w:szCs w:val="22"/>
        </w:rPr>
        <w:t>у</w:t>
      </w:r>
      <w:r w:rsidRPr="00E447C9">
        <w:rPr>
          <w:sz w:val="22"/>
          <w:szCs w:val="22"/>
        </w:rPr>
        <w:t>рна</w:t>
      </w:r>
      <w:r w:rsidRPr="00E447C9">
        <w:rPr>
          <w:spacing w:val="-1"/>
          <w:sz w:val="22"/>
          <w:szCs w:val="22"/>
        </w:rPr>
        <w:t>л</w:t>
      </w:r>
      <w:r w:rsidRPr="00E447C9">
        <w:rPr>
          <w:spacing w:val="1"/>
          <w:sz w:val="22"/>
          <w:szCs w:val="22"/>
        </w:rPr>
        <w:t>і</w:t>
      </w:r>
      <w:r w:rsidRPr="00E447C9">
        <w:rPr>
          <w:spacing w:val="-1"/>
          <w:sz w:val="22"/>
          <w:szCs w:val="22"/>
        </w:rPr>
        <w:t>в</w:t>
      </w:r>
      <w:r w:rsidRPr="00E447C9">
        <w:rPr>
          <w:sz w:val="22"/>
          <w:szCs w:val="22"/>
        </w:rPr>
        <w:t xml:space="preserve">, книг </w:t>
      </w:r>
      <w:r w:rsidRPr="00E447C9">
        <w:rPr>
          <w:spacing w:val="1"/>
          <w:sz w:val="22"/>
          <w:szCs w:val="22"/>
        </w:rPr>
        <w:t>облі</w:t>
      </w:r>
      <w:r w:rsidRPr="00E447C9">
        <w:rPr>
          <w:spacing w:val="-1"/>
          <w:sz w:val="22"/>
          <w:szCs w:val="22"/>
        </w:rPr>
        <w:t>к</w:t>
      </w:r>
      <w:r w:rsidRPr="00E447C9">
        <w:rPr>
          <w:sz w:val="22"/>
          <w:szCs w:val="22"/>
        </w:rPr>
        <w:t>у</w:t>
      </w:r>
      <w:r w:rsidRPr="00E447C9">
        <w:rPr>
          <w:spacing w:val="1"/>
          <w:sz w:val="22"/>
          <w:szCs w:val="22"/>
        </w:rPr>
        <w:t xml:space="preserve"> </w:t>
      </w:r>
      <w:r w:rsidRPr="00E447C9">
        <w:rPr>
          <w:sz w:val="22"/>
          <w:szCs w:val="22"/>
        </w:rPr>
        <w:t>та видачі</w:t>
      </w:r>
      <w:r w:rsidRPr="00E447C9">
        <w:rPr>
          <w:spacing w:val="-1"/>
          <w:sz w:val="22"/>
          <w:szCs w:val="22"/>
        </w:rPr>
        <w:t xml:space="preserve"> </w:t>
      </w:r>
      <w:r w:rsidRPr="00E447C9">
        <w:rPr>
          <w:sz w:val="22"/>
          <w:szCs w:val="22"/>
        </w:rPr>
        <w:t>атестатів</w:t>
      </w:r>
      <w:r w:rsidRPr="00E447C9">
        <w:rPr>
          <w:spacing w:val="-1"/>
          <w:sz w:val="22"/>
          <w:szCs w:val="22"/>
        </w:rPr>
        <w:t xml:space="preserve"> </w:t>
      </w:r>
      <w:r w:rsidRPr="00E447C9">
        <w:rPr>
          <w:sz w:val="22"/>
          <w:szCs w:val="22"/>
        </w:rPr>
        <w:t>про повну</w:t>
      </w:r>
      <w:r w:rsidRPr="00E447C9">
        <w:rPr>
          <w:spacing w:val="1"/>
          <w:sz w:val="22"/>
          <w:szCs w:val="22"/>
        </w:rPr>
        <w:t xml:space="preserve"> </w:t>
      </w:r>
      <w:r w:rsidRPr="00E447C9">
        <w:rPr>
          <w:sz w:val="22"/>
          <w:szCs w:val="22"/>
        </w:rPr>
        <w:t>загаль</w:t>
      </w:r>
      <w:r w:rsidRPr="00E447C9">
        <w:rPr>
          <w:spacing w:val="-1"/>
          <w:sz w:val="22"/>
          <w:szCs w:val="22"/>
        </w:rPr>
        <w:t>н</w:t>
      </w:r>
      <w:r w:rsidRPr="00E447C9">
        <w:rPr>
          <w:sz w:val="22"/>
          <w:szCs w:val="22"/>
        </w:rPr>
        <w:t>у</w:t>
      </w:r>
      <w:r w:rsidRPr="00E447C9">
        <w:rPr>
          <w:spacing w:val="1"/>
          <w:sz w:val="22"/>
          <w:szCs w:val="22"/>
        </w:rPr>
        <w:t xml:space="preserve"> </w:t>
      </w:r>
      <w:r w:rsidRPr="00E447C9">
        <w:rPr>
          <w:sz w:val="22"/>
          <w:szCs w:val="22"/>
        </w:rPr>
        <w:t>середню осві</w:t>
      </w:r>
      <w:r w:rsidRPr="00E447C9">
        <w:rPr>
          <w:spacing w:val="-2"/>
          <w:sz w:val="22"/>
          <w:szCs w:val="22"/>
        </w:rPr>
        <w:t>т</w:t>
      </w:r>
      <w:r w:rsidRPr="00E447C9">
        <w:rPr>
          <w:sz w:val="22"/>
          <w:szCs w:val="22"/>
        </w:rPr>
        <w:t>у</w:t>
      </w:r>
      <w:r w:rsidRPr="00E447C9">
        <w:rPr>
          <w:b/>
          <w:bCs/>
          <w:spacing w:val="-1"/>
          <w:position w:val="-1"/>
          <w:sz w:val="22"/>
          <w:szCs w:val="22"/>
        </w:rPr>
        <w:t xml:space="preserve"> </w:t>
      </w:r>
      <w:r w:rsidR="00D70B17" w:rsidRPr="00E447C9">
        <w:rPr>
          <w:b/>
          <w:bCs/>
          <w:spacing w:val="-1"/>
          <w:position w:val="-1"/>
          <w:sz w:val="22"/>
          <w:szCs w:val="22"/>
        </w:rPr>
        <w:t>ЗЗСО</w:t>
      </w:r>
      <w:r w:rsidRPr="00E447C9">
        <w:rPr>
          <w:b/>
          <w:bCs/>
          <w:spacing w:val="-1"/>
          <w:position w:val="-1"/>
          <w:sz w:val="22"/>
          <w:szCs w:val="22"/>
        </w:rPr>
        <w:t xml:space="preserve"> </w:t>
      </w:r>
      <w:r w:rsidRPr="00E447C9">
        <w:rPr>
          <w:b/>
          <w:bCs/>
          <w:position w:val="-1"/>
          <w:sz w:val="22"/>
          <w:szCs w:val="22"/>
        </w:rPr>
        <w:t>№</w:t>
      </w:r>
      <w:r>
        <w:rPr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b/>
          <w:bCs/>
          <w:w w:val="228"/>
          <w:position w:val="-1"/>
          <w:sz w:val="20"/>
          <w:szCs w:val="20"/>
          <w:u w:val="single"/>
        </w:rPr>
        <w:t xml:space="preserve"> </w:t>
      </w:r>
      <w:r>
        <w:rPr>
          <w:b/>
          <w:bCs/>
          <w:position w:val="-1"/>
          <w:sz w:val="20"/>
          <w:szCs w:val="20"/>
          <w:u w:val="single"/>
        </w:rPr>
        <w:tab/>
      </w:r>
    </w:p>
    <w:tbl>
      <w:tblPr>
        <w:tblW w:w="990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93"/>
        <w:gridCol w:w="3420"/>
        <w:gridCol w:w="4320"/>
      </w:tblGrid>
      <w:tr w:rsidR="00832E80" w:rsidTr="00552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83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7" w:right="-20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08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Джерела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16" w:right="-20"/>
            </w:pPr>
            <w:r>
              <w:rPr>
                <w:sz w:val="20"/>
                <w:szCs w:val="20"/>
              </w:rPr>
              <w:t>інф</w:t>
            </w:r>
            <w:r>
              <w:rPr>
                <w:spacing w:val="1"/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мації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80" w:right="-20"/>
              <w:jc w:val="center"/>
            </w:pPr>
            <w:r>
              <w:rPr>
                <w:sz w:val="20"/>
                <w:szCs w:val="20"/>
              </w:rPr>
              <w:t>Напр</w:t>
            </w:r>
            <w:r>
              <w:rPr>
                <w:spacing w:val="-1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мки ек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пертизи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17" w:right="7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Зауваження,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оз</w:t>
            </w:r>
            <w:r>
              <w:rPr>
                <w:spacing w:val="-1"/>
                <w:sz w:val="20"/>
                <w:szCs w:val="20"/>
              </w:rPr>
              <w:t>иці</w:t>
            </w:r>
            <w:r>
              <w:rPr>
                <w:sz w:val="20"/>
                <w:szCs w:val="20"/>
              </w:rPr>
              <w:t>ї</w:t>
            </w:r>
          </w:p>
          <w:p w:rsidR="00832E80" w:rsidRDefault="00832E80" w:rsidP="007240CE">
            <w:pPr>
              <w:widowControl w:val="0"/>
              <w:autoSpaceDE w:val="0"/>
              <w:autoSpaceDN w:val="0"/>
              <w:adjustRightInd w:val="0"/>
              <w:spacing w:before="2"/>
              <w:ind w:left="107" w:right="90"/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7240CE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он</w:t>
            </w:r>
            <w:r>
              <w:rPr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ре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но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каза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и П.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І.Б.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вчи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ел</w:t>
            </w:r>
            <w:r>
              <w:rPr>
                <w:b/>
                <w:bCs/>
                <w:spacing w:val="-1"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, предмет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викла</w:t>
            </w:r>
            <w:r>
              <w:rPr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анн</w:t>
            </w:r>
            <w:r>
              <w:rPr>
                <w:b/>
                <w:bCs/>
                <w:spacing w:val="-1"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, / класного керівник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л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="007240CE">
              <w:rPr>
                <w:b/>
                <w:bCs/>
                <w:spacing w:val="1"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орі</w:t>
            </w:r>
            <w:r>
              <w:rPr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ки відповідного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ж</w:t>
            </w:r>
            <w:r>
              <w:rPr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2"/>
                <w:sz w:val="20"/>
                <w:szCs w:val="20"/>
              </w:rPr>
              <w:t>л</w:t>
            </w:r>
            <w:r>
              <w:rPr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ес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pacing w:val="-1"/>
                <w:sz w:val="20"/>
                <w:szCs w:val="20"/>
              </w:rPr>
              <w:t>тк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</w:t>
            </w:r>
            <w:r>
              <w:rPr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рактер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пор</w:t>
            </w:r>
            <w:r>
              <w:rPr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b/>
                <w:bCs/>
                <w:spacing w:val="-1"/>
                <w:sz w:val="20"/>
                <w:szCs w:val="20"/>
              </w:rPr>
              <w:t>шенн</w:t>
            </w:r>
            <w:r>
              <w:rPr>
                <w:b/>
                <w:bCs/>
                <w:spacing w:val="1"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32E80" w:rsidTr="0007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 w:rsidP="00FF61BD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line="226" w:lineRule="exact"/>
              <w:ind w:left="153" w:right="4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Класні</w:t>
            </w:r>
          </w:p>
          <w:p w:rsidR="00832E80" w:rsidRDefault="00832E80" w:rsidP="00FF61BD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spacing w:line="229" w:lineRule="exact"/>
              <w:ind w:left="153" w:right="3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нали</w:t>
            </w:r>
          </w:p>
          <w:p w:rsidR="00832E80" w:rsidRDefault="00832E80" w:rsidP="00FF61BD">
            <w:pPr>
              <w:widowControl w:val="0"/>
              <w:tabs>
                <w:tab w:val="left" w:pos="1456"/>
              </w:tabs>
              <w:autoSpaceDE w:val="0"/>
              <w:autoSpaceDN w:val="0"/>
              <w:adjustRightInd w:val="0"/>
              <w:ind w:left="39" w:right="20"/>
              <w:jc w:val="center"/>
            </w:pP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класів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 w:rsidP="00070955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</w:t>
            </w:r>
            <w:r>
              <w:rPr>
                <w:spacing w:val="-1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єктивність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виставлення  семестров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х, скори</w:t>
            </w:r>
            <w:r>
              <w:rPr>
                <w:spacing w:val="-2"/>
                <w:sz w:val="20"/>
                <w:szCs w:val="20"/>
              </w:rPr>
              <w:t>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семестров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чних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балі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ДПА (відповідність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олам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ДП</w:t>
            </w:r>
            <w:r>
              <w:rPr>
                <w:spacing w:val="1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E80" w:rsidTr="0007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Відп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відність виставлення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балів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едметних сторінках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</w:t>
            </w:r>
            <w:r>
              <w:rPr>
                <w:spacing w:val="-1"/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веденому обл</w:t>
            </w:r>
            <w:r>
              <w:rPr>
                <w:spacing w:val="-2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ку навчальних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сягнень.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E80" w:rsidTr="0007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Нормативність визначення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претендентів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римання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ind w:left="101" w:right="-20"/>
            </w:pPr>
            <w:r>
              <w:rPr>
                <w:sz w:val="20"/>
                <w:szCs w:val="20"/>
              </w:rPr>
              <w:t>атестатів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знакою</w:t>
            </w:r>
            <w:r>
              <w:rPr>
                <w:spacing w:val="-1"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-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E80" w:rsidTr="00E44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Обум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влення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авлень,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іплення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печаткою заклад</w:t>
            </w:r>
            <w:r>
              <w:rPr>
                <w:spacing w:val="-1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підпис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ора.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070955" w:rsidP="006A786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A7863">
              <w:rPr>
                <w:sz w:val="20"/>
                <w:szCs w:val="20"/>
              </w:rPr>
              <w:t>Допущені такі в</w:t>
            </w:r>
            <w:r w:rsidRPr="00070955">
              <w:rPr>
                <w:sz w:val="20"/>
                <w:szCs w:val="20"/>
              </w:rPr>
              <w:t>иправлення:</w:t>
            </w:r>
          </w:p>
        </w:tc>
      </w:tr>
      <w:tr w:rsidR="00832E80" w:rsidTr="00552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 xml:space="preserve">Наявність 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яснювальних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>елі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ив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 д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пущених в</w:t>
            </w:r>
            <w:r>
              <w:rPr>
                <w:spacing w:val="-2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авлень.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E80" w:rsidTr="0007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5"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перевірок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204" w:right="185"/>
              <w:jc w:val="center"/>
            </w:pPr>
            <w:r>
              <w:rPr>
                <w:sz w:val="20"/>
                <w:szCs w:val="20"/>
              </w:rPr>
              <w:t>випускн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ї документації 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х кл.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 xml:space="preserve">Оформлення відповідно </w:t>
            </w:r>
            <w:r>
              <w:rPr>
                <w:spacing w:val="-1"/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 Інстр</w:t>
            </w:r>
            <w:r>
              <w:rPr>
                <w:spacing w:val="-1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кції 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ведення ділової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</w:t>
            </w:r>
            <w:r>
              <w:rPr>
                <w:spacing w:val="-2"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ментації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E80" w:rsidTr="0007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>Об</w:t>
            </w:r>
            <w:r>
              <w:rPr>
                <w:spacing w:val="-1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єктивніст</w:t>
            </w:r>
            <w:r>
              <w:rPr>
                <w:spacing w:val="-2"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E80" w:rsidTr="00F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372" w:right="3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обліку та видачі атестатів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11" w:righ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вну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ind w:left="112" w:right="91"/>
              <w:jc w:val="center"/>
            </w:pPr>
            <w:r>
              <w:rPr>
                <w:sz w:val="20"/>
                <w:szCs w:val="20"/>
              </w:rPr>
              <w:t>загальну середню о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7A6" w:rsidRPr="00EF17A6" w:rsidRDefault="00290F76" w:rsidP="00EF17A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32E80" w:rsidRPr="00EF17A6">
              <w:rPr>
                <w:b/>
                <w:sz w:val="20"/>
                <w:szCs w:val="20"/>
              </w:rPr>
              <w:t>.1.</w:t>
            </w:r>
            <w:r w:rsidR="00EF17A6" w:rsidRPr="00EF17A6">
              <w:rPr>
                <w:b/>
                <w:iCs/>
                <w:sz w:val="20"/>
                <w:szCs w:val="20"/>
              </w:rPr>
              <w:t xml:space="preserve"> </w:t>
            </w:r>
            <w:r w:rsidR="00EF17A6">
              <w:rPr>
                <w:b/>
                <w:iCs/>
                <w:sz w:val="20"/>
                <w:szCs w:val="20"/>
              </w:rPr>
              <w:t>Нормативність ведення:</w:t>
            </w:r>
            <w:r w:rsidR="00EF17A6" w:rsidRPr="00EF17A6">
              <w:rPr>
                <w:b/>
                <w:iCs/>
                <w:sz w:val="20"/>
                <w:szCs w:val="20"/>
              </w:rPr>
              <w:t xml:space="preserve"> </w:t>
            </w:r>
          </w:p>
          <w:p w:rsidR="00832E80" w:rsidRDefault="00EF17A6" w:rsidP="00FF61BD">
            <w:pPr>
              <w:widowControl w:val="0"/>
              <w:autoSpaceDE w:val="0"/>
              <w:autoSpaceDN w:val="0"/>
              <w:adjustRightInd w:val="0"/>
              <w:ind w:left="102" w:righ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2E80">
              <w:rPr>
                <w:sz w:val="20"/>
                <w:szCs w:val="20"/>
              </w:rPr>
              <w:t>ронумерована, прошн</w:t>
            </w:r>
            <w:r w:rsidR="00D70B17">
              <w:rPr>
                <w:sz w:val="20"/>
                <w:szCs w:val="20"/>
              </w:rPr>
              <w:t xml:space="preserve">урована, підписана начальником </w:t>
            </w:r>
            <w:r w:rsidR="00832E80">
              <w:rPr>
                <w:sz w:val="20"/>
                <w:szCs w:val="20"/>
              </w:rPr>
              <w:t>УО, і</w:t>
            </w:r>
            <w:r w:rsidR="00D70B17">
              <w:rPr>
                <w:sz w:val="20"/>
                <w:szCs w:val="20"/>
              </w:rPr>
              <w:t xml:space="preserve">нспектором, скріплена печаткою </w:t>
            </w:r>
            <w:r w:rsidR="00832E80">
              <w:rPr>
                <w:sz w:val="20"/>
                <w:szCs w:val="20"/>
              </w:rPr>
              <w:t>УО, підписана директором, скріплена печаткою ЗНЗ.</w:t>
            </w:r>
          </w:p>
          <w:p w:rsidR="00FF61BD" w:rsidRDefault="00FF61BD" w:rsidP="00FF61BD">
            <w:pPr>
              <w:widowControl w:val="0"/>
              <w:autoSpaceDE w:val="0"/>
              <w:autoSpaceDN w:val="0"/>
              <w:adjustRightInd w:val="0"/>
              <w:ind w:left="102" w:right="192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E80" w:rsidRPr="00070955" w:rsidRDefault="00070955" w:rsidP="000709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70955">
              <w:rPr>
                <w:sz w:val="20"/>
                <w:szCs w:val="20"/>
              </w:rPr>
              <w:t>Нормативно</w:t>
            </w:r>
            <w:r>
              <w:rPr>
                <w:sz w:val="20"/>
                <w:szCs w:val="20"/>
              </w:rPr>
              <w:t xml:space="preserve">/не нормативно </w:t>
            </w:r>
            <w:r w:rsidRPr="00070955">
              <w:rPr>
                <w:i/>
                <w:sz w:val="20"/>
                <w:szCs w:val="20"/>
              </w:rPr>
              <w:t>(підкреслити)</w:t>
            </w:r>
            <w:r>
              <w:rPr>
                <w:i/>
                <w:sz w:val="20"/>
                <w:szCs w:val="20"/>
              </w:rPr>
              <w:t>.</w:t>
            </w:r>
          </w:p>
          <w:p w:rsidR="00070955" w:rsidRDefault="00070955" w:rsidP="0007095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70955">
              <w:rPr>
                <w:sz w:val="20"/>
                <w:szCs w:val="20"/>
              </w:rPr>
              <w:t>Виявлено недоліки</w:t>
            </w:r>
            <w:r>
              <w:rPr>
                <w:i/>
                <w:sz w:val="20"/>
                <w:szCs w:val="20"/>
              </w:rPr>
              <w:t>: ..</w:t>
            </w:r>
          </w:p>
        </w:tc>
      </w:tr>
      <w:tr w:rsidR="00FF61BD" w:rsidTr="00F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1BD" w:rsidRPr="00EF17A6" w:rsidRDefault="00290F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F61BD" w:rsidRPr="00EF17A6">
              <w:rPr>
                <w:b/>
                <w:sz w:val="20"/>
                <w:szCs w:val="20"/>
              </w:rPr>
              <w:t>.2. Ведення І частини книги  (Облік бланків)</w:t>
            </w:r>
          </w:p>
          <w:p w:rsidR="00FF61BD" w:rsidRDefault="00290F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  <w:r w:rsidR="00FF61BD">
              <w:rPr>
                <w:sz w:val="20"/>
                <w:szCs w:val="20"/>
                <w:u w:val="single"/>
              </w:rPr>
              <w:t>.2.1. Одержання:</w:t>
            </w:r>
          </w:p>
          <w:p w:rsidR="00FF61BD" w:rsidRDefault="00FF61BD" w:rsidP="00EF17A6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зазначення серії та номерів бланків атестатів звичайного зразка, з відзнакою; бланків додатків до атестатів, їх кількості;</w:t>
            </w:r>
          </w:p>
          <w:p w:rsidR="00FF61BD" w:rsidRDefault="00FF61BD" w:rsidP="00DD6E40">
            <w:pPr>
              <w:widowControl w:val="0"/>
              <w:autoSpaceDE w:val="0"/>
              <w:autoSpaceDN w:val="0"/>
              <w:adjustRightInd w:val="0"/>
              <w:ind w:left="102" w:right="13" w:firstLine="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дата одержання і підстава для облікування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FDE" w:rsidRDefault="00936FDE" w:rsidP="00936FDE">
            <w:pPr>
              <w:widowControl w:val="0"/>
              <w:autoSpaceDE w:val="0"/>
              <w:autoSpaceDN w:val="0"/>
              <w:adjustRightInd w:val="0"/>
              <w:ind w:left="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Одержано:</w:t>
            </w:r>
          </w:p>
          <w:p w:rsidR="00936FDE" w:rsidRDefault="00936FDE" w:rsidP="00936F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Бланків атестатів </w:t>
            </w:r>
            <w:r w:rsidR="004211AA">
              <w:rPr>
                <w:sz w:val="20"/>
                <w:szCs w:val="20"/>
              </w:rPr>
              <w:t xml:space="preserve">зв. зразка </w:t>
            </w:r>
            <w:r>
              <w:rPr>
                <w:sz w:val="20"/>
                <w:szCs w:val="20"/>
              </w:rPr>
              <w:t xml:space="preserve">- ____ шт. </w:t>
            </w:r>
          </w:p>
          <w:p w:rsidR="00FF61BD" w:rsidRDefault="004211AA" w:rsidP="00936FDE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36FDE">
              <w:rPr>
                <w:sz w:val="20"/>
                <w:szCs w:val="20"/>
              </w:rPr>
              <w:t>(ХА №__________ - №____________);</w:t>
            </w:r>
          </w:p>
          <w:p w:rsidR="00936FDE" w:rsidRDefault="004211AA" w:rsidP="004211A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936FDE">
              <w:rPr>
                <w:sz w:val="20"/>
                <w:szCs w:val="20"/>
              </w:rPr>
              <w:t>ланків додатків - _____ шт.</w:t>
            </w:r>
          </w:p>
          <w:p w:rsidR="00936FDE" w:rsidRDefault="004211AA" w:rsidP="00936FDE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(серія _____</w:t>
            </w:r>
            <w:r w:rsidR="00936FDE">
              <w:rPr>
                <w:sz w:val="20"/>
                <w:szCs w:val="20"/>
              </w:rPr>
              <w:t>№_____________ - №___________)</w:t>
            </w:r>
            <w:r>
              <w:rPr>
                <w:sz w:val="20"/>
                <w:szCs w:val="20"/>
              </w:rPr>
              <w:t>;</w:t>
            </w:r>
          </w:p>
          <w:p w:rsidR="004211AA" w:rsidRDefault="004211AA" w:rsidP="004211A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Бланків атестатів з відзнакою - ______ шт.</w:t>
            </w:r>
          </w:p>
          <w:p w:rsidR="004211AA" w:rsidRDefault="004211AA" w:rsidP="004211AA">
            <w:pPr>
              <w:widowControl w:val="0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(ХА № _______________________________).</w:t>
            </w:r>
          </w:p>
          <w:p w:rsidR="00DD6E40" w:rsidRPr="00936FDE" w:rsidRDefault="00DD6E40" w:rsidP="00DD6E4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Підтвердження замовлення на виготовлення документів про освіту: дата _________,                 вих. № ________).</w:t>
            </w:r>
          </w:p>
        </w:tc>
      </w:tr>
      <w:tr w:rsidR="00832E80" w:rsidTr="00E44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E80" w:rsidRPr="00EF17A6" w:rsidRDefault="00290F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  <w:r w:rsidR="00832E80" w:rsidRPr="00EF17A6">
              <w:rPr>
                <w:sz w:val="20"/>
                <w:szCs w:val="20"/>
                <w:u w:val="single"/>
              </w:rPr>
              <w:t>.2.2. Витрачення: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ind w:left="102"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зазначення серії та номерів бланків атестатів звичайного зразка, з відзнакою; бланків додатків до атестатів, їх кількості;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підстава для видачі</w:t>
            </w:r>
            <w:r w:rsidR="00FF61BD">
              <w:rPr>
                <w:sz w:val="20"/>
                <w:szCs w:val="20"/>
              </w:rPr>
              <w:t xml:space="preserve"> (№, дата протоколу педради)</w:t>
            </w:r>
            <w:r>
              <w:rPr>
                <w:sz w:val="20"/>
                <w:szCs w:val="20"/>
              </w:rPr>
              <w:t>;</w:t>
            </w:r>
          </w:p>
          <w:p w:rsidR="00832E80" w:rsidRDefault="00832E80" w:rsidP="00EF17A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розпис </w:t>
            </w:r>
            <w:r w:rsidR="00FF61BD">
              <w:rPr>
                <w:sz w:val="20"/>
                <w:szCs w:val="20"/>
              </w:rPr>
              <w:t>нач</w:t>
            </w:r>
            <w:r w:rsidR="00D70B1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УО або </w:t>
            </w:r>
            <w:r w:rsidR="00FF61BD">
              <w:rPr>
                <w:sz w:val="20"/>
                <w:szCs w:val="20"/>
              </w:rPr>
              <w:t>головного спеціаліста</w:t>
            </w:r>
            <w:r>
              <w:rPr>
                <w:sz w:val="20"/>
                <w:szCs w:val="20"/>
              </w:rPr>
              <w:t xml:space="preserve"> про одержання від школи решти чистих бланків, а також зіпсованих із зазначенням їх номерів.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FE" w:rsidRDefault="00D50EFE" w:rsidP="00D50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Видано:</w:t>
            </w:r>
          </w:p>
          <w:p w:rsidR="00D50EFE" w:rsidRDefault="00D50EFE" w:rsidP="00D50E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Бланків атестатів зв. зразка - ____ шт. </w:t>
            </w:r>
          </w:p>
          <w:p w:rsidR="00D50EFE" w:rsidRDefault="00D50EFE" w:rsidP="00D50EFE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(ХА №__________ - №____________);</w:t>
            </w:r>
          </w:p>
          <w:p w:rsidR="00D50EFE" w:rsidRDefault="00D50EFE" w:rsidP="00D50E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Бланків додатків - _____ шт.</w:t>
            </w:r>
          </w:p>
          <w:p w:rsidR="00D50EFE" w:rsidRDefault="00D50EFE" w:rsidP="00D50EFE">
            <w:pPr>
              <w:widowControl w:val="0"/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(серія _____№_____________ - №___________);</w:t>
            </w:r>
          </w:p>
          <w:p w:rsidR="00D50EFE" w:rsidRDefault="00D50EFE" w:rsidP="00D50EF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Бланків атестатів з відзнакою - ______ шт.</w:t>
            </w:r>
          </w:p>
          <w:p w:rsidR="00070955" w:rsidRDefault="00D50EFE" w:rsidP="00070955">
            <w:pPr>
              <w:widowControl w:val="0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(ХА № _______________________________).</w:t>
            </w:r>
          </w:p>
          <w:p w:rsidR="00070955" w:rsidRDefault="00D50EFE" w:rsidP="000709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педради: дата _________,                 № _____).</w:t>
            </w:r>
          </w:p>
          <w:p w:rsidR="001D09C1" w:rsidRPr="00070955" w:rsidRDefault="00D50EFE" w:rsidP="000709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0" w:hanging="270"/>
              <w:rPr>
                <w:sz w:val="20"/>
                <w:szCs w:val="20"/>
              </w:rPr>
            </w:pPr>
            <w:r w:rsidRPr="00070955">
              <w:rPr>
                <w:sz w:val="20"/>
                <w:szCs w:val="20"/>
              </w:rPr>
              <w:t>Повернено</w:t>
            </w:r>
            <w:r w:rsidR="001D09C1" w:rsidRPr="00070955">
              <w:rPr>
                <w:sz w:val="20"/>
                <w:szCs w:val="20"/>
              </w:rPr>
              <w:t xml:space="preserve">: </w:t>
            </w:r>
          </w:p>
          <w:p w:rsidR="006A7863" w:rsidRDefault="006A7863" w:rsidP="001D09C1">
            <w:pPr>
              <w:widowControl w:val="0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</w:p>
          <w:p w:rsidR="006A7863" w:rsidRPr="00E447C9" w:rsidRDefault="00D50EFE" w:rsidP="00E447C9">
            <w:pPr>
              <w:widowControl w:val="0"/>
              <w:autoSpaceDE w:val="0"/>
              <w:autoSpaceDN w:val="0"/>
              <w:adjustRightInd w:val="0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причина: </w:t>
            </w:r>
          </w:p>
        </w:tc>
      </w:tr>
      <w:tr w:rsidR="00FF61BD" w:rsidTr="00F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1BD" w:rsidRPr="00EF17A6" w:rsidRDefault="00290F7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F61BD" w:rsidRPr="00EF17A6">
              <w:rPr>
                <w:b/>
                <w:sz w:val="20"/>
                <w:szCs w:val="20"/>
              </w:rPr>
              <w:t>.3. Ведення ІІ частини</w:t>
            </w:r>
          </w:p>
          <w:p w:rsidR="00FF61BD" w:rsidRDefault="00FF61B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0"/>
                <w:szCs w:val="20"/>
              </w:rPr>
            </w:pPr>
            <w:r w:rsidRPr="00EF17A6">
              <w:rPr>
                <w:b/>
                <w:sz w:val="20"/>
                <w:szCs w:val="20"/>
              </w:rPr>
              <w:t>книги (Облік видачі бланків ):</w:t>
            </w:r>
          </w:p>
          <w:p w:rsidR="00FF61BD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нумерація,</w:t>
            </w:r>
          </w:p>
          <w:p w:rsidR="00FF61BD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№ атестатів,</w:t>
            </w:r>
          </w:p>
          <w:p w:rsidR="00FF61BD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№ додатків,</w:t>
            </w:r>
          </w:p>
          <w:p w:rsidR="00FF61BD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П. І. Б. (повністю),</w:t>
            </w:r>
          </w:p>
          <w:p w:rsidR="00FF61BD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17A6" w:rsidRPr="00290F76">
              <w:rPr>
                <w:sz w:val="20"/>
                <w:szCs w:val="20"/>
              </w:rPr>
              <w:t xml:space="preserve">- заповнення всіх граф </w:t>
            </w:r>
            <w:r w:rsidR="00FF61BD" w:rsidRPr="00290F76">
              <w:rPr>
                <w:sz w:val="20"/>
                <w:szCs w:val="20"/>
              </w:rPr>
              <w:t>відповідно до форми,</w:t>
            </w:r>
          </w:p>
          <w:p w:rsidR="00FF61BD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підпис особи, що видала документ,</w:t>
            </w:r>
          </w:p>
          <w:p w:rsidR="00FF61BD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зазначення нагородження,</w:t>
            </w:r>
          </w:p>
          <w:p w:rsid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обумовлення допущених виправлень, скріплення їх печаткою,</w:t>
            </w:r>
            <w:r>
              <w:rPr>
                <w:sz w:val="20"/>
                <w:szCs w:val="20"/>
              </w:rPr>
              <w:t xml:space="preserve"> </w:t>
            </w:r>
          </w:p>
          <w:p w:rsidR="00FF61BD" w:rsidRPr="00290F76" w:rsidRDefault="00FF61BD" w:rsidP="00290F76">
            <w:pPr>
              <w:pStyle w:val="a8"/>
              <w:rPr>
                <w:sz w:val="20"/>
                <w:szCs w:val="20"/>
              </w:rPr>
            </w:pPr>
            <w:r w:rsidRPr="00290F76">
              <w:rPr>
                <w:sz w:val="20"/>
                <w:szCs w:val="20"/>
              </w:rPr>
              <w:t xml:space="preserve"> </w:t>
            </w:r>
            <w:r w:rsidR="00290F76">
              <w:rPr>
                <w:sz w:val="20"/>
                <w:szCs w:val="20"/>
              </w:rPr>
              <w:t xml:space="preserve"> </w:t>
            </w:r>
            <w:r w:rsidRPr="00290F76">
              <w:rPr>
                <w:sz w:val="20"/>
                <w:szCs w:val="20"/>
              </w:rPr>
              <w:t>- відповідність виставлених</w:t>
            </w:r>
          </w:p>
          <w:p w:rsidR="00FF61BD" w:rsidRPr="00290F76" w:rsidRDefault="00EF17A6" w:rsidP="00290F76">
            <w:pPr>
              <w:pStyle w:val="a8"/>
              <w:rPr>
                <w:sz w:val="20"/>
                <w:szCs w:val="20"/>
              </w:rPr>
            </w:pPr>
            <w:r w:rsidRPr="00290F76">
              <w:rPr>
                <w:sz w:val="20"/>
                <w:szCs w:val="20"/>
              </w:rPr>
              <w:t xml:space="preserve">оцінок даним класних </w:t>
            </w:r>
            <w:r w:rsidR="00FF61BD" w:rsidRPr="00290F76">
              <w:rPr>
                <w:sz w:val="20"/>
                <w:szCs w:val="20"/>
              </w:rPr>
              <w:t>журналів,</w:t>
            </w:r>
          </w:p>
          <w:p w:rsidR="00EF17A6" w:rsidRPr="00290F76" w:rsidRDefault="00290F76" w:rsidP="00290F7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17A6" w:rsidRPr="00290F76">
              <w:rPr>
                <w:sz w:val="20"/>
                <w:szCs w:val="20"/>
              </w:rPr>
              <w:t xml:space="preserve">- відповідність </w:t>
            </w:r>
            <w:r w:rsidR="00AB454B">
              <w:rPr>
                <w:sz w:val="20"/>
                <w:szCs w:val="20"/>
              </w:rPr>
              <w:t xml:space="preserve">і правильність </w:t>
            </w:r>
            <w:r w:rsidR="00EF17A6" w:rsidRPr="00290F76">
              <w:rPr>
                <w:sz w:val="20"/>
                <w:szCs w:val="20"/>
              </w:rPr>
              <w:t>виставлення середнього балу атестата,</w:t>
            </w:r>
          </w:p>
          <w:p w:rsidR="00FF61BD" w:rsidRDefault="00290F76" w:rsidP="00290F76">
            <w:pPr>
              <w:pStyle w:val="a8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F61BD" w:rsidRPr="00290F76">
              <w:rPr>
                <w:sz w:val="20"/>
                <w:szCs w:val="20"/>
              </w:rPr>
              <w:t>- чітке й охайне виконання записів.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9C1" w:rsidRDefault="001D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</w:t>
            </w:r>
            <w:r w:rsidRPr="001D09C1">
              <w:rPr>
                <w:sz w:val="20"/>
                <w:szCs w:val="20"/>
              </w:rPr>
              <w:t>Допущено такі</w:t>
            </w:r>
            <w:r>
              <w:rPr>
                <w:sz w:val="20"/>
                <w:szCs w:val="20"/>
              </w:rPr>
              <w:t xml:space="preserve"> недоліки:</w:t>
            </w:r>
          </w:p>
          <w:p w:rsidR="00FF61BD" w:rsidRPr="001D09C1" w:rsidRDefault="001D09C1" w:rsidP="001D09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виправлення: ….</w:t>
            </w:r>
          </w:p>
          <w:p w:rsidR="001D09C1" w:rsidRDefault="001D09C1" w:rsidP="001D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9C1" w:rsidRDefault="001D09C1" w:rsidP="001D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9C1" w:rsidRDefault="001D09C1" w:rsidP="001D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9C1" w:rsidRDefault="001D09C1" w:rsidP="001D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9C1" w:rsidRDefault="001D09C1" w:rsidP="001D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9C1" w:rsidRDefault="001D09C1" w:rsidP="001D09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9C1" w:rsidRPr="001D09C1" w:rsidRDefault="001D09C1" w:rsidP="001D09C1">
            <w:pPr>
              <w:widowControl w:val="0"/>
              <w:autoSpaceDE w:val="0"/>
              <w:autoSpaceDN w:val="0"/>
              <w:adjustRightInd w:val="0"/>
            </w:pPr>
          </w:p>
          <w:p w:rsidR="00AB454B" w:rsidRPr="00AB454B" w:rsidRDefault="00AB454B" w:rsidP="00AB454B">
            <w:pPr>
              <w:widowControl w:val="0"/>
              <w:autoSpaceDE w:val="0"/>
              <w:autoSpaceDN w:val="0"/>
              <w:adjustRightInd w:val="0"/>
              <w:ind w:left="390"/>
            </w:pPr>
          </w:p>
          <w:p w:rsidR="00AB454B" w:rsidRPr="00AB454B" w:rsidRDefault="00AB454B" w:rsidP="00AB454B">
            <w:pPr>
              <w:widowControl w:val="0"/>
              <w:autoSpaceDE w:val="0"/>
              <w:autoSpaceDN w:val="0"/>
              <w:adjustRightInd w:val="0"/>
              <w:ind w:left="390"/>
            </w:pPr>
          </w:p>
          <w:p w:rsidR="001D09C1" w:rsidRPr="00366B3B" w:rsidRDefault="001D09C1" w:rsidP="001D09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невідповідність: …..</w:t>
            </w:r>
          </w:p>
          <w:p w:rsidR="00366B3B" w:rsidRDefault="00366B3B" w:rsidP="00366B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6B3B" w:rsidRDefault="00366B3B" w:rsidP="00366B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6B3B" w:rsidRDefault="00366B3B" w:rsidP="00366B3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інше:</w:t>
            </w:r>
          </w:p>
        </w:tc>
      </w:tr>
      <w:tr w:rsidR="00FF61BD" w:rsidTr="005232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1BD" w:rsidRDefault="00683563" w:rsidP="00EF17A6">
            <w:pPr>
              <w:widowControl w:val="0"/>
              <w:autoSpaceDE w:val="0"/>
              <w:autoSpaceDN w:val="0"/>
              <w:adjustRightInd w:val="0"/>
              <w:ind w:left="147" w:right="11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F61BD" w:rsidRPr="00EF17A6">
              <w:rPr>
                <w:b/>
                <w:sz w:val="20"/>
                <w:szCs w:val="20"/>
              </w:rPr>
              <w:t>.4. Ведення ІІІ частини книги</w:t>
            </w:r>
            <w:r w:rsidR="00FF61BD">
              <w:rPr>
                <w:sz w:val="20"/>
                <w:szCs w:val="20"/>
                <w:u w:val="single"/>
              </w:rPr>
              <w:t xml:space="preserve"> </w:t>
            </w:r>
            <w:r w:rsidR="00FF61BD" w:rsidRPr="00EF17A6">
              <w:rPr>
                <w:b/>
                <w:sz w:val="20"/>
                <w:szCs w:val="20"/>
              </w:rPr>
              <w:t>(Облік видачі срібних та золотих медалей).</w:t>
            </w:r>
          </w:p>
          <w:p w:rsidR="00FF61BD" w:rsidRDefault="00FF61BD" w:rsidP="00FF61BD">
            <w:pPr>
              <w:widowControl w:val="0"/>
              <w:autoSpaceDE w:val="0"/>
              <w:autoSpaceDN w:val="0"/>
              <w:adjustRightInd w:val="0"/>
              <w:ind w:right="119"/>
              <w:rPr>
                <w:sz w:val="20"/>
                <w:szCs w:val="20"/>
              </w:rPr>
            </w:pPr>
          </w:p>
          <w:p w:rsidR="00FF61BD" w:rsidRDefault="00FF61BD" w:rsidP="00FF61BD">
            <w:pPr>
              <w:widowControl w:val="0"/>
              <w:autoSpaceDE w:val="0"/>
              <w:autoSpaceDN w:val="0"/>
              <w:adjustRightInd w:val="0"/>
              <w:ind w:right="119"/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61BD" w:rsidTr="00FF61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476" w:right="458"/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683563" w:rsidP="00EF17A6">
            <w:pPr>
              <w:widowControl w:val="0"/>
              <w:autoSpaceDE w:val="0"/>
              <w:autoSpaceDN w:val="0"/>
              <w:adjustRightInd w:val="0"/>
              <w:ind w:left="5" w:right="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EF17A6">
              <w:rPr>
                <w:b/>
                <w:sz w:val="20"/>
                <w:szCs w:val="20"/>
              </w:rPr>
              <w:t xml:space="preserve">.5. Реєстрація дублікатів </w:t>
            </w:r>
            <w:r w:rsidR="00FF61BD" w:rsidRPr="00EF17A6">
              <w:rPr>
                <w:b/>
                <w:sz w:val="20"/>
                <w:szCs w:val="20"/>
              </w:rPr>
              <w:t>атестатів</w:t>
            </w:r>
            <w:r w:rsidR="00FF61BD">
              <w:rPr>
                <w:sz w:val="20"/>
                <w:szCs w:val="20"/>
              </w:rPr>
              <w:t>:</w:t>
            </w:r>
          </w:p>
          <w:p w:rsidR="00FF61BD" w:rsidRDefault="00FF61B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І частині книги,</w:t>
            </w:r>
          </w:p>
          <w:p w:rsidR="00FF61BD" w:rsidRDefault="00FF61B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 ІІ частині книги.</w:t>
            </w:r>
          </w:p>
          <w:p w:rsidR="00FF61BD" w:rsidRDefault="00FF61BD" w:rsidP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sz w:val="20"/>
                <w:szCs w:val="20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Default="00FF61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6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BD" w:rsidRPr="00EF17A6" w:rsidRDefault="00683563" w:rsidP="00FF61B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-20"/>
              <w:rPr>
                <w:i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FF61BD" w:rsidRPr="00EF17A6">
              <w:rPr>
                <w:b/>
                <w:sz w:val="20"/>
                <w:szCs w:val="20"/>
              </w:rPr>
              <w:t>.6. Реєстрація атестатів екстернів</w:t>
            </w:r>
            <w:r w:rsidR="00FF61BD" w:rsidRPr="00EF17A6">
              <w:rPr>
                <w:i/>
                <w:sz w:val="20"/>
                <w:szCs w:val="20"/>
                <w:u w:val="single"/>
              </w:rPr>
              <w:t>.</w:t>
            </w:r>
          </w:p>
          <w:p w:rsidR="00832E80" w:rsidRPr="00EF17A6" w:rsidRDefault="00683563" w:rsidP="00EF17A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i/>
              </w:rPr>
            </w:pPr>
            <w:r>
              <w:rPr>
                <w:i/>
                <w:sz w:val="20"/>
                <w:szCs w:val="20"/>
              </w:rPr>
              <w:t>3</w:t>
            </w:r>
            <w:r w:rsidR="00EF17A6" w:rsidRPr="00EF17A6">
              <w:rPr>
                <w:i/>
                <w:sz w:val="20"/>
                <w:szCs w:val="20"/>
              </w:rPr>
              <w:t xml:space="preserve">.6.1. </w:t>
            </w:r>
            <w:r w:rsidR="00832E80" w:rsidRPr="00EF17A6">
              <w:rPr>
                <w:i/>
                <w:sz w:val="20"/>
                <w:szCs w:val="20"/>
              </w:rPr>
              <w:t>Облік от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р</w:t>
            </w:r>
            <w:r w:rsidR="00832E80" w:rsidRPr="00EF17A6">
              <w:rPr>
                <w:i/>
                <w:spacing w:val="-2"/>
                <w:sz w:val="20"/>
                <w:szCs w:val="20"/>
              </w:rPr>
              <w:t>и</w:t>
            </w:r>
            <w:r w:rsidR="00832E80" w:rsidRPr="00EF17A6">
              <w:rPr>
                <w:i/>
                <w:sz w:val="20"/>
                <w:szCs w:val="20"/>
              </w:rPr>
              <w:t>маних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д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о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ку</w:t>
            </w:r>
            <w:r w:rsidR="00832E80" w:rsidRPr="00EF17A6">
              <w:rPr>
                <w:i/>
                <w:sz w:val="20"/>
                <w:szCs w:val="20"/>
              </w:rPr>
              <w:t>ме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нті</w:t>
            </w:r>
            <w:r w:rsidR="00832E80" w:rsidRPr="00EF17A6">
              <w:rPr>
                <w:i/>
                <w:sz w:val="20"/>
                <w:szCs w:val="20"/>
              </w:rPr>
              <w:t>в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(дата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о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т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р</w:t>
            </w:r>
            <w:r w:rsidR="00832E80" w:rsidRPr="00EF17A6">
              <w:rPr>
                <w:i/>
                <w:sz w:val="20"/>
                <w:szCs w:val="20"/>
              </w:rPr>
              <w:t>и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м</w:t>
            </w:r>
            <w:r w:rsidR="00832E80" w:rsidRPr="00EF17A6">
              <w:rPr>
                <w:i/>
                <w:sz w:val="20"/>
                <w:szCs w:val="20"/>
              </w:rPr>
              <w:t>ання документів,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підстава для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от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р</w:t>
            </w:r>
            <w:r w:rsidR="00FF61BD" w:rsidRPr="00EF17A6">
              <w:rPr>
                <w:i/>
                <w:sz w:val="20"/>
                <w:szCs w:val="20"/>
              </w:rPr>
              <w:t>имання:</w:t>
            </w:r>
            <w:r w:rsidR="00832E80" w:rsidRPr="00EF17A6">
              <w:rPr>
                <w:i/>
                <w:sz w:val="20"/>
                <w:szCs w:val="20"/>
              </w:rPr>
              <w:t xml:space="preserve"> зам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о</w:t>
            </w:r>
            <w:r w:rsidR="00832E80" w:rsidRPr="00EF17A6">
              <w:rPr>
                <w:i/>
                <w:sz w:val="20"/>
                <w:szCs w:val="20"/>
              </w:rPr>
              <w:t>влення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на виготовлення атестатів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пр</w:t>
            </w:r>
            <w:r w:rsidR="00832E80" w:rsidRPr="00EF17A6">
              <w:rPr>
                <w:i/>
                <w:sz w:val="20"/>
                <w:szCs w:val="20"/>
              </w:rPr>
              <w:t>о п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о</w:t>
            </w:r>
            <w:r w:rsidR="00832E80" w:rsidRPr="00EF17A6">
              <w:rPr>
                <w:i/>
                <w:sz w:val="20"/>
                <w:szCs w:val="20"/>
              </w:rPr>
              <w:t xml:space="preserve">вну загальну середню освіту від </w:t>
            </w:r>
            <w:r w:rsidR="00832E80" w:rsidRPr="00EF17A6">
              <w:rPr>
                <w:i/>
                <w:sz w:val="20"/>
                <w:szCs w:val="20"/>
                <w:u w:val="single"/>
              </w:rPr>
              <w:t xml:space="preserve">   </w:t>
            </w:r>
            <w:r w:rsidR="00832E80" w:rsidRPr="00EF17A6">
              <w:rPr>
                <w:i/>
                <w:spacing w:val="13"/>
                <w:sz w:val="20"/>
                <w:szCs w:val="20"/>
                <w:u w:val="single"/>
              </w:rPr>
              <w:t xml:space="preserve"> 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_.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_</w:t>
            </w:r>
            <w:r w:rsidR="00832E80" w:rsidRPr="00EF17A6">
              <w:rPr>
                <w:i/>
                <w:sz w:val="20"/>
                <w:szCs w:val="20"/>
                <w:u w:val="single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  <w:u w:val="single"/>
              </w:rPr>
              <w:tab/>
            </w:r>
            <w:r w:rsidR="00832E80" w:rsidRPr="00EF17A6">
              <w:rPr>
                <w:i/>
                <w:spacing w:val="-1"/>
                <w:sz w:val="20"/>
                <w:szCs w:val="20"/>
              </w:rPr>
              <w:t>.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2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0...р.</w:t>
            </w:r>
            <w:r w:rsidR="00832E80" w:rsidRPr="00EF17A6">
              <w:rPr>
                <w:i/>
                <w:sz w:val="20"/>
                <w:szCs w:val="20"/>
              </w:rPr>
              <w:t>, підтве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р</w:t>
            </w:r>
            <w:r w:rsidR="00832E80" w:rsidRPr="00EF17A6">
              <w:rPr>
                <w:i/>
                <w:sz w:val="20"/>
                <w:szCs w:val="20"/>
              </w:rPr>
              <w:t>дження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на виготовлення атестатів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пр</w:t>
            </w:r>
            <w:r w:rsidR="00832E80" w:rsidRPr="00EF17A6">
              <w:rPr>
                <w:i/>
                <w:sz w:val="20"/>
                <w:szCs w:val="20"/>
              </w:rPr>
              <w:t>о п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о</w:t>
            </w:r>
            <w:r w:rsidR="00832E80" w:rsidRPr="00EF17A6">
              <w:rPr>
                <w:i/>
                <w:sz w:val="20"/>
                <w:szCs w:val="20"/>
              </w:rPr>
              <w:t>вну загальну середню освіту з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відз</w:t>
            </w:r>
            <w:r w:rsidR="00832E80" w:rsidRPr="00EF17A6">
              <w:rPr>
                <w:i/>
                <w:spacing w:val="-2"/>
                <w:sz w:val="20"/>
                <w:szCs w:val="20"/>
              </w:rPr>
              <w:t>н</w:t>
            </w:r>
            <w:r w:rsidR="00832E80" w:rsidRPr="00EF17A6">
              <w:rPr>
                <w:i/>
                <w:sz w:val="20"/>
                <w:szCs w:val="20"/>
              </w:rPr>
              <w:t>акою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 xml:space="preserve">від </w:t>
            </w:r>
            <w:r w:rsidR="00832E80" w:rsidRPr="00EF17A6">
              <w:rPr>
                <w:i/>
                <w:sz w:val="20"/>
                <w:szCs w:val="20"/>
                <w:u w:val="single"/>
              </w:rPr>
              <w:t xml:space="preserve"> </w:t>
            </w:r>
            <w:r w:rsidR="00832E80" w:rsidRPr="00EF17A6">
              <w:rPr>
                <w:i/>
                <w:spacing w:val="13"/>
                <w:sz w:val="20"/>
                <w:szCs w:val="20"/>
                <w:u w:val="single"/>
              </w:rPr>
              <w:t xml:space="preserve"> </w:t>
            </w:r>
            <w:r w:rsidR="00832E80" w:rsidRPr="00EF17A6">
              <w:rPr>
                <w:i/>
                <w:spacing w:val="13"/>
                <w:sz w:val="20"/>
                <w:szCs w:val="20"/>
                <w:u w:val="single"/>
              </w:rPr>
              <w:tab/>
            </w:r>
            <w:r w:rsidR="00832E80" w:rsidRPr="00EF17A6">
              <w:rPr>
                <w:i/>
                <w:sz w:val="20"/>
                <w:szCs w:val="20"/>
              </w:rPr>
              <w:t>.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2</w:t>
            </w:r>
            <w:r w:rsidR="00832E80" w:rsidRPr="00EF17A6">
              <w:rPr>
                <w:i/>
                <w:sz w:val="20"/>
                <w:szCs w:val="20"/>
              </w:rPr>
              <w:t>0...р.</w:t>
            </w:r>
            <w:r w:rsidR="00EF17A6" w:rsidRPr="00EF17A6">
              <w:rPr>
                <w:i/>
                <w:spacing w:val="1"/>
                <w:sz w:val="20"/>
                <w:szCs w:val="20"/>
              </w:rPr>
              <w:t>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Pr="00EF17A6" w:rsidRDefault="00EF17A6" w:rsidP="00FF61BD">
            <w:pPr>
              <w:widowControl w:val="0"/>
              <w:autoSpaceDE w:val="0"/>
              <w:autoSpaceDN w:val="0"/>
              <w:adjustRightInd w:val="0"/>
              <w:ind w:left="129"/>
              <w:rPr>
                <w:i/>
                <w:sz w:val="20"/>
                <w:szCs w:val="20"/>
              </w:rPr>
            </w:pPr>
            <w:r w:rsidRPr="00EF17A6">
              <w:rPr>
                <w:i/>
                <w:sz w:val="20"/>
                <w:szCs w:val="20"/>
              </w:rPr>
              <w:t>Для вечірньої школи</w:t>
            </w:r>
          </w:p>
        </w:tc>
      </w:tr>
      <w:tr w:rsidR="00832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Pr="00EF17A6" w:rsidRDefault="0068356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i/>
              </w:rPr>
            </w:pPr>
            <w:r>
              <w:rPr>
                <w:i/>
                <w:sz w:val="20"/>
                <w:szCs w:val="20"/>
              </w:rPr>
              <w:t>3</w:t>
            </w:r>
            <w:r w:rsidR="00EF17A6" w:rsidRPr="00EF17A6">
              <w:rPr>
                <w:i/>
                <w:sz w:val="20"/>
                <w:szCs w:val="20"/>
              </w:rPr>
              <w:t xml:space="preserve">.6.2. </w:t>
            </w:r>
            <w:r w:rsidR="00832E80" w:rsidRPr="00EF17A6">
              <w:rPr>
                <w:i/>
                <w:sz w:val="20"/>
                <w:szCs w:val="20"/>
              </w:rPr>
              <w:t>Облік видан</w:t>
            </w:r>
            <w:r w:rsidR="00832E80" w:rsidRPr="00EF17A6">
              <w:rPr>
                <w:i/>
                <w:spacing w:val="-2"/>
                <w:sz w:val="20"/>
                <w:szCs w:val="20"/>
              </w:rPr>
              <w:t>и</w:t>
            </w:r>
            <w:r w:rsidR="00832E80" w:rsidRPr="00EF17A6">
              <w:rPr>
                <w:i/>
                <w:sz w:val="20"/>
                <w:szCs w:val="20"/>
              </w:rPr>
              <w:t>х  документів</w:t>
            </w:r>
            <w:r w:rsidR="00832E80" w:rsidRPr="00EF17A6">
              <w:rPr>
                <w:i/>
                <w:spacing w:val="-2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(підстава для</w:t>
            </w:r>
            <w:r w:rsidR="00832E80" w:rsidRPr="00EF17A6">
              <w:rPr>
                <w:i/>
                <w:spacing w:val="-2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видач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і</w:t>
            </w:r>
            <w:r w:rsidR="00832E80" w:rsidRPr="00EF17A6">
              <w:rPr>
                <w:i/>
                <w:sz w:val="20"/>
                <w:szCs w:val="20"/>
              </w:rPr>
              <w:t>: п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ро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т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о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к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о</w:t>
            </w:r>
            <w:r w:rsidR="00832E80" w:rsidRPr="00EF17A6">
              <w:rPr>
                <w:i/>
                <w:sz w:val="20"/>
                <w:szCs w:val="20"/>
              </w:rPr>
              <w:t xml:space="preserve">л 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пед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р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>ад</w:t>
            </w:r>
            <w:r w:rsidR="00832E80" w:rsidRPr="00EF17A6">
              <w:rPr>
                <w:i/>
                <w:sz w:val="20"/>
                <w:szCs w:val="20"/>
              </w:rPr>
              <w:t>и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від</w:t>
            </w:r>
            <w:r w:rsidR="00832E80" w:rsidRPr="00EF17A6">
              <w:rPr>
                <w:i/>
                <w:spacing w:val="-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__________2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>0</w:t>
            </w:r>
            <w:r w:rsidR="00832E80" w:rsidRPr="00EF17A6">
              <w:rPr>
                <w:i/>
                <w:sz w:val="20"/>
                <w:szCs w:val="20"/>
              </w:rPr>
              <w:t>___</w:t>
            </w:r>
            <w:r w:rsidR="00832E80" w:rsidRPr="00EF17A6">
              <w:rPr>
                <w:i/>
                <w:spacing w:val="1"/>
                <w:sz w:val="20"/>
                <w:szCs w:val="20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 xml:space="preserve">№ </w:t>
            </w:r>
            <w:r w:rsidR="00832E80" w:rsidRPr="00EF17A6">
              <w:rPr>
                <w:i/>
                <w:sz w:val="20"/>
                <w:szCs w:val="20"/>
                <w:u w:val="single"/>
              </w:rPr>
              <w:t xml:space="preserve">     </w:t>
            </w:r>
            <w:r w:rsidR="00832E80" w:rsidRPr="00EF17A6">
              <w:rPr>
                <w:i/>
                <w:spacing w:val="13"/>
                <w:sz w:val="20"/>
                <w:szCs w:val="20"/>
                <w:u w:val="single"/>
              </w:rPr>
              <w:t xml:space="preserve"> </w:t>
            </w:r>
            <w:r w:rsidR="00832E80" w:rsidRPr="00EF17A6">
              <w:rPr>
                <w:i/>
                <w:sz w:val="20"/>
                <w:szCs w:val="20"/>
              </w:rPr>
              <w:t>).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EF17A6">
            <w:pPr>
              <w:widowControl w:val="0"/>
              <w:autoSpaceDE w:val="0"/>
              <w:autoSpaceDN w:val="0"/>
              <w:adjustRightInd w:val="0"/>
            </w:pPr>
            <w:r w:rsidRPr="00EF17A6">
              <w:rPr>
                <w:i/>
                <w:sz w:val="20"/>
                <w:szCs w:val="20"/>
              </w:rPr>
              <w:t>Для вечірньої школи</w:t>
            </w:r>
          </w:p>
        </w:tc>
      </w:tr>
      <w:tr w:rsidR="00832E80" w:rsidTr="00290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68356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i/>
                <w:spacing w:val="-1"/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3</w:t>
            </w:r>
            <w:r w:rsidR="00EF17A6" w:rsidRPr="00290F76">
              <w:rPr>
                <w:i/>
                <w:spacing w:val="-1"/>
                <w:sz w:val="20"/>
                <w:szCs w:val="20"/>
              </w:rPr>
              <w:t>.</w:t>
            </w:r>
            <w:r w:rsidR="00290F76">
              <w:rPr>
                <w:i/>
                <w:spacing w:val="-1"/>
                <w:sz w:val="20"/>
                <w:szCs w:val="20"/>
              </w:rPr>
              <w:t>6</w:t>
            </w:r>
            <w:r w:rsidR="00EF17A6" w:rsidRPr="00290F76">
              <w:rPr>
                <w:i/>
                <w:spacing w:val="-1"/>
                <w:sz w:val="20"/>
                <w:szCs w:val="20"/>
              </w:rPr>
              <w:t xml:space="preserve">. </w:t>
            </w:r>
            <w:r w:rsidR="00290F76">
              <w:rPr>
                <w:i/>
                <w:spacing w:val="-1"/>
                <w:sz w:val="20"/>
                <w:szCs w:val="20"/>
              </w:rPr>
              <w:t xml:space="preserve">3. </w:t>
            </w:r>
            <w:r w:rsidR="00832E80" w:rsidRPr="00290F76">
              <w:rPr>
                <w:i/>
                <w:spacing w:val="-1"/>
                <w:sz w:val="20"/>
                <w:szCs w:val="20"/>
              </w:rPr>
              <w:t>Відповідність  балів, виставлених у  класних журналах та книгах обліку та видачі атестатів.</w:t>
            </w:r>
          </w:p>
          <w:p w:rsidR="00290F76" w:rsidRPr="00290F76" w:rsidRDefault="00290F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i/>
                <w:spacing w:val="-1"/>
                <w:sz w:val="20"/>
                <w:szCs w:val="20"/>
              </w:rPr>
            </w:pPr>
          </w:p>
          <w:p w:rsidR="00692769" w:rsidRPr="00290F76" w:rsidRDefault="00683563" w:rsidP="00AB454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i/>
                <w:spacing w:val="-1"/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>3</w:t>
            </w:r>
            <w:r w:rsidR="00EF17A6" w:rsidRPr="00290F76">
              <w:rPr>
                <w:i/>
                <w:spacing w:val="-1"/>
                <w:sz w:val="20"/>
                <w:szCs w:val="20"/>
              </w:rPr>
              <w:t>.</w:t>
            </w:r>
            <w:r w:rsidR="00290F76">
              <w:rPr>
                <w:i/>
                <w:spacing w:val="-1"/>
                <w:sz w:val="20"/>
                <w:szCs w:val="20"/>
              </w:rPr>
              <w:t>6</w:t>
            </w:r>
            <w:r w:rsidR="00EF17A6" w:rsidRPr="00290F76">
              <w:rPr>
                <w:i/>
                <w:spacing w:val="-1"/>
                <w:sz w:val="20"/>
                <w:szCs w:val="20"/>
              </w:rPr>
              <w:t xml:space="preserve">. </w:t>
            </w:r>
            <w:r w:rsidR="00290F76">
              <w:rPr>
                <w:i/>
                <w:spacing w:val="-1"/>
                <w:sz w:val="20"/>
                <w:szCs w:val="20"/>
              </w:rPr>
              <w:t xml:space="preserve">4. </w:t>
            </w:r>
            <w:r w:rsidR="00692769" w:rsidRPr="00290F76">
              <w:rPr>
                <w:i/>
                <w:spacing w:val="-1"/>
                <w:sz w:val="20"/>
                <w:szCs w:val="20"/>
              </w:rPr>
              <w:t xml:space="preserve">Відповідність </w:t>
            </w:r>
            <w:r w:rsidR="00AB454B">
              <w:rPr>
                <w:i/>
                <w:spacing w:val="-1"/>
                <w:sz w:val="20"/>
                <w:szCs w:val="20"/>
              </w:rPr>
              <w:t xml:space="preserve">і правильність </w:t>
            </w:r>
            <w:r w:rsidR="00692769" w:rsidRPr="00290F76">
              <w:rPr>
                <w:i/>
                <w:spacing w:val="-1"/>
                <w:sz w:val="20"/>
                <w:szCs w:val="20"/>
              </w:rPr>
              <w:t>виставлення  середнього балу атестата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290F7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F17A6">
              <w:rPr>
                <w:i/>
                <w:sz w:val="20"/>
                <w:szCs w:val="20"/>
              </w:rPr>
              <w:t>Для вечірньої школи</w:t>
            </w:r>
          </w:p>
          <w:p w:rsidR="00290F76" w:rsidRDefault="00290F7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290F76" w:rsidRDefault="00290F7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290F76" w:rsidRDefault="00290F76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290F76" w:rsidRDefault="00290F76">
            <w:pPr>
              <w:widowControl w:val="0"/>
              <w:autoSpaceDE w:val="0"/>
              <w:autoSpaceDN w:val="0"/>
              <w:adjustRightInd w:val="0"/>
            </w:pPr>
            <w:r w:rsidRPr="00EF17A6">
              <w:rPr>
                <w:i/>
                <w:sz w:val="20"/>
                <w:szCs w:val="20"/>
              </w:rPr>
              <w:t>Для вечірньої школи</w:t>
            </w:r>
          </w:p>
        </w:tc>
      </w:tr>
      <w:tr w:rsidR="00832E80" w:rsidTr="00E447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2" w:right="173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59" w:righ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Додатки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</w:p>
          <w:p w:rsidR="00832E80" w:rsidRDefault="00832E80">
            <w:pPr>
              <w:widowControl w:val="0"/>
              <w:autoSpaceDE w:val="0"/>
              <w:autoSpaceDN w:val="0"/>
              <w:adjustRightInd w:val="0"/>
              <w:ind w:left="360" w:right="341"/>
              <w:jc w:val="center"/>
            </w:pPr>
            <w:r>
              <w:rPr>
                <w:sz w:val="20"/>
                <w:szCs w:val="20"/>
              </w:rPr>
              <w:t>атестатів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290F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832E80">
              <w:rPr>
                <w:sz w:val="20"/>
                <w:szCs w:val="20"/>
              </w:rPr>
              <w:t>Відп</w:t>
            </w:r>
            <w:r w:rsidR="00832E80">
              <w:rPr>
                <w:spacing w:val="1"/>
                <w:sz w:val="20"/>
                <w:szCs w:val="20"/>
              </w:rPr>
              <w:t>о</w:t>
            </w:r>
            <w:r w:rsidR="00832E80">
              <w:rPr>
                <w:sz w:val="20"/>
                <w:szCs w:val="20"/>
              </w:rPr>
              <w:t xml:space="preserve">відність </w:t>
            </w:r>
            <w:r w:rsidR="00832E80">
              <w:rPr>
                <w:spacing w:val="1"/>
                <w:sz w:val="20"/>
                <w:szCs w:val="20"/>
              </w:rPr>
              <w:t xml:space="preserve"> </w:t>
            </w:r>
            <w:r w:rsidR="00832E80">
              <w:rPr>
                <w:sz w:val="20"/>
                <w:szCs w:val="20"/>
              </w:rPr>
              <w:t>балів,</w:t>
            </w:r>
            <w:r w:rsidR="00832E80">
              <w:rPr>
                <w:spacing w:val="-1"/>
                <w:sz w:val="20"/>
                <w:szCs w:val="20"/>
              </w:rPr>
              <w:t xml:space="preserve"> </w:t>
            </w:r>
            <w:r w:rsidR="00832E80">
              <w:rPr>
                <w:sz w:val="20"/>
                <w:szCs w:val="20"/>
              </w:rPr>
              <w:t>виставлених</w:t>
            </w:r>
            <w:r w:rsidR="00832E80">
              <w:rPr>
                <w:spacing w:val="1"/>
                <w:sz w:val="20"/>
                <w:szCs w:val="20"/>
              </w:rPr>
              <w:t xml:space="preserve"> </w:t>
            </w:r>
            <w:r w:rsidR="00832E80">
              <w:rPr>
                <w:sz w:val="20"/>
                <w:szCs w:val="20"/>
              </w:rPr>
              <w:t>у  книгах</w:t>
            </w:r>
            <w:r w:rsidR="00832E80">
              <w:rPr>
                <w:spacing w:val="-1"/>
                <w:sz w:val="20"/>
                <w:szCs w:val="20"/>
              </w:rPr>
              <w:t xml:space="preserve"> </w:t>
            </w:r>
            <w:r w:rsidR="00832E80">
              <w:rPr>
                <w:sz w:val="20"/>
                <w:szCs w:val="20"/>
              </w:rPr>
              <w:t>обліку та видачі атеста</w:t>
            </w:r>
            <w:r w:rsidR="00832E80">
              <w:rPr>
                <w:spacing w:val="-1"/>
                <w:sz w:val="20"/>
                <w:szCs w:val="20"/>
              </w:rPr>
              <w:t>т</w:t>
            </w:r>
            <w:r w:rsidR="00832E80">
              <w:rPr>
                <w:sz w:val="20"/>
                <w:szCs w:val="20"/>
              </w:rPr>
              <w:t>ів</w:t>
            </w:r>
            <w:r w:rsidR="00832E80">
              <w:rPr>
                <w:spacing w:val="1"/>
                <w:sz w:val="20"/>
                <w:szCs w:val="20"/>
              </w:rPr>
              <w:t xml:space="preserve"> </w:t>
            </w:r>
            <w:r w:rsidR="00832E80">
              <w:rPr>
                <w:sz w:val="20"/>
                <w:szCs w:val="20"/>
              </w:rPr>
              <w:t xml:space="preserve">та </w:t>
            </w:r>
            <w:r w:rsidR="00832E80">
              <w:rPr>
                <w:spacing w:val="-1"/>
                <w:sz w:val="20"/>
                <w:szCs w:val="20"/>
              </w:rPr>
              <w:t>д</w:t>
            </w:r>
            <w:r w:rsidR="00832E80">
              <w:rPr>
                <w:spacing w:val="1"/>
                <w:sz w:val="20"/>
                <w:szCs w:val="20"/>
              </w:rPr>
              <w:t>о</w:t>
            </w:r>
            <w:r w:rsidR="00832E80">
              <w:rPr>
                <w:sz w:val="20"/>
                <w:szCs w:val="20"/>
              </w:rPr>
              <w:t>датк</w:t>
            </w:r>
            <w:r w:rsidR="00832E80">
              <w:rPr>
                <w:spacing w:val="-1"/>
                <w:sz w:val="20"/>
                <w:szCs w:val="20"/>
              </w:rPr>
              <w:t>а</w:t>
            </w:r>
            <w:r w:rsidR="00832E80">
              <w:rPr>
                <w:sz w:val="20"/>
                <w:szCs w:val="20"/>
              </w:rPr>
              <w:t>х до атестаті</w:t>
            </w:r>
            <w:r w:rsidR="00832E80">
              <w:rPr>
                <w:spacing w:val="-1"/>
                <w:sz w:val="20"/>
                <w:szCs w:val="20"/>
              </w:rPr>
              <w:t>в</w:t>
            </w:r>
            <w:r w:rsidR="00832E80">
              <w:rPr>
                <w:sz w:val="20"/>
                <w:szCs w:val="20"/>
              </w:rPr>
              <w:t>.</w:t>
            </w:r>
          </w:p>
          <w:p w:rsidR="00290F76" w:rsidRDefault="00290F7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  <w:rPr>
                <w:sz w:val="20"/>
                <w:szCs w:val="20"/>
              </w:rPr>
            </w:pPr>
          </w:p>
          <w:p w:rsidR="00B633D9" w:rsidRDefault="00290F76" w:rsidP="00AB454B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1" w:right="-20"/>
            </w:pPr>
            <w:r>
              <w:rPr>
                <w:sz w:val="20"/>
                <w:szCs w:val="20"/>
              </w:rPr>
              <w:t xml:space="preserve">4.2. </w:t>
            </w:r>
            <w:r w:rsidR="00B633D9">
              <w:rPr>
                <w:sz w:val="20"/>
                <w:szCs w:val="20"/>
              </w:rPr>
              <w:t xml:space="preserve">Відповідність </w:t>
            </w:r>
            <w:r w:rsidR="00AB454B">
              <w:rPr>
                <w:sz w:val="20"/>
                <w:szCs w:val="20"/>
              </w:rPr>
              <w:t xml:space="preserve">і правильність </w:t>
            </w:r>
            <w:r w:rsidR="00B633D9">
              <w:rPr>
                <w:sz w:val="20"/>
                <w:szCs w:val="20"/>
              </w:rPr>
              <w:t>виставлення середнього балу атестата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80" w:rsidRDefault="00832E8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83563" w:rsidRDefault="00832E80">
      <w:pPr>
        <w:widowControl w:val="0"/>
        <w:tabs>
          <w:tab w:val="left" w:pos="3160"/>
          <w:tab w:val="left" w:pos="4500"/>
          <w:tab w:val="left" w:pos="5960"/>
        </w:tabs>
        <w:autoSpaceDE w:val="0"/>
        <w:autoSpaceDN w:val="0"/>
        <w:adjustRightInd w:val="0"/>
        <w:spacing w:line="245" w:lineRule="exact"/>
        <w:ind w:right="-20"/>
        <w:rPr>
          <w:position w:val="-1"/>
        </w:rPr>
      </w:pPr>
      <w:r>
        <w:rPr>
          <w:position w:val="-1"/>
        </w:rPr>
        <w:t xml:space="preserve">  </w:t>
      </w:r>
    </w:p>
    <w:p w:rsidR="00832E80" w:rsidRDefault="00832E80">
      <w:pPr>
        <w:widowControl w:val="0"/>
        <w:tabs>
          <w:tab w:val="left" w:pos="3160"/>
          <w:tab w:val="left" w:pos="4500"/>
          <w:tab w:val="left" w:pos="5960"/>
        </w:tabs>
        <w:autoSpaceDE w:val="0"/>
        <w:autoSpaceDN w:val="0"/>
        <w:adjustRightInd w:val="0"/>
        <w:spacing w:line="245" w:lineRule="exact"/>
        <w:ind w:right="-20"/>
      </w:pPr>
      <w:r>
        <w:rPr>
          <w:position w:val="-1"/>
        </w:rPr>
        <w:t>За</w:t>
      </w:r>
      <w:r>
        <w:rPr>
          <w:spacing w:val="2"/>
          <w:position w:val="-1"/>
        </w:rPr>
        <w:t>у</w:t>
      </w:r>
      <w:r>
        <w:rPr>
          <w:spacing w:val="-1"/>
          <w:position w:val="-1"/>
        </w:rPr>
        <w:t>в</w:t>
      </w:r>
      <w:r>
        <w:rPr>
          <w:position w:val="-1"/>
        </w:rPr>
        <w:t>аженн</w:t>
      </w:r>
      <w:r>
        <w:rPr>
          <w:spacing w:val="-1"/>
          <w:position w:val="-1"/>
        </w:rPr>
        <w:t>я</w:t>
      </w:r>
      <w:r>
        <w:rPr>
          <w:position w:val="-1"/>
        </w:rPr>
        <w:t>, рекомендаці</w:t>
      </w:r>
      <w:r>
        <w:rPr>
          <w:spacing w:val="-1"/>
          <w:position w:val="-1"/>
        </w:rPr>
        <w:t>ї</w:t>
      </w:r>
      <w:r>
        <w:rPr>
          <w:position w:val="-1"/>
        </w:rPr>
        <w:t>:</w:t>
      </w:r>
    </w:p>
    <w:p w:rsidR="00683563" w:rsidRDefault="00832E80">
      <w:pPr>
        <w:widowControl w:val="0"/>
        <w:tabs>
          <w:tab w:val="left" w:pos="4300"/>
          <w:tab w:val="left" w:pos="6140"/>
          <w:tab w:val="left" w:pos="8560"/>
        </w:tabs>
        <w:autoSpaceDE w:val="0"/>
        <w:autoSpaceDN w:val="0"/>
        <w:adjustRightInd w:val="0"/>
        <w:ind w:right="-20"/>
      </w:pPr>
      <w:r>
        <w:t xml:space="preserve"> </w:t>
      </w:r>
      <w:r w:rsidR="00CF4C88">
        <w:t>Експерти</w:t>
      </w:r>
      <w:r>
        <w:t xml:space="preserve">  </w:t>
      </w:r>
    </w:p>
    <w:p w:rsidR="00832E80" w:rsidRDefault="00D70B17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</w:pPr>
      <w:r>
        <w:t>Директор З</w:t>
      </w:r>
      <w:r w:rsidR="00832E80">
        <w:t>З</w:t>
      </w:r>
      <w:r>
        <w:t>СО</w:t>
      </w:r>
      <w:r w:rsidR="00683563">
        <w:t xml:space="preserve"> </w:t>
      </w:r>
      <w:r w:rsidR="00AB454B">
        <w:t>__</w:t>
      </w:r>
      <w:r w:rsidR="00683563">
        <w:t>______________________</w:t>
      </w:r>
      <w:r w:rsidR="00832E80">
        <w:tab/>
      </w:r>
    </w:p>
    <w:p w:rsidR="00523224" w:rsidRDefault="00523224" w:rsidP="00B633D9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jc w:val="right"/>
        <w:rPr>
          <w:position w:val="-1"/>
        </w:rPr>
      </w:pPr>
    </w:p>
    <w:p w:rsidR="00832E80" w:rsidRDefault="00832E80" w:rsidP="00B633D9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jc w:val="right"/>
        <w:rPr>
          <w:spacing w:val="1"/>
          <w:position w:val="-1"/>
        </w:rPr>
      </w:pPr>
      <w:r>
        <w:rPr>
          <w:position w:val="-1"/>
        </w:rPr>
        <w:t>Дата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проведення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е</w:t>
      </w:r>
      <w:r>
        <w:rPr>
          <w:spacing w:val="1"/>
          <w:position w:val="-1"/>
        </w:rPr>
        <w:t>к</w:t>
      </w:r>
      <w:r>
        <w:rPr>
          <w:position w:val="-1"/>
        </w:rPr>
        <w:t>спер</w:t>
      </w:r>
      <w:r>
        <w:rPr>
          <w:spacing w:val="1"/>
          <w:position w:val="-1"/>
        </w:rPr>
        <w:t>т</w:t>
      </w:r>
      <w:r>
        <w:rPr>
          <w:position w:val="-1"/>
        </w:rPr>
        <w:t>изи</w:t>
      </w:r>
      <w:r>
        <w:rPr>
          <w:spacing w:val="-3"/>
          <w:position w:val="-1"/>
        </w:rPr>
        <w:t xml:space="preserve"> </w:t>
      </w:r>
      <w:r>
        <w:rPr>
          <w:position w:val="-1"/>
          <w:u w:val="single"/>
        </w:rPr>
        <w:t xml:space="preserve"> </w:t>
      </w:r>
      <w:r>
        <w:rPr>
          <w:spacing w:val="12"/>
          <w:position w:val="-1"/>
          <w:u w:val="single"/>
        </w:rPr>
        <w:t xml:space="preserve"> </w:t>
      </w:r>
      <w:r>
        <w:rPr>
          <w:spacing w:val="12"/>
          <w:position w:val="-1"/>
          <w:u w:val="single"/>
        </w:rPr>
        <w:tab/>
      </w:r>
      <w:r>
        <w:rPr>
          <w:spacing w:val="12"/>
          <w:position w:val="-1"/>
        </w:rPr>
        <w:t xml:space="preserve"> </w:t>
      </w:r>
      <w:r>
        <w:rPr>
          <w:spacing w:val="1"/>
          <w:position w:val="-1"/>
        </w:rPr>
        <w:t>201</w:t>
      </w:r>
      <w:r w:rsidR="00D70B17">
        <w:rPr>
          <w:spacing w:val="1"/>
          <w:position w:val="-1"/>
        </w:rPr>
        <w:t>8</w:t>
      </w:r>
    </w:p>
    <w:p w:rsidR="00575B08" w:rsidRDefault="00575B08" w:rsidP="00B633D9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jc w:val="right"/>
        <w:rPr>
          <w:spacing w:val="1"/>
          <w:position w:val="-1"/>
        </w:rPr>
      </w:pPr>
    </w:p>
    <w:p w:rsidR="00575B08" w:rsidRDefault="00575B08" w:rsidP="00B633D9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jc w:val="right"/>
        <w:rPr>
          <w:spacing w:val="1"/>
          <w:position w:val="-1"/>
        </w:rPr>
      </w:pPr>
    </w:p>
    <w:p w:rsidR="00575B08" w:rsidRDefault="00575B08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jc w:val="center"/>
        <w:rPr>
          <w:sz w:val="28"/>
        </w:rPr>
      </w:pPr>
      <w:r>
        <w:rPr>
          <w:sz w:val="28"/>
        </w:rPr>
        <w:t>Начальник Управління освіти                                                       О.С.Нижник</w:t>
      </w:r>
    </w:p>
    <w:p w:rsidR="00575B08" w:rsidRDefault="00575B08" w:rsidP="00B633D9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jc w:val="right"/>
        <w:rPr>
          <w:sz w:val="28"/>
        </w:rPr>
      </w:pPr>
    </w:p>
    <w:p w:rsidR="00575B08" w:rsidRDefault="00CF4C88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rPr>
          <w:sz w:val="20"/>
          <w:szCs w:val="20"/>
        </w:rPr>
      </w:pPr>
      <w:r>
        <w:rPr>
          <w:sz w:val="20"/>
          <w:szCs w:val="20"/>
        </w:rPr>
        <w:t>Дерев’янко</w:t>
      </w:r>
      <w:r w:rsidR="00575B08">
        <w:rPr>
          <w:sz w:val="20"/>
          <w:szCs w:val="20"/>
        </w:rPr>
        <w:t xml:space="preserve"> </w:t>
      </w:r>
    </w:p>
    <w:p w:rsidR="00396657" w:rsidRDefault="00396657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72D9" w:rsidRPr="00575B08" w:rsidRDefault="00FE72D9" w:rsidP="00FE72D9">
      <w:pPr>
        <w:widowControl w:val="0"/>
        <w:autoSpaceDE w:val="0"/>
        <w:autoSpaceDN w:val="0"/>
        <w:adjustRightInd w:val="0"/>
        <w:ind w:right="-5" w:firstLine="291"/>
        <w:jc w:val="right"/>
      </w:pPr>
      <w:r w:rsidRPr="00575B08">
        <w:t xml:space="preserve">Додаток </w:t>
      </w:r>
      <w:r>
        <w:t>4</w:t>
      </w:r>
    </w:p>
    <w:p w:rsidR="00FE72D9" w:rsidRPr="00575B08" w:rsidRDefault="00FE72D9" w:rsidP="00FE72D9">
      <w:pPr>
        <w:pStyle w:val="a3"/>
        <w:tabs>
          <w:tab w:val="right" w:pos="5355"/>
        </w:tabs>
        <w:ind w:firstLine="0"/>
        <w:jc w:val="right"/>
        <w:rPr>
          <w:sz w:val="24"/>
          <w:szCs w:val="24"/>
        </w:rPr>
      </w:pPr>
      <w:r w:rsidRPr="00575B08">
        <w:rPr>
          <w:sz w:val="24"/>
          <w:szCs w:val="24"/>
        </w:rPr>
        <w:t>до наказу Управління освіти</w:t>
      </w:r>
    </w:p>
    <w:p w:rsidR="00FE72D9" w:rsidRPr="00575B08" w:rsidRDefault="00FE72D9" w:rsidP="00FE72D9">
      <w:pPr>
        <w:widowControl w:val="0"/>
        <w:autoSpaceDE w:val="0"/>
        <w:autoSpaceDN w:val="0"/>
        <w:adjustRightInd w:val="0"/>
        <w:ind w:right="-5" w:firstLine="291"/>
        <w:jc w:val="right"/>
      </w:pPr>
      <w:r w:rsidRPr="00575B08">
        <w:rPr>
          <w:bCs/>
        </w:rPr>
        <w:t xml:space="preserve"> </w:t>
      </w:r>
      <w:r w:rsidRPr="002A4F8C">
        <w:t xml:space="preserve">від </w:t>
      </w:r>
      <w:r>
        <w:t>2</w:t>
      </w:r>
      <w:r w:rsidRPr="002A4F8C">
        <w:t>1.05.201</w:t>
      </w:r>
      <w:r>
        <w:t>8</w:t>
      </w:r>
      <w:r w:rsidRPr="002A4F8C">
        <w:t xml:space="preserve"> №1</w:t>
      </w:r>
      <w:r>
        <w:t>1</w:t>
      </w:r>
      <w:r w:rsidRPr="002A4F8C">
        <w:t>9</w:t>
      </w:r>
    </w:p>
    <w:p w:rsidR="00396657" w:rsidRDefault="00396657" w:rsidP="00396657">
      <w:pPr>
        <w:pStyle w:val="ae"/>
        <w:jc w:val="right"/>
        <w:rPr>
          <w:lang w:val="uk-UA"/>
        </w:rPr>
      </w:pPr>
    </w:p>
    <w:p w:rsidR="00396657" w:rsidRPr="00FE72D9" w:rsidRDefault="00396657" w:rsidP="00396657">
      <w:pPr>
        <w:pStyle w:val="ae"/>
        <w:jc w:val="right"/>
        <w:rPr>
          <w:sz w:val="24"/>
          <w:lang w:val="uk-UA"/>
        </w:rPr>
      </w:pPr>
      <w:r w:rsidRPr="00FE72D9">
        <w:rPr>
          <w:sz w:val="24"/>
          <w:lang w:val="uk-UA"/>
        </w:rPr>
        <w:t>ЗАТВЕРДЖУЮ</w:t>
      </w:r>
    </w:p>
    <w:p w:rsidR="00396657" w:rsidRPr="00FE72D9" w:rsidRDefault="00396657" w:rsidP="00396657">
      <w:pPr>
        <w:pStyle w:val="ae"/>
        <w:jc w:val="right"/>
        <w:rPr>
          <w:sz w:val="24"/>
          <w:lang w:val="uk-UA"/>
        </w:rPr>
      </w:pPr>
      <w:r w:rsidRPr="00FE72D9">
        <w:rPr>
          <w:sz w:val="24"/>
          <w:lang w:val="uk-UA"/>
        </w:rPr>
        <w:t>Директор ЗЗСО</w:t>
      </w:r>
    </w:p>
    <w:p w:rsidR="00396657" w:rsidRPr="00FE72D9" w:rsidRDefault="00396657" w:rsidP="00396657">
      <w:pPr>
        <w:pStyle w:val="ae"/>
        <w:jc w:val="right"/>
        <w:rPr>
          <w:sz w:val="24"/>
          <w:lang w:val="uk-UA"/>
        </w:rPr>
      </w:pPr>
      <w:r w:rsidRPr="00FE72D9">
        <w:rPr>
          <w:sz w:val="24"/>
          <w:lang w:val="uk-UA"/>
        </w:rPr>
        <w:t>___________П.І.Б.</w:t>
      </w:r>
    </w:p>
    <w:p w:rsidR="00396657" w:rsidRPr="00FE72D9" w:rsidRDefault="00396657" w:rsidP="00396657">
      <w:pPr>
        <w:pStyle w:val="ae"/>
        <w:jc w:val="right"/>
        <w:rPr>
          <w:sz w:val="24"/>
          <w:lang w:val="uk-UA"/>
        </w:rPr>
      </w:pPr>
      <w:r w:rsidRPr="00FE72D9">
        <w:rPr>
          <w:sz w:val="24"/>
          <w:lang w:val="uk-UA"/>
        </w:rPr>
        <w:t>___________2018</w:t>
      </w:r>
    </w:p>
    <w:p w:rsidR="00396657" w:rsidRPr="00FE72D9" w:rsidRDefault="00396657" w:rsidP="00396657">
      <w:pPr>
        <w:pStyle w:val="ae"/>
        <w:rPr>
          <w:sz w:val="24"/>
          <w:lang w:val="uk-UA"/>
        </w:rPr>
      </w:pPr>
      <w:r w:rsidRPr="00FE72D9">
        <w:rPr>
          <w:sz w:val="24"/>
          <w:lang w:val="uk-UA"/>
        </w:rPr>
        <w:t>Акт</w:t>
      </w:r>
    </w:p>
    <w:p w:rsidR="00396657" w:rsidRPr="00FE72D9" w:rsidRDefault="00396657" w:rsidP="00396657">
      <w:pPr>
        <w:jc w:val="center"/>
      </w:pPr>
      <w:r w:rsidRPr="00FE72D9">
        <w:t xml:space="preserve">перевірки об’єктивності та відповідності виставлених у додатки </w:t>
      </w:r>
    </w:p>
    <w:p w:rsidR="00FE72D9" w:rsidRPr="00FE72D9" w:rsidRDefault="00396657" w:rsidP="00396657">
      <w:pPr>
        <w:jc w:val="center"/>
      </w:pPr>
      <w:r w:rsidRPr="00FE72D9">
        <w:t>до атестатів</w:t>
      </w:r>
      <w:r w:rsidR="00FE72D9" w:rsidRPr="00FE72D9">
        <w:t>/свідоцтв</w:t>
      </w:r>
      <w:r w:rsidRPr="00FE72D9">
        <w:t xml:space="preserve"> про повну</w:t>
      </w:r>
      <w:r w:rsidR="00FE72D9" w:rsidRPr="00FE72D9">
        <w:t>/базову</w:t>
      </w:r>
      <w:r w:rsidRPr="00FE72D9">
        <w:t xml:space="preserve"> загальну середню освіту балів про рівень навчальних досягнень учнів до отриманих ними підсумкових балів, які виставлені в класні журнали, книги реєстрації обліку й видачі </w:t>
      </w:r>
    </w:p>
    <w:p w:rsidR="00396657" w:rsidRPr="00FE72D9" w:rsidRDefault="00396657" w:rsidP="00396657">
      <w:pPr>
        <w:jc w:val="center"/>
      </w:pPr>
      <w:r w:rsidRPr="00FE72D9">
        <w:t xml:space="preserve">документів про освіту </w:t>
      </w:r>
    </w:p>
    <w:p w:rsidR="00396657" w:rsidRPr="00FE72D9" w:rsidRDefault="00396657" w:rsidP="00396657">
      <w:pPr>
        <w:pStyle w:val="a9"/>
      </w:pPr>
    </w:p>
    <w:p w:rsidR="00396657" w:rsidRDefault="00396657" w:rsidP="00396657">
      <w:pPr>
        <w:pStyle w:val="a9"/>
        <w:jc w:val="both"/>
      </w:pPr>
      <w:r>
        <w:t xml:space="preserve">Комісією </w:t>
      </w:r>
      <w:r w:rsidRPr="000B5782">
        <w:rPr>
          <w:i/>
          <w:u w:val="single"/>
        </w:rPr>
        <w:t>(назва закладу освіти)</w:t>
      </w:r>
      <w:r>
        <w:t xml:space="preserve"> у складі:</w:t>
      </w:r>
    </w:p>
    <w:p w:rsidR="00396657" w:rsidRDefault="00396657" w:rsidP="00396657">
      <w:pPr>
        <w:pStyle w:val="a9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396657" w:rsidRDefault="00396657" w:rsidP="00396657">
      <w:pPr>
        <w:pStyle w:val="a9"/>
        <w:jc w:val="both"/>
      </w:pPr>
      <w:r w:rsidRPr="00396657">
        <w:rPr>
          <w:i/>
          <w:u w:val="single"/>
        </w:rPr>
        <w:t>(дата)</w:t>
      </w:r>
      <w:r>
        <w:rPr>
          <w:u w:val="single"/>
        </w:rPr>
        <w:t xml:space="preserve">      </w:t>
      </w:r>
      <w:r>
        <w:t xml:space="preserve"> здійснено перевірку об’єктивності та відповідності виставлених у додатки балів до отриманих учнями підсумкових балів, які виставлені в класні журнали, </w:t>
      </w:r>
      <w:r w:rsidRPr="004B4A8B">
        <w:t>книги реєстрації обліку й видачі документів про освіту</w:t>
      </w:r>
      <w:r>
        <w:t>.</w:t>
      </w:r>
    </w:p>
    <w:p w:rsidR="00396657" w:rsidRDefault="00396657" w:rsidP="00396657">
      <w:pPr>
        <w:pStyle w:val="a9"/>
        <w:jc w:val="both"/>
      </w:pPr>
      <w:r>
        <w:tab/>
        <w:t>Під час перевірки встановлено наступне:</w:t>
      </w:r>
    </w:p>
    <w:p w:rsidR="00396657" w:rsidRDefault="00396657" w:rsidP="00396657">
      <w:pPr>
        <w:pStyle w:val="a9"/>
        <w:jc w:val="both"/>
      </w:pPr>
      <w:r>
        <w:t>- всього випускників ____ класів - _______;</w:t>
      </w:r>
    </w:p>
    <w:p w:rsidR="00396657" w:rsidRDefault="00396657" w:rsidP="00396657">
      <w:pPr>
        <w:pStyle w:val="a9"/>
        <w:jc w:val="both"/>
      </w:pPr>
      <w:r>
        <w:t>- одержують ____________ про повну</w:t>
      </w:r>
      <w:r w:rsidR="00FE72D9">
        <w:t>/базову</w:t>
      </w:r>
      <w:r>
        <w:t xml:space="preserve"> загальну середню освіту - ______;</w:t>
      </w:r>
    </w:p>
    <w:p w:rsidR="00396657" w:rsidRDefault="00396657" w:rsidP="00396657">
      <w:pPr>
        <w:pStyle w:val="a9"/>
        <w:jc w:val="both"/>
      </w:pPr>
      <w:r>
        <w:t>- заповнено додатків - _______;</w:t>
      </w:r>
    </w:p>
    <w:p w:rsidR="00396657" w:rsidRPr="007E5B59" w:rsidRDefault="00396657" w:rsidP="00396657">
      <w:pPr>
        <w:pStyle w:val="a9"/>
        <w:jc w:val="both"/>
        <w:rPr>
          <w:i/>
        </w:rPr>
      </w:pPr>
      <w:r>
        <w:t xml:space="preserve">- зіпсовано додатків - _____ </w:t>
      </w:r>
      <w:r w:rsidRPr="00091904">
        <w:rPr>
          <w:i/>
        </w:rPr>
        <w:t>(вказати серію, № кожного додатка</w:t>
      </w:r>
      <w:r>
        <w:rPr>
          <w:i/>
        </w:rPr>
        <w:t>.</w:t>
      </w:r>
      <w:r w:rsidRPr="00091904">
        <w:rPr>
          <w:i/>
        </w:rPr>
        <w:t>)</w:t>
      </w:r>
    </w:p>
    <w:p w:rsidR="00396657" w:rsidRDefault="00396657" w:rsidP="00396657">
      <w:pPr>
        <w:pStyle w:val="a9"/>
        <w:jc w:val="both"/>
      </w:pPr>
      <w:r>
        <w:t xml:space="preserve">Додатки зіпсовані з таких причин </w:t>
      </w:r>
      <w:r w:rsidRPr="00091904">
        <w:rPr>
          <w:i/>
        </w:rPr>
        <w:t>(вказати хто і з яких причин</w:t>
      </w:r>
      <w:r>
        <w:rPr>
          <w:i/>
        </w:rPr>
        <w:t xml:space="preserve"> зіпсував)</w:t>
      </w:r>
      <w:r w:rsidRPr="00091904">
        <w:rPr>
          <w:i/>
        </w:rPr>
        <w:t>:</w:t>
      </w:r>
    </w:p>
    <w:p w:rsidR="00396657" w:rsidRDefault="00396657" w:rsidP="00396657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2D9">
        <w:t>_____________________________________________</w:t>
      </w:r>
    </w:p>
    <w:p w:rsidR="00396657" w:rsidRDefault="00396657" w:rsidP="00396657">
      <w:pPr>
        <w:pStyle w:val="a9"/>
        <w:jc w:val="both"/>
      </w:pPr>
      <w:r>
        <w:t>Встановлено такі порушення при заповнені додатків:</w:t>
      </w:r>
    </w:p>
    <w:p w:rsidR="00396657" w:rsidRDefault="00396657" w:rsidP="00396657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2D9">
        <w:t>_____________________________________________</w:t>
      </w:r>
    </w:p>
    <w:p w:rsidR="00396657" w:rsidRDefault="00396657" w:rsidP="00396657">
      <w:pPr>
        <w:pStyle w:val="a9"/>
        <w:jc w:val="both"/>
      </w:pPr>
      <w:r>
        <w:t>Встановлено такі порушення при заповнені книги обліку й видачі документів:</w:t>
      </w:r>
    </w:p>
    <w:p w:rsidR="00396657" w:rsidRDefault="00396657" w:rsidP="00396657">
      <w:pPr>
        <w:pStyle w:val="a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657" w:rsidRDefault="00396657" w:rsidP="00396657">
      <w:pPr>
        <w:pStyle w:val="a9"/>
        <w:jc w:val="both"/>
      </w:pPr>
    </w:p>
    <w:p w:rsidR="00396657" w:rsidRDefault="00396657" w:rsidP="00396657">
      <w:pPr>
        <w:pStyle w:val="a9"/>
        <w:jc w:val="both"/>
      </w:pPr>
      <w:r>
        <w:t>Члени комісії:</w:t>
      </w:r>
    </w:p>
    <w:p w:rsidR="00396657" w:rsidRDefault="00396657" w:rsidP="00396657">
      <w:pPr>
        <w:pStyle w:val="a9"/>
        <w:jc w:val="both"/>
      </w:pPr>
      <w:r>
        <w:t>_____________________                                                          _____________</w:t>
      </w:r>
    </w:p>
    <w:p w:rsidR="00396657" w:rsidRDefault="00396657" w:rsidP="00396657">
      <w:pPr>
        <w:pStyle w:val="a9"/>
        <w:jc w:val="both"/>
      </w:pPr>
      <w:r>
        <w:t>_____________________                                                          _____________</w:t>
      </w:r>
    </w:p>
    <w:p w:rsidR="00396657" w:rsidRDefault="00396657" w:rsidP="00396657">
      <w:pPr>
        <w:pStyle w:val="a9"/>
        <w:jc w:val="both"/>
      </w:pPr>
      <w:r>
        <w:t>Директор ЗЗСО:</w:t>
      </w:r>
    </w:p>
    <w:p w:rsidR="00396657" w:rsidRDefault="00396657" w:rsidP="00396657">
      <w:pPr>
        <w:pStyle w:val="a9"/>
        <w:jc w:val="both"/>
      </w:pPr>
      <w:r>
        <w:t>____________________                                                             _____________</w:t>
      </w:r>
    </w:p>
    <w:p w:rsidR="00396657" w:rsidRDefault="00396657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rPr>
          <w:sz w:val="20"/>
          <w:szCs w:val="20"/>
        </w:rPr>
      </w:pPr>
    </w:p>
    <w:p w:rsidR="00964AE9" w:rsidRDefault="00964AE9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rPr>
          <w:sz w:val="20"/>
          <w:szCs w:val="20"/>
        </w:rPr>
      </w:pPr>
    </w:p>
    <w:p w:rsidR="00964AE9" w:rsidRDefault="00964AE9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rPr>
          <w:sz w:val="20"/>
          <w:szCs w:val="20"/>
        </w:rPr>
      </w:pPr>
      <w:r>
        <w:rPr>
          <w:sz w:val="28"/>
        </w:rPr>
        <w:t>Начальник Управління освіти                                                       О.С.Нижник</w:t>
      </w:r>
    </w:p>
    <w:p w:rsidR="00396657" w:rsidRPr="00575B08" w:rsidRDefault="00FE72D9" w:rsidP="00575B08">
      <w:pPr>
        <w:widowControl w:val="0"/>
        <w:tabs>
          <w:tab w:val="left" w:pos="1660"/>
          <w:tab w:val="left" w:pos="2620"/>
        </w:tabs>
        <w:autoSpaceDE w:val="0"/>
        <w:autoSpaceDN w:val="0"/>
        <w:adjustRightInd w:val="0"/>
        <w:spacing w:line="263" w:lineRule="exact"/>
        <w:ind w:right="-20"/>
        <w:rPr>
          <w:sz w:val="20"/>
          <w:szCs w:val="20"/>
        </w:rPr>
      </w:pPr>
      <w:r>
        <w:rPr>
          <w:sz w:val="20"/>
          <w:szCs w:val="20"/>
        </w:rPr>
        <w:t>Дерев’янко</w:t>
      </w:r>
    </w:p>
    <w:sectPr w:rsidR="00396657" w:rsidRPr="00575B08" w:rsidSect="00E478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21" w:rsidRDefault="00A86521" w:rsidP="00B350FD">
      <w:r>
        <w:separator/>
      </w:r>
    </w:p>
  </w:endnote>
  <w:endnote w:type="continuationSeparator" w:id="0">
    <w:p w:rsidR="00A86521" w:rsidRDefault="00A86521" w:rsidP="00B3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21" w:rsidRDefault="00A86521" w:rsidP="00B350FD">
      <w:r>
        <w:separator/>
      </w:r>
    </w:p>
  </w:footnote>
  <w:footnote w:type="continuationSeparator" w:id="0">
    <w:p w:rsidR="00A86521" w:rsidRDefault="00A86521" w:rsidP="00B35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A29"/>
    <w:multiLevelType w:val="hybridMultilevel"/>
    <w:tmpl w:val="1322654E"/>
    <w:lvl w:ilvl="0" w:tplc="FC02621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564"/>
    <w:multiLevelType w:val="hybridMultilevel"/>
    <w:tmpl w:val="490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A5F"/>
    <w:multiLevelType w:val="hybridMultilevel"/>
    <w:tmpl w:val="A61883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D37C27"/>
    <w:multiLevelType w:val="hybridMultilevel"/>
    <w:tmpl w:val="BED80B3A"/>
    <w:lvl w:ilvl="0" w:tplc="F5D48A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F7D683C"/>
    <w:multiLevelType w:val="multilevel"/>
    <w:tmpl w:val="4566EC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468166F"/>
    <w:multiLevelType w:val="hybridMultilevel"/>
    <w:tmpl w:val="FFEA6332"/>
    <w:lvl w:ilvl="0" w:tplc="5AF04044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E8D4725"/>
    <w:multiLevelType w:val="hybridMultilevel"/>
    <w:tmpl w:val="57A02E18"/>
    <w:lvl w:ilvl="0" w:tplc="4F2C996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6E72975"/>
    <w:multiLevelType w:val="hybridMultilevel"/>
    <w:tmpl w:val="C85AE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E4D34"/>
    <w:multiLevelType w:val="hybridMultilevel"/>
    <w:tmpl w:val="CC068612"/>
    <w:lvl w:ilvl="0" w:tplc="3D24E6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F7"/>
    <w:rsid w:val="00045962"/>
    <w:rsid w:val="00070955"/>
    <w:rsid w:val="000A0BE8"/>
    <w:rsid w:val="001140AC"/>
    <w:rsid w:val="00184C69"/>
    <w:rsid w:val="00191228"/>
    <w:rsid w:val="001D09C1"/>
    <w:rsid w:val="001F0146"/>
    <w:rsid w:val="002325F7"/>
    <w:rsid w:val="00242CA2"/>
    <w:rsid w:val="002530FB"/>
    <w:rsid w:val="00290F76"/>
    <w:rsid w:val="002A4F8C"/>
    <w:rsid w:val="00333536"/>
    <w:rsid w:val="00333C1A"/>
    <w:rsid w:val="00355769"/>
    <w:rsid w:val="00357644"/>
    <w:rsid w:val="00366B3B"/>
    <w:rsid w:val="00380C14"/>
    <w:rsid w:val="00396657"/>
    <w:rsid w:val="004044B5"/>
    <w:rsid w:val="004211AA"/>
    <w:rsid w:val="00465A6B"/>
    <w:rsid w:val="00482379"/>
    <w:rsid w:val="00486A43"/>
    <w:rsid w:val="00495938"/>
    <w:rsid w:val="00523224"/>
    <w:rsid w:val="00552F9C"/>
    <w:rsid w:val="00565BD3"/>
    <w:rsid w:val="00575B08"/>
    <w:rsid w:val="00576A1E"/>
    <w:rsid w:val="005811B1"/>
    <w:rsid w:val="00595696"/>
    <w:rsid w:val="005A36C0"/>
    <w:rsid w:val="00624E41"/>
    <w:rsid w:val="00632157"/>
    <w:rsid w:val="00634AA9"/>
    <w:rsid w:val="00683563"/>
    <w:rsid w:val="00692769"/>
    <w:rsid w:val="00693D34"/>
    <w:rsid w:val="006A7863"/>
    <w:rsid w:val="006B7248"/>
    <w:rsid w:val="006C2812"/>
    <w:rsid w:val="006E66D1"/>
    <w:rsid w:val="007240CE"/>
    <w:rsid w:val="0073100C"/>
    <w:rsid w:val="00735BAC"/>
    <w:rsid w:val="007614C5"/>
    <w:rsid w:val="0079476F"/>
    <w:rsid w:val="007A72B3"/>
    <w:rsid w:val="007B5ED4"/>
    <w:rsid w:val="007C0D1C"/>
    <w:rsid w:val="0081724F"/>
    <w:rsid w:val="00826169"/>
    <w:rsid w:val="00832E80"/>
    <w:rsid w:val="00850315"/>
    <w:rsid w:val="00852E84"/>
    <w:rsid w:val="00863EE9"/>
    <w:rsid w:val="008820F3"/>
    <w:rsid w:val="00892B73"/>
    <w:rsid w:val="00913465"/>
    <w:rsid w:val="009310AE"/>
    <w:rsid w:val="009325F7"/>
    <w:rsid w:val="00936FDE"/>
    <w:rsid w:val="009509BD"/>
    <w:rsid w:val="00952194"/>
    <w:rsid w:val="00964AE9"/>
    <w:rsid w:val="00977DFB"/>
    <w:rsid w:val="009A7269"/>
    <w:rsid w:val="00A3678E"/>
    <w:rsid w:val="00A7176F"/>
    <w:rsid w:val="00A8265D"/>
    <w:rsid w:val="00A85C75"/>
    <w:rsid w:val="00A86521"/>
    <w:rsid w:val="00AA64F5"/>
    <w:rsid w:val="00AB454B"/>
    <w:rsid w:val="00AB4A76"/>
    <w:rsid w:val="00B03A4A"/>
    <w:rsid w:val="00B12EF3"/>
    <w:rsid w:val="00B336D4"/>
    <w:rsid w:val="00B350F0"/>
    <w:rsid w:val="00B350FD"/>
    <w:rsid w:val="00B555C3"/>
    <w:rsid w:val="00B633D9"/>
    <w:rsid w:val="00B676AD"/>
    <w:rsid w:val="00B92351"/>
    <w:rsid w:val="00C2739A"/>
    <w:rsid w:val="00C47545"/>
    <w:rsid w:val="00C93339"/>
    <w:rsid w:val="00CD3F2B"/>
    <w:rsid w:val="00CD6DA3"/>
    <w:rsid w:val="00CE54F9"/>
    <w:rsid w:val="00CE65B9"/>
    <w:rsid w:val="00CF4C88"/>
    <w:rsid w:val="00D00942"/>
    <w:rsid w:val="00D1636A"/>
    <w:rsid w:val="00D50EFE"/>
    <w:rsid w:val="00D553A5"/>
    <w:rsid w:val="00D63319"/>
    <w:rsid w:val="00D67EB2"/>
    <w:rsid w:val="00D70B17"/>
    <w:rsid w:val="00DC5437"/>
    <w:rsid w:val="00DD6E40"/>
    <w:rsid w:val="00E20542"/>
    <w:rsid w:val="00E447C9"/>
    <w:rsid w:val="00E4785B"/>
    <w:rsid w:val="00E6291F"/>
    <w:rsid w:val="00E70419"/>
    <w:rsid w:val="00EF17A6"/>
    <w:rsid w:val="00F27EAA"/>
    <w:rsid w:val="00F42F25"/>
    <w:rsid w:val="00F46491"/>
    <w:rsid w:val="00F90F79"/>
    <w:rsid w:val="00F97710"/>
    <w:rsid w:val="00FA21DC"/>
    <w:rsid w:val="00FA46DC"/>
    <w:rsid w:val="00FB2C06"/>
    <w:rsid w:val="00FD63F9"/>
    <w:rsid w:val="00FD76FB"/>
    <w:rsid w:val="00FE72D9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2600"/>
      </w:tabs>
      <w:autoSpaceDE w:val="0"/>
      <w:autoSpaceDN w:val="0"/>
      <w:adjustRightInd w:val="0"/>
      <w:ind w:right="79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right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styleId="a5">
    <w:name w:val="Normal (Web)"/>
    <w:basedOn w:val="a"/>
    <w:rsid w:val="001140AC"/>
    <w:pPr>
      <w:spacing w:before="100" w:beforeAutospacing="1" w:after="165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65A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6B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290F76"/>
    <w:rPr>
      <w:sz w:val="24"/>
      <w:szCs w:val="24"/>
      <w:lang w:val="uk-UA"/>
    </w:rPr>
  </w:style>
  <w:style w:type="paragraph" w:styleId="a9">
    <w:name w:val="header"/>
    <w:basedOn w:val="a"/>
    <w:link w:val="aa"/>
    <w:unhideWhenUsed/>
    <w:rsid w:val="00B35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50FD"/>
    <w:rPr>
      <w:sz w:val="24"/>
      <w:szCs w:val="24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B35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50FD"/>
    <w:rPr>
      <w:sz w:val="24"/>
      <w:szCs w:val="24"/>
      <w:lang w:val="uk-UA"/>
    </w:rPr>
  </w:style>
  <w:style w:type="table" w:styleId="ad">
    <w:name w:val="Table Grid"/>
    <w:basedOn w:val="a1"/>
    <w:uiPriority w:val="59"/>
    <w:rsid w:val="00724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396657"/>
    <w:pPr>
      <w:jc w:val="center"/>
    </w:pPr>
    <w:rPr>
      <w:sz w:val="28"/>
      <w:lang w:val="ru-RU"/>
    </w:rPr>
  </w:style>
  <w:style w:type="character" w:customStyle="1" w:styleId="af">
    <w:name w:val="Название Знак"/>
    <w:basedOn w:val="a0"/>
    <w:link w:val="ae"/>
    <w:rsid w:val="003966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7ADF-B709-4694-A622-C110FA32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2852</Words>
  <Characters>16257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cp:lastModifiedBy>Admin</cp:lastModifiedBy>
  <cp:revision>2</cp:revision>
  <cp:lastPrinted>2018-06-11T12:50:00Z</cp:lastPrinted>
  <dcterms:created xsi:type="dcterms:W3CDTF">2018-06-11T13:46:00Z</dcterms:created>
  <dcterms:modified xsi:type="dcterms:W3CDTF">2018-06-11T13:46:00Z</dcterms:modified>
</cp:coreProperties>
</file>