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82" w:rsidRDefault="005F1C82" w:rsidP="005F1C82">
      <w:pPr>
        <w:spacing w:line="360" w:lineRule="auto"/>
        <w:rPr>
          <w:sz w:val="20"/>
          <w:szCs w:val="20"/>
          <w:lang w:val="uk-UA"/>
        </w:rPr>
      </w:pPr>
    </w:p>
    <w:p w:rsidR="005F1C82" w:rsidRDefault="005F1C82" w:rsidP="005F1C82">
      <w:pPr>
        <w:spacing w:line="360" w:lineRule="auto"/>
        <w:rPr>
          <w:sz w:val="20"/>
          <w:szCs w:val="20"/>
          <w:lang w:val="uk-UA"/>
        </w:rPr>
      </w:pPr>
    </w:p>
    <w:p w:rsidR="005F1C82" w:rsidRDefault="005F1C82" w:rsidP="005F1C82">
      <w:pPr>
        <w:spacing w:line="360" w:lineRule="auto"/>
        <w:rPr>
          <w:sz w:val="20"/>
          <w:szCs w:val="20"/>
          <w:lang w:val="uk-UA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5F1C82" w:rsidRPr="00A469FC" w:rsidTr="00D9213B">
        <w:tc>
          <w:tcPr>
            <w:tcW w:w="1135" w:type="dxa"/>
            <w:tcBorders>
              <w:bottom w:val="thickThinSmallGap" w:sz="24" w:space="0" w:color="auto"/>
            </w:tcBorders>
          </w:tcPr>
          <w:p w:rsidR="005F1C82" w:rsidRPr="00A469FC" w:rsidRDefault="005F1C82" w:rsidP="00D9213B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2pt" o:ole="">
                  <v:imagedata r:id="rId4" o:title=""/>
                </v:shape>
                <o:OLEObject Type="Embed" ProgID="ShapewareVISIO20" ShapeID="_x0000_i1025" DrawAspect="Content" ObjectID="_1640679567" r:id="rId5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0A0" w:firstRow="1" w:lastRow="0" w:firstColumn="1" w:lastColumn="0" w:noHBand="0" w:noVBand="0"/>
            </w:tblPr>
            <w:tblGrid>
              <w:gridCol w:w="8080"/>
            </w:tblGrid>
            <w:tr w:rsidR="005F1C82" w:rsidRPr="005A3836" w:rsidTr="00D9213B">
              <w:tc>
                <w:tcPr>
                  <w:tcW w:w="8080" w:type="dxa"/>
                </w:tcPr>
                <w:p w:rsidR="005F1C82" w:rsidRPr="00CE56DF" w:rsidRDefault="005F1C82" w:rsidP="00D9213B">
                  <w:pPr>
                    <w:jc w:val="center"/>
                    <w:rPr>
                      <w:b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>УКРАЇНА</w:t>
                  </w:r>
                </w:p>
                <w:p w:rsidR="005F1C82" w:rsidRPr="00CE56DF" w:rsidRDefault="005F1C82" w:rsidP="00D9213B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5F1C82" w:rsidRPr="00CE56DF" w:rsidRDefault="005F1C82" w:rsidP="00D9213B">
                  <w:pPr>
                    <w:jc w:val="center"/>
                    <w:rPr>
                      <w:b/>
                    </w:rPr>
                  </w:pPr>
                  <w:proofErr w:type="gramStart"/>
                  <w:r w:rsidRPr="00CE56DF">
                    <w:rPr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А</w:t>
                  </w:r>
                  <w:proofErr w:type="gramEnd"/>
                  <w:r w:rsidRPr="00CE56D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5F1C82" w:rsidRPr="00CE56DF" w:rsidRDefault="005F1C82" w:rsidP="00D9213B">
                  <w:pPr>
                    <w:jc w:val="center"/>
                    <w:rPr>
                      <w:b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5F1C82" w:rsidRPr="00CE56DF" w:rsidRDefault="005F1C82" w:rsidP="00D9213B">
                  <w:pPr>
                    <w:jc w:val="center"/>
                    <w:rPr>
                      <w:b/>
                    </w:rPr>
                  </w:pP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5F1C82" w:rsidRPr="00CE56DF" w:rsidRDefault="005F1C82" w:rsidP="00D9213B">
                  <w:pPr>
                    <w:jc w:val="center"/>
                    <w:rPr>
                      <w:b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5F1C82" w:rsidRPr="00CE56DF" w:rsidRDefault="005F1C82" w:rsidP="00D9213B">
                  <w:pPr>
                    <w:jc w:val="center"/>
                    <w:rPr>
                      <w:b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5F1C82" w:rsidRPr="002D4923" w:rsidRDefault="005F1C82" w:rsidP="00D9213B">
                  <w:pPr>
                    <w:jc w:val="center"/>
                    <w:rPr>
                      <w:lang w:val="uk-UA"/>
                    </w:rPr>
                  </w:pPr>
                </w:p>
                <w:p w:rsidR="005F1C82" w:rsidRPr="002D4923" w:rsidRDefault="005F1C82" w:rsidP="00D9213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E56DF">
                    <w:rPr>
                      <w:lang w:val="uk-UA"/>
                    </w:rPr>
                    <w:t>УПРАВЛІННЯ ОСВІТИ</w:t>
                  </w:r>
                </w:p>
              </w:tc>
            </w:tr>
          </w:tbl>
          <w:p w:rsidR="005F1C82" w:rsidRPr="009B232F" w:rsidRDefault="005F1C82" w:rsidP="00D921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5F1C82" w:rsidRPr="00A469FC" w:rsidRDefault="005F1C82" w:rsidP="00D9213B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2940" cy="8610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C82" w:rsidRDefault="005F1C82" w:rsidP="005F1C82">
      <w:pPr>
        <w:tabs>
          <w:tab w:val="left" w:pos="6140"/>
        </w:tabs>
        <w:rPr>
          <w:sz w:val="28"/>
          <w:szCs w:val="28"/>
          <w:lang w:val="uk-UA"/>
        </w:rPr>
      </w:pPr>
    </w:p>
    <w:p w:rsidR="005F1C82" w:rsidRPr="00801612" w:rsidRDefault="005F1C82" w:rsidP="005F1C8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5F1C82" w:rsidRDefault="005F1C82" w:rsidP="005F1C82">
      <w:pPr>
        <w:tabs>
          <w:tab w:val="left" w:pos="6140"/>
        </w:tabs>
        <w:rPr>
          <w:sz w:val="28"/>
          <w:szCs w:val="28"/>
          <w:lang w:val="uk-UA"/>
        </w:rPr>
      </w:pPr>
    </w:p>
    <w:p w:rsidR="005F1C82" w:rsidRPr="00E80F19" w:rsidRDefault="005F1C82" w:rsidP="005F1C82">
      <w:pPr>
        <w:tabs>
          <w:tab w:val="left" w:pos="6140"/>
        </w:tabs>
        <w:rPr>
          <w:u w:val="single"/>
          <w:lang w:val="uk-UA"/>
        </w:rPr>
      </w:pPr>
      <w:r w:rsidRPr="00E80F19">
        <w:rPr>
          <w:u w:val="single"/>
          <w:lang w:val="uk-UA"/>
        </w:rPr>
        <w:t xml:space="preserve">Від </w:t>
      </w:r>
      <w:r w:rsidRPr="00E80F19">
        <w:rPr>
          <w:u w:val="single"/>
        </w:rPr>
        <w:t>02</w:t>
      </w:r>
      <w:r w:rsidRPr="00E80F19">
        <w:rPr>
          <w:u w:val="single"/>
          <w:lang w:val="uk-UA"/>
        </w:rPr>
        <w:t>.0</w:t>
      </w:r>
      <w:r w:rsidRPr="00E80F19">
        <w:rPr>
          <w:u w:val="single"/>
        </w:rPr>
        <w:t>1</w:t>
      </w:r>
      <w:r w:rsidRPr="00E80F19">
        <w:rPr>
          <w:u w:val="single"/>
          <w:lang w:val="uk-UA"/>
        </w:rPr>
        <w:t>.20</w:t>
      </w:r>
      <w:r w:rsidRPr="00E80F19">
        <w:rPr>
          <w:u w:val="single"/>
        </w:rPr>
        <w:t>20</w:t>
      </w:r>
      <w:r w:rsidRPr="00E80F19">
        <w:rPr>
          <w:u w:val="single"/>
          <w:lang w:val="uk-UA"/>
        </w:rPr>
        <w:t xml:space="preserve">   № 4</w:t>
      </w:r>
      <w:bookmarkStart w:id="0" w:name="_GoBack"/>
    </w:p>
    <w:bookmarkEnd w:id="0"/>
    <w:p w:rsidR="005F1C82" w:rsidRPr="00F20EDB" w:rsidRDefault="005F1C82" w:rsidP="005F1C82">
      <w:pPr>
        <w:spacing w:line="360" w:lineRule="auto"/>
        <w:jc w:val="both"/>
        <w:rPr>
          <w:sz w:val="28"/>
          <w:szCs w:val="28"/>
          <w:lang w:val="uk-UA"/>
        </w:rPr>
      </w:pPr>
    </w:p>
    <w:p w:rsidR="005F1C82" w:rsidRDefault="005F1C82" w:rsidP="005F1C82">
      <w:pPr>
        <w:ind w:right="4676"/>
        <w:jc w:val="both"/>
        <w:rPr>
          <w:sz w:val="28"/>
          <w:szCs w:val="28"/>
          <w:lang w:val="uk-UA"/>
        </w:rPr>
      </w:pPr>
    </w:p>
    <w:p w:rsidR="005F1C82" w:rsidRDefault="005F1C82" w:rsidP="005F1C82">
      <w:pPr>
        <w:ind w:right="4676"/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створення комісії по списанню матеріальних цінностей </w:t>
      </w:r>
    </w:p>
    <w:p w:rsidR="005F1C82" w:rsidRDefault="005F1C82" w:rsidP="005F1C82">
      <w:pPr>
        <w:rPr>
          <w:sz w:val="28"/>
          <w:szCs w:val="28"/>
          <w:lang w:val="uk-UA"/>
        </w:rPr>
      </w:pPr>
    </w:p>
    <w:p w:rsidR="005F1C82" w:rsidRDefault="005F1C82" w:rsidP="005F1C82">
      <w:pPr>
        <w:rPr>
          <w:sz w:val="28"/>
          <w:szCs w:val="28"/>
          <w:lang w:val="uk-UA"/>
        </w:rPr>
      </w:pPr>
    </w:p>
    <w:p w:rsidR="005F1C82" w:rsidRDefault="005F1C82" w:rsidP="005F1C82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На підставі Інструкції з обліку основних засобів та інших необоротних активів бюджетних установ від 17.07.2000 № 64 п.76, редакції наказу Державного казначейства  України від 21.02.2005 № 30</w:t>
      </w:r>
      <w:r>
        <w:rPr>
          <w:sz w:val="28"/>
          <w:szCs w:val="28"/>
          <w:lang w:val="uk-UA"/>
        </w:rPr>
        <w:t>,</w:t>
      </w:r>
    </w:p>
    <w:p w:rsidR="005F1C82" w:rsidRPr="00F14481" w:rsidRDefault="005F1C82" w:rsidP="005F1C82">
      <w:pPr>
        <w:ind w:firstLine="851"/>
        <w:jc w:val="both"/>
        <w:rPr>
          <w:sz w:val="28"/>
          <w:lang w:val="uk-UA"/>
        </w:rPr>
      </w:pPr>
    </w:p>
    <w:p w:rsidR="005F1C82" w:rsidRDefault="005F1C82" w:rsidP="005F1C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  </w:t>
      </w:r>
    </w:p>
    <w:p w:rsidR="005F1C82" w:rsidRDefault="005F1C82" w:rsidP="005F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  Створити комісію по списанню матеріальних цінностей, (далі - Комісія), у складі:</w:t>
      </w:r>
    </w:p>
    <w:p w:rsidR="005F1C82" w:rsidRDefault="005F1C82" w:rsidP="005F1C82">
      <w:pPr>
        <w:ind w:left="120"/>
        <w:rPr>
          <w:sz w:val="28"/>
          <w:szCs w:val="28"/>
          <w:lang w:val="uk-UA"/>
        </w:rPr>
      </w:pPr>
    </w:p>
    <w:p w:rsidR="005F1C82" w:rsidRDefault="005F1C82" w:rsidP="005F1C82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 Нижник О.С.- начальник Управління освіти;</w:t>
      </w:r>
    </w:p>
    <w:p w:rsidR="005F1C82" w:rsidRDefault="005F1C82" w:rsidP="005F1C82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комісії: </w:t>
      </w:r>
      <w:proofErr w:type="spellStart"/>
      <w:r>
        <w:rPr>
          <w:sz w:val="28"/>
          <w:szCs w:val="28"/>
          <w:lang w:val="uk-UA"/>
        </w:rPr>
        <w:t>Іголкіна</w:t>
      </w:r>
      <w:proofErr w:type="spellEnd"/>
      <w:r>
        <w:rPr>
          <w:sz w:val="28"/>
          <w:szCs w:val="28"/>
          <w:lang w:val="uk-UA"/>
        </w:rPr>
        <w:t xml:space="preserve"> Т.І. – головний бухгалтер централізованої бухгалтерії Управління освіти;</w:t>
      </w:r>
    </w:p>
    <w:p w:rsidR="005F1C82" w:rsidRDefault="005F1C82" w:rsidP="005F1C82">
      <w:pPr>
        <w:ind w:left="120"/>
        <w:rPr>
          <w:sz w:val="28"/>
          <w:szCs w:val="28"/>
          <w:lang w:val="uk-UA"/>
        </w:rPr>
      </w:pPr>
    </w:p>
    <w:p w:rsidR="005F1C82" w:rsidRDefault="005F1C82" w:rsidP="005F1C82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5F1C82" w:rsidRDefault="005F1C82" w:rsidP="005F1C82">
      <w:pPr>
        <w:ind w:left="1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Єсіна</w:t>
      </w:r>
      <w:proofErr w:type="spellEnd"/>
      <w:r>
        <w:rPr>
          <w:sz w:val="28"/>
          <w:szCs w:val="28"/>
          <w:lang w:val="uk-UA"/>
        </w:rPr>
        <w:t xml:space="preserve"> О.Ю.- бухгалтер централізованої бухгалтерії Управління освіти;</w:t>
      </w:r>
    </w:p>
    <w:p w:rsidR="005F1C82" w:rsidRDefault="005F1C82" w:rsidP="005F1C82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Щербакова В.О.- бухгалтер централізованої бухгалтерії Управління освіти;</w:t>
      </w:r>
    </w:p>
    <w:p w:rsidR="005F1C82" w:rsidRDefault="005F1C82" w:rsidP="005F1C82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Сагайдак Н.Є. - бухгалтер централізованої бухгалтерії Управління освіти;</w:t>
      </w:r>
    </w:p>
    <w:p w:rsidR="005F1C82" w:rsidRDefault="005F1C82" w:rsidP="005F1C82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Демко А. І. - бухгалтер централізованої бухгалтерії Управління освіти;</w:t>
      </w:r>
    </w:p>
    <w:p w:rsidR="005F1C82" w:rsidRDefault="005F1C82" w:rsidP="005F1C82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Медведєва Л.А. - бухгалтер централізованої бухгалтерії Управління освіти.</w:t>
      </w:r>
    </w:p>
    <w:p w:rsidR="005F1C82" w:rsidRDefault="005F1C82" w:rsidP="005F1C82">
      <w:pPr>
        <w:rPr>
          <w:sz w:val="28"/>
          <w:szCs w:val="28"/>
          <w:lang w:val="uk-UA"/>
        </w:rPr>
      </w:pPr>
    </w:p>
    <w:p w:rsidR="005F1C82" w:rsidRDefault="005F1C82" w:rsidP="005F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 Комісії списувати матеріальні цінності на підставі наданих документів.</w:t>
      </w:r>
    </w:p>
    <w:p w:rsidR="005F1C82" w:rsidRDefault="005F1C82" w:rsidP="005F1C82">
      <w:pPr>
        <w:rPr>
          <w:sz w:val="28"/>
          <w:szCs w:val="28"/>
          <w:lang w:val="uk-UA"/>
        </w:rPr>
      </w:pPr>
    </w:p>
    <w:p w:rsidR="005F1C82" w:rsidRDefault="005F1C82" w:rsidP="005F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   Контроль за виконанням даного наказу залишаю за собою.</w:t>
      </w:r>
    </w:p>
    <w:p w:rsidR="005F1C82" w:rsidRDefault="005F1C82" w:rsidP="005F1C82">
      <w:pPr>
        <w:rPr>
          <w:sz w:val="28"/>
          <w:szCs w:val="28"/>
          <w:lang w:val="uk-UA"/>
        </w:rPr>
      </w:pPr>
    </w:p>
    <w:p w:rsidR="005F1C82" w:rsidRDefault="005F1C82" w:rsidP="005F1C82">
      <w:pPr>
        <w:rPr>
          <w:sz w:val="28"/>
          <w:szCs w:val="28"/>
          <w:lang w:val="uk-UA"/>
        </w:rPr>
      </w:pPr>
    </w:p>
    <w:p w:rsidR="005F1C82" w:rsidRDefault="005F1C82" w:rsidP="005F1C82">
      <w:pPr>
        <w:rPr>
          <w:sz w:val="28"/>
          <w:szCs w:val="28"/>
          <w:lang w:val="uk-UA"/>
        </w:rPr>
      </w:pPr>
    </w:p>
    <w:p w:rsidR="005F1C82" w:rsidRDefault="005F1C82" w:rsidP="005F1C82">
      <w:pPr>
        <w:rPr>
          <w:sz w:val="28"/>
          <w:szCs w:val="28"/>
          <w:lang w:val="uk-UA"/>
        </w:rPr>
      </w:pPr>
    </w:p>
    <w:p w:rsidR="005F1C82" w:rsidRDefault="005F1C82" w:rsidP="005F1C82">
      <w:pPr>
        <w:rPr>
          <w:sz w:val="28"/>
          <w:szCs w:val="28"/>
          <w:lang w:val="uk-UA"/>
        </w:rPr>
      </w:pPr>
    </w:p>
    <w:p w:rsidR="005F1C82" w:rsidRDefault="005F1C82" w:rsidP="005F1C82">
      <w:pPr>
        <w:rPr>
          <w:sz w:val="28"/>
          <w:szCs w:val="28"/>
          <w:lang w:val="uk-UA"/>
        </w:rPr>
      </w:pPr>
    </w:p>
    <w:p w:rsidR="005F1C82" w:rsidRDefault="005F1C82" w:rsidP="005F1C82">
      <w:pPr>
        <w:rPr>
          <w:sz w:val="28"/>
          <w:szCs w:val="28"/>
          <w:lang w:val="uk-UA"/>
        </w:rPr>
      </w:pPr>
    </w:p>
    <w:p w:rsidR="005F1C82" w:rsidRDefault="005F1C82" w:rsidP="005F1C82">
      <w:pPr>
        <w:rPr>
          <w:sz w:val="28"/>
          <w:szCs w:val="28"/>
          <w:lang w:val="uk-UA"/>
        </w:rPr>
      </w:pPr>
    </w:p>
    <w:p w:rsidR="005F1C82" w:rsidRDefault="005F1C82" w:rsidP="005F1C82">
      <w:pPr>
        <w:rPr>
          <w:sz w:val="28"/>
          <w:szCs w:val="28"/>
          <w:lang w:val="uk-UA"/>
        </w:rPr>
      </w:pPr>
    </w:p>
    <w:p w:rsidR="005F1C82" w:rsidRDefault="005F1C82" w:rsidP="005F1C82">
      <w:pPr>
        <w:rPr>
          <w:sz w:val="28"/>
          <w:szCs w:val="28"/>
          <w:lang w:val="uk-UA"/>
        </w:rPr>
      </w:pPr>
    </w:p>
    <w:p w:rsidR="005F1C82" w:rsidRDefault="005F1C82" w:rsidP="005F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4.Завідувачу ЛКТО Остапчук С.П. розмістити цей наказ на офіційному сайті Управління освіти.</w:t>
      </w:r>
    </w:p>
    <w:p w:rsidR="005F1C82" w:rsidRDefault="005F1C82" w:rsidP="005F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 07.01.2020</w:t>
      </w:r>
    </w:p>
    <w:p w:rsidR="005F1C82" w:rsidRDefault="005F1C82" w:rsidP="005F1C82">
      <w:pPr>
        <w:ind w:left="360"/>
        <w:rPr>
          <w:sz w:val="28"/>
          <w:szCs w:val="28"/>
          <w:lang w:val="uk-UA"/>
        </w:rPr>
      </w:pPr>
    </w:p>
    <w:p w:rsidR="005F1C82" w:rsidRDefault="005F1C82" w:rsidP="005F1C8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Управління освіти</w:t>
      </w:r>
      <w:r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</w:t>
      </w:r>
      <w:r>
        <w:rPr>
          <w:sz w:val="28"/>
          <w:szCs w:val="28"/>
          <w:lang w:val="uk-UA"/>
        </w:rPr>
        <w:t>В</w:t>
      </w:r>
      <w:r w:rsidRPr="004E134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ПРОХОРЕНКО</w:t>
      </w:r>
    </w:p>
    <w:p w:rsidR="005F1C82" w:rsidRDefault="005F1C82" w:rsidP="005F1C82">
      <w:pPr>
        <w:ind w:lef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5F1C82" w:rsidRDefault="005F1C82" w:rsidP="005F1C82">
      <w:pPr>
        <w:ind w:left="34"/>
        <w:jc w:val="both"/>
        <w:rPr>
          <w:sz w:val="28"/>
          <w:szCs w:val="28"/>
          <w:lang w:val="uk-UA"/>
        </w:rPr>
      </w:pPr>
    </w:p>
    <w:p w:rsidR="005F1C82" w:rsidRDefault="005F1C82" w:rsidP="005F1C82">
      <w:pPr>
        <w:ind w:left="34"/>
        <w:jc w:val="both"/>
        <w:rPr>
          <w:sz w:val="28"/>
          <w:szCs w:val="28"/>
          <w:lang w:val="uk-UA"/>
        </w:rPr>
      </w:pPr>
    </w:p>
    <w:p w:rsidR="005F1C82" w:rsidRDefault="005F1C82" w:rsidP="005F1C82">
      <w:pPr>
        <w:ind w:lef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Головний спеціаліст</w:t>
      </w:r>
      <w:r w:rsidRPr="005321B4">
        <w:rPr>
          <w:sz w:val="28"/>
          <w:szCs w:val="28"/>
          <w:lang w:val="uk-UA"/>
        </w:rPr>
        <w:t xml:space="preserve"> Управління </w:t>
      </w:r>
    </w:p>
    <w:p w:rsidR="005F1C82" w:rsidRDefault="005F1C82" w:rsidP="005F1C82">
      <w:pPr>
        <w:ind w:lef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5321B4">
        <w:rPr>
          <w:sz w:val="28"/>
          <w:szCs w:val="28"/>
          <w:lang w:val="uk-UA"/>
        </w:rPr>
        <w:t xml:space="preserve">освіти-уповноважена особа з питань </w:t>
      </w:r>
    </w:p>
    <w:p w:rsidR="005F1C82" w:rsidRPr="005321B4" w:rsidRDefault="005F1C82" w:rsidP="005F1C82">
      <w:pPr>
        <w:ind w:lef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5321B4">
        <w:rPr>
          <w:sz w:val="28"/>
          <w:szCs w:val="28"/>
          <w:lang w:val="uk-UA"/>
        </w:rPr>
        <w:t>запобігання та виявлення корупції</w:t>
      </w:r>
    </w:p>
    <w:p w:rsidR="005F1C82" w:rsidRPr="005321B4" w:rsidRDefault="005F1C82" w:rsidP="005F1C82">
      <w:pPr>
        <w:ind w:left="884"/>
        <w:jc w:val="both"/>
        <w:rPr>
          <w:sz w:val="28"/>
          <w:szCs w:val="28"/>
          <w:lang w:val="uk-UA"/>
        </w:rPr>
      </w:pPr>
    </w:p>
    <w:p w:rsidR="005F1C82" w:rsidRDefault="005F1C82" w:rsidP="005F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Pr="005321B4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М</w:t>
      </w:r>
      <w:r w:rsidRPr="005321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СТЕЦЬ</w:t>
      </w:r>
      <w:r w:rsidRPr="005321B4">
        <w:rPr>
          <w:sz w:val="28"/>
          <w:szCs w:val="28"/>
          <w:lang w:val="uk-UA"/>
        </w:rPr>
        <w:t>КО</w:t>
      </w:r>
    </w:p>
    <w:p w:rsidR="005F1C82" w:rsidRDefault="005F1C82" w:rsidP="005F1C82">
      <w:pPr>
        <w:spacing w:line="360" w:lineRule="auto"/>
        <w:rPr>
          <w:sz w:val="28"/>
          <w:szCs w:val="28"/>
          <w:lang w:val="uk-UA"/>
        </w:rPr>
      </w:pPr>
    </w:p>
    <w:p w:rsidR="005F1C82" w:rsidRDefault="005F1C82" w:rsidP="005F1C82">
      <w:pPr>
        <w:spacing w:line="360" w:lineRule="auto"/>
        <w:rPr>
          <w:sz w:val="28"/>
          <w:szCs w:val="28"/>
          <w:lang w:val="uk-UA"/>
        </w:rPr>
      </w:pPr>
    </w:p>
    <w:p w:rsidR="005F1C82" w:rsidRDefault="005F1C82" w:rsidP="005F1C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</w:t>
      </w:r>
    </w:p>
    <w:p w:rsidR="005F1C82" w:rsidRDefault="005F1C82" w:rsidP="005F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НИЖНИК О.С.</w:t>
      </w:r>
    </w:p>
    <w:p w:rsidR="005F1C82" w:rsidRPr="00F14481" w:rsidRDefault="005F1C82" w:rsidP="005F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ІГОЛКІНА Т.І</w:t>
      </w:r>
      <w:r w:rsidRPr="00F14481">
        <w:rPr>
          <w:sz w:val="28"/>
          <w:szCs w:val="28"/>
          <w:lang w:val="uk-UA"/>
        </w:rPr>
        <w:t xml:space="preserve">..   </w:t>
      </w:r>
    </w:p>
    <w:p w:rsidR="005F1C82" w:rsidRDefault="005F1C82" w:rsidP="005F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ЄСИНА О.Ю.</w:t>
      </w:r>
    </w:p>
    <w:p w:rsidR="005F1C82" w:rsidRDefault="005F1C82" w:rsidP="005F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ЩЕРБАКОВА В.А.</w:t>
      </w:r>
    </w:p>
    <w:p w:rsidR="005F1C82" w:rsidRDefault="005F1C82" w:rsidP="005F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САГАЙДАК Н.Є.</w:t>
      </w:r>
    </w:p>
    <w:p w:rsidR="005F1C82" w:rsidRDefault="005F1C82" w:rsidP="005F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ДЕМКО А.І.</w:t>
      </w:r>
    </w:p>
    <w:p w:rsidR="005F1C82" w:rsidRDefault="005F1C82" w:rsidP="005F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МЕДВЕДЄВА Л.А.</w:t>
      </w:r>
    </w:p>
    <w:p w:rsidR="005F1C82" w:rsidRDefault="005F1C82" w:rsidP="005F1C82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5F1C82" w:rsidRDefault="005F1C82" w:rsidP="005F1C82">
      <w:pPr>
        <w:spacing w:line="360" w:lineRule="auto"/>
        <w:rPr>
          <w:sz w:val="20"/>
          <w:szCs w:val="20"/>
          <w:lang w:val="uk-UA"/>
        </w:rPr>
      </w:pPr>
    </w:p>
    <w:p w:rsidR="005F1C82" w:rsidRDefault="005F1C82" w:rsidP="005F1C82">
      <w:pPr>
        <w:spacing w:line="360" w:lineRule="auto"/>
        <w:rPr>
          <w:sz w:val="20"/>
          <w:szCs w:val="20"/>
          <w:lang w:val="uk-UA"/>
        </w:rPr>
      </w:pPr>
    </w:p>
    <w:p w:rsidR="005F1C82" w:rsidRDefault="005F1C82" w:rsidP="005F1C82">
      <w:pPr>
        <w:spacing w:line="360" w:lineRule="auto"/>
        <w:rPr>
          <w:sz w:val="20"/>
          <w:szCs w:val="20"/>
          <w:lang w:val="uk-UA"/>
        </w:rPr>
      </w:pPr>
    </w:p>
    <w:p w:rsidR="005F1C82" w:rsidRDefault="005F1C82" w:rsidP="005F1C82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Щербакова 7252791</w:t>
      </w:r>
    </w:p>
    <w:p w:rsidR="005F1C82" w:rsidRDefault="005F1C82" w:rsidP="005F1C82">
      <w:pPr>
        <w:spacing w:line="360" w:lineRule="auto"/>
        <w:rPr>
          <w:sz w:val="20"/>
          <w:szCs w:val="20"/>
          <w:lang w:val="uk-UA"/>
        </w:rPr>
      </w:pPr>
    </w:p>
    <w:p w:rsidR="000F2B14" w:rsidRDefault="00E80F19"/>
    <w:sectPr w:rsidR="000F2B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82"/>
    <w:rsid w:val="004B1A2A"/>
    <w:rsid w:val="005F1C82"/>
    <w:rsid w:val="00D128F6"/>
    <w:rsid w:val="00E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01F4A-1286-49AA-898B-FE395DD2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2020-01-16T09:32:00Z</dcterms:created>
  <dcterms:modified xsi:type="dcterms:W3CDTF">2020-01-16T09:33:00Z</dcterms:modified>
</cp:coreProperties>
</file>