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95" w:rsidRPr="00B66301" w:rsidRDefault="00697995" w:rsidP="00697995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КАЛЕНДАР                                                                                                                                       проведення ІІ (районного)</w:t>
      </w:r>
      <w:r w:rsidRPr="00B66301">
        <w:rPr>
          <w:b/>
          <w:bCs/>
          <w:szCs w:val="28"/>
        </w:rPr>
        <w:t xml:space="preserve"> етапу Всеукраїнських учнівських олімпіад </w:t>
      </w:r>
      <w:r w:rsidRPr="00B66301">
        <w:rPr>
          <w:b/>
          <w:bCs/>
          <w:szCs w:val="28"/>
        </w:rPr>
        <w:br/>
        <w:t>із навчальних предметів у 201</w:t>
      </w:r>
      <w:r>
        <w:rPr>
          <w:b/>
          <w:bCs/>
          <w:szCs w:val="28"/>
        </w:rPr>
        <w:t>9</w:t>
      </w:r>
      <w:r w:rsidRPr="00B66301">
        <w:rPr>
          <w:b/>
          <w:bCs/>
          <w:szCs w:val="28"/>
        </w:rPr>
        <w:t>/20</w:t>
      </w:r>
      <w:r>
        <w:rPr>
          <w:b/>
          <w:bCs/>
          <w:szCs w:val="28"/>
        </w:rPr>
        <w:t>20</w:t>
      </w:r>
      <w:r w:rsidRPr="00B66301">
        <w:rPr>
          <w:b/>
          <w:bCs/>
          <w:szCs w:val="28"/>
        </w:rPr>
        <w:t xml:space="preserve"> навчальному році</w:t>
      </w:r>
    </w:p>
    <w:p w:rsidR="00697995" w:rsidRPr="00B66301" w:rsidRDefault="00697995" w:rsidP="00697995">
      <w:pPr>
        <w:jc w:val="center"/>
        <w:rPr>
          <w:b/>
          <w:bCs/>
          <w:sz w:val="6"/>
          <w:szCs w:val="6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70"/>
        <w:gridCol w:w="1372"/>
        <w:gridCol w:w="1528"/>
        <w:gridCol w:w="2140"/>
        <w:gridCol w:w="2563"/>
      </w:tblGrid>
      <w:tr w:rsidR="00697995" w:rsidRPr="006911C7" w:rsidTr="00FC1793">
        <w:tc>
          <w:tcPr>
            <w:tcW w:w="558" w:type="dxa"/>
            <w:tcBorders>
              <w:bottom w:val="double" w:sz="6" w:space="0" w:color="auto"/>
            </w:tcBorders>
            <w:vAlign w:val="center"/>
          </w:tcPr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№</w:t>
            </w:r>
          </w:p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з/п</w:t>
            </w:r>
          </w:p>
        </w:tc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Предмет</w:t>
            </w:r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Дата</w:t>
            </w:r>
          </w:p>
        </w:tc>
        <w:tc>
          <w:tcPr>
            <w:tcW w:w="1528" w:type="dxa"/>
            <w:tcBorders>
              <w:bottom w:val="double" w:sz="6" w:space="0" w:color="auto"/>
            </w:tcBorders>
            <w:vAlign w:val="center"/>
          </w:tcPr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Назва З</w:t>
            </w:r>
            <w:r>
              <w:rPr>
                <w:b/>
                <w:bCs/>
              </w:rPr>
              <w:t>ЗСО</w:t>
            </w:r>
          </w:p>
        </w:tc>
        <w:tc>
          <w:tcPr>
            <w:tcW w:w="2140" w:type="dxa"/>
            <w:tcBorders>
              <w:bottom w:val="double" w:sz="6" w:space="0" w:color="auto"/>
            </w:tcBorders>
          </w:tcPr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Електронна адреса</w:t>
            </w:r>
          </w:p>
        </w:tc>
        <w:tc>
          <w:tcPr>
            <w:tcW w:w="2563" w:type="dxa"/>
            <w:tcBorders>
              <w:bottom w:val="double" w:sz="6" w:space="0" w:color="auto"/>
            </w:tcBorders>
          </w:tcPr>
          <w:p w:rsidR="00697995" w:rsidRPr="006911C7" w:rsidRDefault="00697995" w:rsidP="00FC1793">
            <w:pPr>
              <w:jc w:val="center"/>
              <w:rPr>
                <w:b/>
                <w:bCs/>
              </w:rPr>
            </w:pPr>
            <w:r w:rsidRPr="006911C7">
              <w:rPr>
                <w:b/>
                <w:bCs/>
              </w:rPr>
              <w:t>Відповідальний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6911C7" w:rsidRDefault="00697995" w:rsidP="00FC1793">
            <w:pPr>
              <w:spacing w:before="120"/>
            </w:pPr>
            <w:r w:rsidRPr="006911C7">
              <w:t>Трудове навчання</w:t>
            </w:r>
          </w:p>
          <w:p w:rsidR="00697995" w:rsidRPr="006911C7" w:rsidRDefault="00697995" w:rsidP="00FC1793">
            <w:pPr>
              <w:spacing w:before="120"/>
            </w:pPr>
            <w:r w:rsidRPr="006911C7">
              <w:t>хлопці</w:t>
            </w:r>
          </w:p>
          <w:p w:rsidR="00697995" w:rsidRPr="006911C7" w:rsidRDefault="00697995" w:rsidP="00FC1793">
            <w:pPr>
              <w:spacing w:before="120"/>
            </w:pPr>
            <w:r w:rsidRPr="006911C7">
              <w:t>дівчата</w:t>
            </w:r>
          </w:p>
        </w:tc>
        <w:tc>
          <w:tcPr>
            <w:tcW w:w="1372" w:type="dxa"/>
            <w:vAlign w:val="center"/>
          </w:tcPr>
          <w:p w:rsidR="00697995" w:rsidRPr="00F23656" w:rsidRDefault="00697995" w:rsidP="00FC1793">
            <w:pPr>
              <w:jc w:val="center"/>
            </w:pPr>
            <w:r w:rsidRPr="006911C7">
              <w:rPr>
                <w:lang w:val="en-US"/>
              </w:rPr>
              <w:t>0</w:t>
            </w:r>
            <w:r>
              <w:t>2</w:t>
            </w:r>
            <w:r w:rsidRPr="006911C7">
              <w:rPr>
                <w:lang w:val="en-US"/>
              </w:rPr>
              <w:t>.11.201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</w:p>
          <w:p w:rsidR="00697995" w:rsidRPr="00BA0E50" w:rsidRDefault="00697995" w:rsidP="00FC1793">
            <w:pPr>
              <w:jc w:val="center"/>
            </w:pPr>
            <w:r w:rsidRPr="00BA0E50">
              <w:t>ХСШ №66</w:t>
            </w:r>
          </w:p>
          <w:p w:rsidR="00697995" w:rsidRPr="00BA0E50" w:rsidRDefault="00697995" w:rsidP="00FC1793">
            <w:pPr>
              <w:jc w:val="center"/>
            </w:pPr>
          </w:p>
          <w:p w:rsidR="00697995" w:rsidRPr="00BA0E50" w:rsidRDefault="00697995" w:rsidP="00FC1793">
            <w:pPr>
              <w:jc w:val="center"/>
            </w:pPr>
            <w:r w:rsidRPr="00BA0E50">
              <w:t>ХЗОШ №35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 w:val="22"/>
                <w:lang w:val="en-US"/>
              </w:rPr>
            </w:pPr>
            <w:hyperlink r:id="rId5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Kh.znz-66@.ukr.net</w:t>
              </w:r>
            </w:hyperlink>
          </w:p>
          <w:p w:rsidR="00697995" w:rsidRPr="00697995" w:rsidRDefault="00697995" w:rsidP="00FC1793">
            <w:pPr>
              <w:jc w:val="center"/>
              <w:rPr>
                <w:sz w:val="22"/>
                <w:lang w:val="en-US"/>
              </w:rPr>
            </w:pPr>
          </w:p>
          <w:p w:rsidR="00697995" w:rsidRPr="00697995" w:rsidRDefault="006066E3" w:rsidP="00FC1793">
            <w:pPr>
              <w:jc w:val="center"/>
            </w:pPr>
            <w:hyperlink r:id="rId6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Kh.znz-35@.ukr.net</w:t>
              </w:r>
            </w:hyperlink>
            <w:r w:rsidR="00697995" w:rsidRPr="00697995">
              <w:t xml:space="preserve"> </w:t>
            </w:r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Default="00697995" w:rsidP="00FC1793">
            <w:pPr>
              <w:jc w:val="center"/>
            </w:pPr>
            <w:proofErr w:type="spellStart"/>
            <w:r w:rsidRPr="006911C7">
              <w:t>Цема</w:t>
            </w:r>
            <w:proofErr w:type="spellEnd"/>
            <w:r w:rsidRPr="006911C7">
              <w:t xml:space="preserve"> Н.П.</w:t>
            </w:r>
          </w:p>
          <w:p w:rsidR="00697995" w:rsidRPr="006911C7" w:rsidRDefault="00697995" w:rsidP="00FC1793">
            <w:pPr>
              <w:jc w:val="center"/>
            </w:pPr>
            <w:r>
              <w:t>Луценко Р.В.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Українська мова та література</w:t>
            </w:r>
          </w:p>
        </w:tc>
        <w:tc>
          <w:tcPr>
            <w:tcW w:w="1372" w:type="dxa"/>
            <w:vAlign w:val="center"/>
          </w:tcPr>
          <w:p w:rsidR="00697995" w:rsidRPr="00F23656" w:rsidRDefault="00697995" w:rsidP="00FC1793">
            <w:pPr>
              <w:jc w:val="center"/>
              <w:rPr>
                <w:highlight w:val="yellow"/>
              </w:rPr>
            </w:pPr>
            <w:r>
              <w:t>03</w:t>
            </w:r>
            <w:r w:rsidRPr="006911C7">
              <w:t>.1</w:t>
            </w:r>
            <w:r>
              <w:t>1</w:t>
            </w:r>
            <w:r w:rsidRPr="006911C7">
              <w:t>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№53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7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6911C7" w:rsidRDefault="00697995" w:rsidP="00FC1793">
            <w:pPr>
              <w:jc w:val="center"/>
            </w:pPr>
            <w:r w:rsidRPr="006911C7">
              <w:t>Надточій О.І.</w:t>
            </w:r>
          </w:p>
          <w:p w:rsidR="00697995" w:rsidRPr="006911C7" w:rsidRDefault="00697995" w:rsidP="00FC1793">
            <w:pPr>
              <w:jc w:val="center"/>
            </w:pPr>
            <w:r w:rsidRPr="006911C7">
              <w:t>Гетьман І.Ф.</w:t>
            </w:r>
          </w:p>
          <w:p w:rsidR="00697995" w:rsidRPr="006911C7" w:rsidRDefault="00697995" w:rsidP="00FC1793">
            <w:pPr>
              <w:jc w:val="center"/>
            </w:pP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6911C7" w:rsidRDefault="00697995" w:rsidP="00FC1793">
            <w:pPr>
              <w:spacing w:before="120"/>
            </w:pPr>
            <w:r w:rsidRPr="006911C7">
              <w:t>Екологія</w:t>
            </w:r>
          </w:p>
        </w:tc>
        <w:tc>
          <w:tcPr>
            <w:tcW w:w="1372" w:type="dxa"/>
            <w:vAlign w:val="center"/>
          </w:tcPr>
          <w:p w:rsidR="00697995" w:rsidRPr="00F23656" w:rsidRDefault="00697995" w:rsidP="00FC1793">
            <w:pPr>
              <w:jc w:val="center"/>
              <w:rPr>
                <w:highlight w:val="yellow"/>
              </w:rPr>
            </w:pPr>
            <w:r>
              <w:t xml:space="preserve"> 09</w:t>
            </w:r>
            <w:r w:rsidRPr="006911C7">
              <w:t>.11.201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  <w:rPr>
                <w:lang w:val="en-US"/>
              </w:rPr>
            </w:pPr>
            <w:r w:rsidRPr="00BA0E50">
              <w:t>ХГ №12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8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</w:t>
              </w:r>
              <w:r w:rsidR="00697995" w:rsidRPr="00697995">
                <w:rPr>
                  <w:rStyle w:val="a3"/>
                  <w:color w:val="auto"/>
                  <w:sz w:val="22"/>
                </w:rPr>
                <w:t>12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@.ukr.net</w:t>
              </w:r>
            </w:hyperlink>
            <w:r w:rsidR="00697995" w:rsidRPr="00697995">
              <w:t xml:space="preserve"> </w:t>
            </w:r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r>
              <w:t>Колеснікова Я.М.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6911C7" w:rsidRDefault="00697995" w:rsidP="00FC1793">
            <w:pPr>
              <w:spacing w:before="120"/>
            </w:pPr>
            <w:r w:rsidRPr="006911C7">
              <w:t>Математика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 xml:space="preserve"> 10.</w:t>
            </w:r>
            <w:r w:rsidRPr="00CC750C">
              <w:t>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№48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9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Kh.znz-48@.ukr.net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 w:rsidRPr="006911C7">
              <w:t>Старікова</w:t>
            </w:r>
            <w:proofErr w:type="spellEnd"/>
            <w:r w:rsidRPr="006911C7">
              <w:t xml:space="preserve"> О.М.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Географія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16.</w:t>
            </w:r>
            <w:r w:rsidRPr="00CC750C">
              <w:t>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ХГ №34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0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 w:rsidRPr="006911C7">
              <w:t>Мазна</w:t>
            </w:r>
            <w:proofErr w:type="spellEnd"/>
            <w:r w:rsidRPr="006911C7">
              <w:t xml:space="preserve"> Т.В.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6911C7" w:rsidRDefault="00697995" w:rsidP="00FC1793">
            <w:pPr>
              <w:spacing w:before="120"/>
            </w:pPr>
            <w:r w:rsidRPr="006911C7">
              <w:t>Фізика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17.</w:t>
            </w:r>
            <w:r w:rsidRPr="00CC750C">
              <w:t>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№53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1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r w:rsidRPr="006911C7">
              <w:t>Швидка Т.М.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Історія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 xml:space="preserve"> 23.</w:t>
            </w:r>
            <w:r w:rsidRPr="00CC750C">
              <w:t>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  <w:rPr>
                <w:lang w:val="en-US"/>
              </w:rPr>
            </w:pPr>
            <w:r w:rsidRPr="00BA0E50">
              <w:t>ХЗОШ №</w:t>
            </w:r>
            <w:r w:rsidRPr="00BA0E50">
              <w:rPr>
                <w:lang w:val="en-US"/>
              </w:rPr>
              <w:t>48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2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Kh.znz-48@.ukr.net</w:t>
              </w:r>
            </w:hyperlink>
            <w:r w:rsidR="00697995" w:rsidRPr="00697995">
              <w:t xml:space="preserve"> </w:t>
            </w:r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>
              <w:t>Мале</w:t>
            </w:r>
            <w:r w:rsidRPr="006911C7">
              <w:t>нюк</w:t>
            </w:r>
            <w:proofErr w:type="spellEnd"/>
            <w:r w:rsidRPr="006911C7">
              <w:t xml:space="preserve"> Ю.В.</w:t>
            </w:r>
          </w:p>
        </w:tc>
      </w:tr>
      <w:tr w:rsidR="00697995" w:rsidRPr="00176E70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Російська мова та література</w:t>
            </w:r>
          </w:p>
        </w:tc>
        <w:tc>
          <w:tcPr>
            <w:tcW w:w="1372" w:type="dxa"/>
          </w:tcPr>
          <w:p w:rsidR="00697995" w:rsidRPr="00F23656" w:rsidRDefault="00697995" w:rsidP="00FC1793">
            <w:pPr>
              <w:jc w:val="center"/>
            </w:pPr>
            <w:r>
              <w:t>24.</w:t>
            </w:r>
            <w:r w:rsidRPr="00CC750C">
              <w:t>11.201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ХГ №34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3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6911C7" w:rsidRDefault="00697995" w:rsidP="00FC1793">
            <w:pPr>
              <w:jc w:val="center"/>
            </w:pPr>
            <w:r w:rsidRPr="006911C7">
              <w:t>Надточій О.І.</w:t>
            </w:r>
          </w:p>
          <w:p w:rsidR="00697995" w:rsidRPr="006911C7" w:rsidRDefault="00697995" w:rsidP="00FC1793">
            <w:pPr>
              <w:jc w:val="center"/>
            </w:pPr>
            <w:r>
              <w:t>Азарова Т.С.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176E70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Хімія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30.11</w:t>
            </w:r>
            <w:r w:rsidRPr="00CC750C">
              <w:t>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№53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4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Kh.znz-53@.ukr.net</w:t>
              </w:r>
            </w:hyperlink>
            <w:r w:rsidR="00697995" w:rsidRPr="00697995">
              <w:t xml:space="preserve"> </w:t>
            </w:r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r w:rsidRPr="006911C7">
              <w:t>Ізотова Г.В.</w:t>
            </w:r>
          </w:p>
        </w:tc>
      </w:tr>
      <w:tr w:rsidR="00697995" w:rsidRPr="009E7A4D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9F7D28" w:rsidRDefault="00697995" w:rsidP="00FC1793">
            <w:pPr>
              <w:spacing w:before="120"/>
            </w:pPr>
            <w:r w:rsidRPr="006911C7">
              <w:t>Іноземні мови: ан</w:t>
            </w:r>
            <w:r>
              <w:t>глійська, німецька, французька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01.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ХГ №12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5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</w:t>
              </w:r>
              <w:r w:rsidR="00697995" w:rsidRPr="00697995">
                <w:rPr>
                  <w:rStyle w:val="a3"/>
                  <w:color w:val="auto"/>
                  <w:sz w:val="22"/>
                </w:rPr>
                <w:t>12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@.ukr.net</w:t>
              </w:r>
            </w:hyperlink>
            <w:r w:rsidR="00697995" w:rsidRPr="00697995">
              <w:t xml:space="preserve"> </w:t>
            </w:r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Default="00697995" w:rsidP="00FC1793">
            <w:pPr>
              <w:jc w:val="center"/>
            </w:pPr>
            <w:r>
              <w:t>Бондаренко С.А.</w:t>
            </w:r>
          </w:p>
          <w:p w:rsidR="00697995" w:rsidRPr="006911C7" w:rsidRDefault="00697995" w:rsidP="00FC1793">
            <w:pPr>
              <w:jc w:val="center"/>
            </w:pP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F07D0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6911C7" w:rsidRDefault="00697995" w:rsidP="00FC1793">
            <w:pPr>
              <w:spacing w:before="120"/>
            </w:pPr>
            <w:r w:rsidRPr="006911C7">
              <w:t>Біологія</w:t>
            </w:r>
          </w:p>
        </w:tc>
        <w:tc>
          <w:tcPr>
            <w:tcW w:w="1372" w:type="dxa"/>
          </w:tcPr>
          <w:p w:rsidR="00697995" w:rsidRPr="00F23656" w:rsidRDefault="00697995" w:rsidP="00FC1793">
            <w:pPr>
              <w:jc w:val="center"/>
            </w:pPr>
            <w:r>
              <w:t>07.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ХГ №12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6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</w:t>
              </w:r>
              <w:r w:rsidR="00697995" w:rsidRPr="00697995">
                <w:rPr>
                  <w:rStyle w:val="a3"/>
                  <w:color w:val="auto"/>
                  <w:sz w:val="22"/>
                </w:rPr>
                <w:t>12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r>
              <w:t>Колеснікова Я.М.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</w:tcPr>
          <w:p w:rsidR="00697995" w:rsidRPr="006911C7" w:rsidRDefault="00697995" w:rsidP="00FC1793">
            <w:pPr>
              <w:spacing w:before="120"/>
            </w:pPr>
            <w:r w:rsidRPr="006911C7">
              <w:t>Інформатика</w:t>
            </w:r>
          </w:p>
        </w:tc>
        <w:tc>
          <w:tcPr>
            <w:tcW w:w="1372" w:type="dxa"/>
          </w:tcPr>
          <w:p w:rsidR="00697995" w:rsidRPr="00F23656" w:rsidRDefault="00697995" w:rsidP="00FC1793">
            <w:pPr>
              <w:jc w:val="center"/>
            </w:pPr>
            <w:r>
              <w:t>08.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№10</w:t>
            </w:r>
          </w:p>
          <w:p w:rsidR="00697995" w:rsidRPr="00BA0E50" w:rsidRDefault="00697995" w:rsidP="00FC1793">
            <w:pPr>
              <w:jc w:val="center"/>
            </w:pPr>
            <w:r w:rsidRPr="00BA0E50">
              <w:t>ХЗОШ №35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 w:val="22"/>
              </w:rPr>
            </w:pPr>
            <w:hyperlink r:id="rId17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znz</w:t>
              </w:r>
              <w:r w:rsidR="00697995" w:rsidRPr="00697995">
                <w:rPr>
                  <w:rStyle w:val="a3"/>
                  <w:color w:val="auto"/>
                  <w:sz w:val="22"/>
                </w:rPr>
                <w:t>-10@.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ukr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net</w:t>
              </w:r>
            </w:hyperlink>
          </w:p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8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znz</w:t>
              </w:r>
              <w:r w:rsidR="00697995" w:rsidRPr="00697995">
                <w:rPr>
                  <w:rStyle w:val="a3"/>
                  <w:color w:val="auto"/>
                  <w:sz w:val="22"/>
                </w:rPr>
                <w:t>-35@.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ukr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net</w:t>
              </w:r>
            </w:hyperlink>
          </w:p>
        </w:tc>
        <w:tc>
          <w:tcPr>
            <w:tcW w:w="2563" w:type="dxa"/>
            <w:vAlign w:val="center"/>
          </w:tcPr>
          <w:p w:rsidR="00697995" w:rsidRPr="006911C7" w:rsidRDefault="00697995" w:rsidP="00FC1793">
            <w:pPr>
              <w:jc w:val="center"/>
            </w:pPr>
            <w:r>
              <w:t>Остапчук С.П.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 w:rsidRPr="006911C7">
              <w:t>Хохлова</w:t>
            </w:r>
            <w:proofErr w:type="spellEnd"/>
            <w:r w:rsidRPr="006911C7">
              <w:t xml:space="preserve"> С.Л.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Економіка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14.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№10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19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</w:t>
              </w:r>
              <w:r w:rsidR="00697995" w:rsidRPr="00697995">
                <w:rPr>
                  <w:rStyle w:val="a3"/>
                  <w:color w:val="auto"/>
                  <w:sz w:val="22"/>
                </w:rPr>
                <w:t>10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 w:rsidRPr="006911C7">
              <w:t>Заярна</w:t>
            </w:r>
            <w:proofErr w:type="spellEnd"/>
            <w:r w:rsidRPr="006911C7">
              <w:t xml:space="preserve"> А.О.</w:t>
            </w:r>
          </w:p>
        </w:tc>
      </w:tr>
      <w:tr w:rsidR="00697995" w:rsidRPr="00621C0D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Астрономія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15.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№53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20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697995" w:rsidRPr="00F23656" w:rsidRDefault="00697995" w:rsidP="00FC1793">
            <w:pPr>
              <w:jc w:val="center"/>
            </w:pPr>
            <w:proofErr w:type="spellStart"/>
            <w:r w:rsidRPr="00F23656">
              <w:t>Малікова</w:t>
            </w:r>
            <w:proofErr w:type="spellEnd"/>
            <w:r w:rsidRPr="00F23656"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r w:rsidRPr="006911C7">
              <w:t>Швидка Т.М.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191ABD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 xml:space="preserve">Правознавство 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21.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  <w:rPr>
                <w:lang w:val="en-US"/>
              </w:rPr>
            </w:pPr>
            <w:r w:rsidRPr="00BA0E50">
              <w:t>ХЗОШ №</w:t>
            </w:r>
            <w:r w:rsidRPr="00BA0E50">
              <w:rPr>
                <w:lang w:val="en-US"/>
              </w:rPr>
              <w:t>48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21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Kh.znz-48@.ukr.net</w:t>
              </w:r>
            </w:hyperlink>
            <w:r w:rsidR="00697995" w:rsidRPr="00697995">
              <w:t xml:space="preserve"> </w:t>
            </w:r>
          </w:p>
        </w:tc>
        <w:tc>
          <w:tcPr>
            <w:tcW w:w="2563" w:type="dxa"/>
            <w:vAlign w:val="center"/>
          </w:tcPr>
          <w:p w:rsidR="00697995" w:rsidRPr="006911C7" w:rsidRDefault="00697995" w:rsidP="00FC1793">
            <w:pPr>
              <w:jc w:val="center"/>
            </w:pPr>
            <w:proofErr w:type="spellStart"/>
            <w:r>
              <w:t>Малікова</w:t>
            </w:r>
            <w:proofErr w:type="spellEnd"/>
            <w:r>
              <w:t xml:space="preserve"> І.М. 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>
              <w:t>Мале</w:t>
            </w:r>
            <w:r w:rsidRPr="006911C7">
              <w:t>нюк</w:t>
            </w:r>
            <w:proofErr w:type="spellEnd"/>
            <w:r w:rsidRPr="006911C7">
              <w:t xml:space="preserve"> Ю.В.</w:t>
            </w:r>
          </w:p>
        </w:tc>
      </w:tr>
      <w:tr w:rsidR="00697995" w:rsidRPr="006911C7" w:rsidTr="00FC1793">
        <w:trPr>
          <w:trHeight w:val="525"/>
        </w:trPr>
        <w:tc>
          <w:tcPr>
            <w:tcW w:w="558" w:type="dxa"/>
            <w:vAlign w:val="center"/>
          </w:tcPr>
          <w:p w:rsidR="00697995" w:rsidRPr="006911C7" w:rsidRDefault="00697995" w:rsidP="006979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070" w:type="dxa"/>
            <w:vAlign w:val="center"/>
          </w:tcPr>
          <w:p w:rsidR="00697995" w:rsidRPr="006911C7" w:rsidRDefault="00697995" w:rsidP="00FC1793">
            <w:r w:rsidRPr="006911C7">
              <w:t>Інформаційні технології</w:t>
            </w:r>
          </w:p>
        </w:tc>
        <w:tc>
          <w:tcPr>
            <w:tcW w:w="1372" w:type="dxa"/>
          </w:tcPr>
          <w:p w:rsidR="00697995" w:rsidRPr="00F23656" w:rsidRDefault="00697995" w:rsidP="00FC1793">
            <w:r>
              <w:t>22.</w:t>
            </w:r>
            <w:r w:rsidRPr="00764171">
              <w:t>12.201</w:t>
            </w:r>
            <w:r>
              <w:t>9</w:t>
            </w:r>
          </w:p>
        </w:tc>
        <w:tc>
          <w:tcPr>
            <w:tcW w:w="1528" w:type="dxa"/>
            <w:vAlign w:val="center"/>
          </w:tcPr>
          <w:p w:rsidR="00697995" w:rsidRPr="00BA0E50" w:rsidRDefault="00697995" w:rsidP="00FC1793">
            <w:pPr>
              <w:jc w:val="center"/>
            </w:pPr>
            <w:r w:rsidRPr="00BA0E50">
              <w:t>ХЗОШ №10</w:t>
            </w:r>
          </w:p>
          <w:p w:rsidR="00697995" w:rsidRPr="00BA0E50" w:rsidRDefault="00697995" w:rsidP="00FC1793">
            <w:pPr>
              <w:jc w:val="center"/>
            </w:pPr>
            <w:r w:rsidRPr="00BA0E50">
              <w:t>ХЗОШ №35</w:t>
            </w:r>
          </w:p>
        </w:tc>
        <w:tc>
          <w:tcPr>
            <w:tcW w:w="2140" w:type="dxa"/>
          </w:tcPr>
          <w:p w:rsidR="00697995" w:rsidRPr="00697995" w:rsidRDefault="006066E3" w:rsidP="00FC1793">
            <w:pPr>
              <w:jc w:val="center"/>
              <w:rPr>
                <w:sz w:val="22"/>
              </w:rPr>
            </w:pPr>
            <w:hyperlink r:id="rId22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znz</w:t>
              </w:r>
              <w:r w:rsidR="00697995" w:rsidRPr="00697995">
                <w:rPr>
                  <w:rStyle w:val="a3"/>
                  <w:color w:val="auto"/>
                  <w:sz w:val="22"/>
                </w:rPr>
                <w:t>-10@.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ukr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net</w:t>
              </w:r>
            </w:hyperlink>
          </w:p>
          <w:p w:rsidR="00697995" w:rsidRPr="00697995" w:rsidRDefault="006066E3" w:rsidP="00FC1793">
            <w:pPr>
              <w:jc w:val="center"/>
              <w:rPr>
                <w:szCs w:val="28"/>
              </w:rPr>
            </w:pPr>
            <w:hyperlink r:id="rId23" w:history="1"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Kh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znz</w:t>
              </w:r>
              <w:r w:rsidR="00697995" w:rsidRPr="00697995">
                <w:rPr>
                  <w:rStyle w:val="a3"/>
                  <w:color w:val="auto"/>
                  <w:sz w:val="22"/>
                </w:rPr>
                <w:t>-35@.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ukr</w:t>
              </w:r>
              <w:r w:rsidR="00697995" w:rsidRPr="00697995">
                <w:rPr>
                  <w:rStyle w:val="a3"/>
                  <w:color w:val="auto"/>
                  <w:sz w:val="22"/>
                </w:rPr>
                <w:t>.</w:t>
              </w:r>
              <w:r w:rsidR="00697995" w:rsidRPr="00697995">
                <w:rPr>
                  <w:rStyle w:val="a3"/>
                  <w:color w:val="auto"/>
                  <w:sz w:val="22"/>
                  <w:lang w:val="en-US"/>
                </w:rPr>
                <w:t>net</w:t>
              </w:r>
            </w:hyperlink>
          </w:p>
        </w:tc>
        <w:tc>
          <w:tcPr>
            <w:tcW w:w="2563" w:type="dxa"/>
            <w:vAlign w:val="center"/>
          </w:tcPr>
          <w:p w:rsidR="00697995" w:rsidRPr="006911C7" w:rsidRDefault="00697995" w:rsidP="00FC1793">
            <w:pPr>
              <w:jc w:val="center"/>
            </w:pPr>
            <w:r>
              <w:t>Остапчук С.П.</w:t>
            </w:r>
          </w:p>
          <w:p w:rsidR="00697995" w:rsidRPr="006911C7" w:rsidRDefault="00697995" w:rsidP="00FC1793">
            <w:pPr>
              <w:jc w:val="center"/>
            </w:pPr>
            <w:proofErr w:type="spellStart"/>
            <w:r w:rsidRPr="006911C7">
              <w:t>Хохлова</w:t>
            </w:r>
            <w:proofErr w:type="spellEnd"/>
            <w:r w:rsidRPr="006911C7">
              <w:t xml:space="preserve"> С.Л.</w:t>
            </w:r>
          </w:p>
        </w:tc>
      </w:tr>
    </w:tbl>
    <w:p w:rsidR="00697995" w:rsidRDefault="00697995" w:rsidP="00697995">
      <w:pPr>
        <w:jc w:val="center"/>
        <w:rPr>
          <w:b/>
          <w:bCs/>
          <w:szCs w:val="28"/>
        </w:rPr>
      </w:pPr>
    </w:p>
    <w:p w:rsidR="00697995" w:rsidRDefault="00697995" w:rsidP="00697995">
      <w:pPr>
        <w:rPr>
          <w:b/>
          <w:bCs/>
          <w:szCs w:val="28"/>
        </w:rPr>
      </w:pPr>
    </w:p>
    <w:p w:rsidR="00604D1A" w:rsidRDefault="00697995" w:rsidP="00697995">
      <w:r>
        <w:rPr>
          <w:szCs w:val="28"/>
        </w:rPr>
        <w:t>Начальник У</w:t>
      </w:r>
      <w:r w:rsidRPr="00F55552">
        <w:rPr>
          <w:szCs w:val="28"/>
        </w:rPr>
        <w:t>правління освіти</w:t>
      </w:r>
      <w:r w:rsidRPr="00F55552">
        <w:rPr>
          <w:szCs w:val="28"/>
        </w:rPr>
        <w:tab/>
      </w:r>
      <w:r>
        <w:rPr>
          <w:szCs w:val="28"/>
        </w:rPr>
        <w:t xml:space="preserve">                               </w:t>
      </w:r>
      <w:r w:rsidRPr="00F55552">
        <w:rPr>
          <w:szCs w:val="28"/>
        </w:rPr>
        <w:tab/>
        <w:t>О.С. Н</w:t>
      </w:r>
      <w:r>
        <w:rPr>
          <w:szCs w:val="28"/>
        </w:rPr>
        <w:t>ИЖНИК</w:t>
      </w:r>
    </w:p>
    <w:sectPr w:rsidR="00604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5"/>
    <w:rsid w:val="00604D1A"/>
    <w:rsid w:val="006066E3"/>
    <w:rsid w:val="006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4961-E8C1-4846-A9FD-F096C72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9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.znz-12@.ukr.net" TargetMode="External"/><Relationship Id="rId13" Type="http://schemas.openxmlformats.org/officeDocument/2006/relationships/hyperlink" Target="mailto:Kh.znz-34@.ukr.net" TargetMode="External"/><Relationship Id="rId18" Type="http://schemas.openxmlformats.org/officeDocument/2006/relationships/hyperlink" Target="mailto:Kh.znz-35@.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h.znz-48@.ukr.net" TargetMode="External"/><Relationship Id="rId7" Type="http://schemas.openxmlformats.org/officeDocument/2006/relationships/hyperlink" Target="mailto:Kh.znz-53@.ukr.net" TargetMode="External"/><Relationship Id="rId12" Type="http://schemas.openxmlformats.org/officeDocument/2006/relationships/hyperlink" Target="mailto:Kh.znz-48@.ukr.net" TargetMode="External"/><Relationship Id="rId17" Type="http://schemas.openxmlformats.org/officeDocument/2006/relationships/hyperlink" Target="mailto:Kh.znz-10@.ukr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h.znz-12@.ukr.net" TargetMode="External"/><Relationship Id="rId20" Type="http://schemas.openxmlformats.org/officeDocument/2006/relationships/hyperlink" Target="mailto:Kh.znz-53@.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.znz-35@.ukr.net" TargetMode="External"/><Relationship Id="rId11" Type="http://schemas.openxmlformats.org/officeDocument/2006/relationships/hyperlink" Target="mailto:Kh.znz-53@.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h.znz-66@.ukr.net" TargetMode="External"/><Relationship Id="rId15" Type="http://schemas.openxmlformats.org/officeDocument/2006/relationships/hyperlink" Target="mailto:Kh.znz-12@.ukr.net" TargetMode="External"/><Relationship Id="rId23" Type="http://schemas.openxmlformats.org/officeDocument/2006/relationships/hyperlink" Target="mailto:Kh.znz-35@.ukr.net" TargetMode="External"/><Relationship Id="rId10" Type="http://schemas.openxmlformats.org/officeDocument/2006/relationships/hyperlink" Target="mailto:Kh.znz-34@.ukr.net" TargetMode="External"/><Relationship Id="rId19" Type="http://schemas.openxmlformats.org/officeDocument/2006/relationships/hyperlink" Target="mailto:Kh.znz-10@.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.znz-48@.ukr.net" TargetMode="External"/><Relationship Id="rId14" Type="http://schemas.openxmlformats.org/officeDocument/2006/relationships/hyperlink" Target="mailto:Kh.znz-53@.ukr.net" TargetMode="External"/><Relationship Id="rId22" Type="http://schemas.openxmlformats.org/officeDocument/2006/relationships/hyperlink" Target="mailto:Kh.znz-10@.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2019-11-26T08:35:00Z</dcterms:created>
  <dcterms:modified xsi:type="dcterms:W3CDTF">2019-11-26T08:35:00Z</dcterms:modified>
</cp:coreProperties>
</file>