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318" w:type="dxa"/>
        <w:tblBorders>
          <w:bottom w:val="single" w:sz="18" w:space="0" w:color="auto"/>
        </w:tblBorders>
        <w:tblLayout w:type="fixed"/>
        <w:tblLook w:val="0000"/>
      </w:tblPr>
      <w:tblGrid>
        <w:gridCol w:w="1135"/>
        <w:gridCol w:w="8126"/>
        <w:gridCol w:w="1276"/>
      </w:tblGrid>
      <w:tr w:rsidR="00064D07" w:rsidRPr="00A469FC" w:rsidTr="00CE56DF">
        <w:tc>
          <w:tcPr>
            <w:tcW w:w="1135" w:type="dxa"/>
            <w:tcBorders>
              <w:bottom w:val="thickThinSmallGap" w:sz="24" w:space="0" w:color="auto"/>
            </w:tcBorders>
          </w:tcPr>
          <w:p w:rsidR="00064D07" w:rsidRPr="00A469FC" w:rsidRDefault="00064D07" w:rsidP="00C64BF4">
            <w:pPr>
              <w:rPr>
                <w:b/>
                <w:u w:val="single"/>
              </w:rPr>
            </w:pPr>
            <w:r w:rsidRPr="00A469FC">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7" o:title=""/>
                </v:shape>
                <o:OLEObject Type="Embed" ProgID="ShapewareVISIO20" ShapeID="_x0000_i1025" DrawAspect="Content" ObjectID="_1615120266" r:id="rId8"/>
              </w:object>
            </w:r>
          </w:p>
        </w:tc>
        <w:tc>
          <w:tcPr>
            <w:tcW w:w="8126" w:type="dxa"/>
            <w:tcBorders>
              <w:bottom w:val="thickThinSmallGap" w:sz="24" w:space="0" w:color="auto"/>
            </w:tcBorders>
          </w:tcPr>
          <w:tbl>
            <w:tblPr>
              <w:tblW w:w="8080" w:type="dxa"/>
              <w:tblLayout w:type="fixed"/>
              <w:tblLook w:val="04A0"/>
            </w:tblPr>
            <w:tblGrid>
              <w:gridCol w:w="4111"/>
              <w:gridCol w:w="3969"/>
            </w:tblGrid>
            <w:tr w:rsidR="009B232F" w:rsidRPr="005A3836" w:rsidTr="00CE56DF">
              <w:tc>
                <w:tcPr>
                  <w:tcW w:w="4111" w:type="dxa"/>
                </w:tcPr>
                <w:p w:rsidR="009B232F" w:rsidRPr="00CE56DF" w:rsidRDefault="0021084A" w:rsidP="005A3836">
                  <w:pPr>
                    <w:jc w:val="center"/>
                    <w:rPr>
                      <w:rFonts w:eastAsia="Calibri"/>
                      <w:b/>
                      <w:sz w:val="22"/>
                      <w:szCs w:val="22"/>
                      <w:lang w:val="uk-UA"/>
                    </w:rPr>
                  </w:pPr>
                  <w:r w:rsidRPr="00CE56DF">
                    <w:rPr>
                      <w:rFonts w:eastAsia="Calibri"/>
                      <w:b/>
                      <w:sz w:val="22"/>
                      <w:szCs w:val="22"/>
                    </w:rPr>
                    <w:t>УКРАЇНА</w:t>
                  </w:r>
                </w:p>
                <w:p w:rsidR="0021084A" w:rsidRPr="00CE56DF" w:rsidRDefault="0021084A" w:rsidP="005A3836">
                  <w:pPr>
                    <w:jc w:val="center"/>
                    <w:rPr>
                      <w:rFonts w:eastAsia="Calibri"/>
                      <w:b/>
                      <w:sz w:val="22"/>
                      <w:szCs w:val="22"/>
                      <w:lang w:val="uk-UA"/>
                    </w:rPr>
                  </w:pPr>
                </w:p>
                <w:p w:rsidR="00E415A4" w:rsidRPr="00CE56DF" w:rsidRDefault="009B232F" w:rsidP="005A3836">
                  <w:pPr>
                    <w:jc w:val="center"/>
                    <w:rPr>
                      <w:rFonts w:eastAsia="Calibri"/>
                      <w:b/>
                      <w:sz w:val="22"/>
                      <w:szCs w:val="22"/>
                    </w:rPr>
                  </w:pPr>
                  <w:r w:rsidRPr="00CE56DF">
                    <w:rPr>
                      <w:rFonts w:eastAsia="Calibri"/>
                      <w:b/>
                      <w:sz w:val="22"/>
                      <w:szCs w:val="22"/>
                    </w:rPr>
                    <w:t>ХАРКІВСЬК</w:t>
                  </w:r>
                  <w:r w:rsidRPr="00CE56DF">
                    <w:rPr>
                      <w:rFonts w:eastAsia="Calibri"/>
                      <w:b/>
                      <w:sz w:val="22"/>
                      <w:szCs w:val="22"/>
                      <w:lang w:val="uk-UA"/>
                    </w:rPr>
                    <w:t xml:space="preserve">А </w:t>
                  </w:r>
                  <w:r w:rsidRPr="00CE56DF">
                    <w:rPr>
                      <w:rFonts w:eastAsia="Calibri"/>
                      <w:b/>
                      <w:sz w:val="22"/>
                      <w:szCs w:val="22"/>
                    </w:rPr>
                    <w:t xml:space="preserve"> МІСЬК</w:t>
                  </w:r>
                  <w:r w:rsidRPr="00CE56DF">
                    <w:rPr>
                      <w:rFonts w:eastAsia="Calibri"/>
                      <w:b/>
                      <w:sz w:val="22"/>
                      <w:szCs w:val="22"/>
                      <w:lang w:val="uk-UA"/>
                    </w:rPr>
                    <w:t>А</w:t>
                  </w:r>
                  <w:r w:rsidRPr="00CE56DF">
                    <w:rPr>
                      <w:rFonts w:eastAsia="Calibri"/>
                      <w:b/>
                      <w:sz w:val="22"/>
                      <w:szCs w:val="22"/>
                    </w:rPr>
                    <w:t xml:space="preserve"> </w:t>
                  </w:r>
                </w:p>
                <w:p w:rsidR="009B232F" w:rsidRPr="00CE56DF" w:rsidRDefault="009B232F" w:rsidP="005A3836">
                  <w:pPr>
                    <w:jc w:val="center"/>
                    <w:rPr>
                      <w:rFonts w:eastAsia="Calibri"/>
                      <w:b/>
                      <w:sz w:val="22"/>
                      <w:szCs w:val="22"/>
                      <w:lang w:val="uk-UA"/>
                    </w:rPr>
                  </w:pPr>
                  <w:r w:rsidRPr="00CE56DF">
                    <w:rPr>
                      <w:rFonts w:eastAsia="Calibri"/>
                      <w:b/>
                      <w:sz w:val="22"/>
                      <w:szCs w:val="22"/>
                    </w:rPr>
                    <w:t>РАД</w:t>
                  </w:r>
                  <w:r w:rsidRPr="00CE56DF">
                    <w:rPr>
                      <w:rFonts w:eastAsia="Calibri"/>
                      <w:b/>
                      <w:sz w:val="22"/>
                      <w:szCs w:val="22"/>
                      <w:lang w:val="uk-UA"/>
                    </w:rPr>
                    <w:t>А</w:t>
                  </w:r>
                </w:p>
                <w:p w:rsidR="009B232F" w:rsidRPr="00CE56DF" w:rsidRDefault="009B232F" w:rsidP="005A3836">
                  <w:pPr>
                    <w:jc w:val="center"/>
                    <w:rPr>
                      <w:rFonts w:eastAsia="Calibri"/>
                      <w:b/>
                      <w:sz w:val="22"/>
                      <w:szCs w:val="22"/>
                    </w:rPr>
                  </w:pPr>
                  <w:r w:rsidRPr="00CE56DF">
                    <w:rPr>
                      <w:rFonts w:eastAsia="Calibri"/>
                      <w:b/>
                      <w:sz w:val="22"/>
                      <w:szCs w:val="22"/>
                      <w:lang w:val="uk-UA"/>
                    </w:rPr>
                    <w:t>ХАРКІВСЬКОЇ ОБЛАСТІ</w:t>
                  </w:r>
                </w:p>
                <w:p w:rsidR="009B232F" w:rsidRPr="00CE56DF" w:rsidRDefault="009B232F" w:rsidP="005A3836">
                  <w:pPr>
                    <w:jc w:val="center"/>
                    <w:rPr>
                      <w:rFonts w:eastAsia="Calibri"/>
                      <w:b/>
                      <w:sz w:val="22"/>
                      <w:szCs w:val="22"/>
                      <w:lang w:val="uk-UA"/>
                    </w:rPr>
                  </w:pPr>
                  <w:r w:rsidRPr="00CE56DF">
                    <w:rPr>
                      <w:rFonts w:eastAsia="Calibri"/>
                      <w:b/>
                      <w:sz w:val="22"/>
                      <w:szCs w:val="22"/>
                      <w:lang w:val="uk-UA"/>
                    </w:rPr>
                    <w:t>ВИКОНАВЧИЙ КОМІТЕТ</w:t>
                  </w:r>
                </w:p>
                <w:p w:rsidR="00E415A4" w:rsidRPr="00CE56DF" w:rsidRDefault="00AE0461" w:rsidP="00E415A4">
                  <w:pPr>
                    <w:jc w:val="center"/>
                    <w:rPr>
                      <w:rFonts w:eastAsia="Calibri"/>
                      <w:b/>
                      <w:sz w:val="22"/>
                      <w:szCs w:val="22"/>
                      <w:lang w:val="uk-UA"/>
                    </w:rPr>
                  </w:pPr>
                  <w:r>
                    <w:rPr>
                      <w:rFonts w:eastAsia="Calibri"/>
                      <w:b/>
                      <w:sz w:val="22"/>
                      <w:szCs w:val="22"/>
                      <w:lang w:val="uk-UA"/>
                    </w:rPr>
                    <w:t>АДМІНІСТРАЦІЯ</w:t>
                  </w:r>
                  <w:r w:rsidR="00E415A4" w:rsidRPr="00CE56DF">
                    <w:rPr>
                      <w:rFonts w:eastAsia="Calibri"/>
                      <w:b/>
                      <w:sz w:val="22"/>
                      <w:szCs w:val="22"/>
                      <w:lang w:val="uk-UA"/>
                    </w:rPr>
                    <w:t xml:space="preserve"> </w:t>
                  </w:r>
                  <w:r w:rsidR="00EC3660">
                    <w:rPr>
                      <w:rFonts w:eastAsia="Calibri"/>
                      <w:b/>
                      <w:sz w:val="22"/>
                      <w:szCs w:val="22"/>
                      <w:lang w:val="uk-UA"/>
                    </w:rPr>
                    <w:t>ОСНОВ’ЯН</w:t>
                  </w:r>
                  <w:r w:rsidR="00E415A4" w:rsidRPr="00CE56DF">
                    <w:rPr>
                      <w:rFonts w:eastAsia="Calibri"/>
                      <w:b/>
                      <w:sz w:val="22"/>
                      <w:szCs w:val="22"/>
                      <w:lang w:val="uk-UA"/>
                    </w:rPr>
                    <w:t>СЬКОГО РАЙОНУ</w:t>
                  </w:r>
                </w:p>
                <w:p w:rsidR="00AE0461" w:rsidRDefault="00AE0461" w:rsidP="00AE0461">
                  <w:pPr>
                    <w:pStyle w:val="8"/>
                    <w:rPr>
                      <w:rFonts w:eastAsia="Calibri"/>
                      <w:sz w:val="24"/>
                      <w:szCs w:val="24"/>
                      <w:lang w:val="uk-UA"/>
                    </w:rPr>
                  </w:pPr>
                </w:p>
                <w:p w:rsidR="00AE0461" w:rsidRPr="00CE56DF" w:rsidRDefault="00AE0461" w:rsidP="00AE0461">
                  <w:pPr>
                    <w:pStyle w:val="8"/>
                    <w:rPr>
                      <w:rFonts w:eastAsia="Calibri"/>
                      <w:sz w:val="24"/>
                      <w:szCs w:val="24"/>
                      <w:lang w:val="uk-UA"/>
                    </w:rPr>
                  </w:pPr>
                  <w:r w:rsidRPr="00CE56DF">
                    <w:rPr>
                      <w:rFonts w:eastAsia="Calibri"/>
                      <w:sz w:val="24"/>
                      <w:szCs w:val="24"/>
                      <w:lang w:val="uk-UA"/>
                    </w:rPr>
                    <w:t>УПРАВЛІННЯ ОСВІТИ</w:t>
                  </w:r>
                </w:p>
                <w:p w:rsidR="009B232F" w:rsidRPr="005A3836" w:rsidRDefault="009B232F" w:rsidP="00E415A4">
                  <w:pPr>
                    <w:jc w:val="center"/>
                    <w:rPr>
                      <w:rFonts w:eastAsia="Calibri"/>
                      <w:b/>
                      <w:sz w:val="20"/>
                      <w:szCs w:val="20"/>
                    </w:rPr>
                  </w:pPr>
                </w:p>
              </w:tc>
              <w:tc>
                <w:tcPr>
                  <w:tcW w:w="3969" w:type="dxa"/>
                </w:tcPr>
                <w:p w:rsidR="009B232F" w:rsidRPr="00CE56DF" w:rsidRDefault="009B232F" w:rsidP="005A3836">
                  <w:pPr>
                    <w:jc w:val="center"/>
                    <w:rPr>
                      <w:rFonts w:eastAsia="Calibri"/>
                      <w:b/>
                      <w:sz w:val="22"/>
                      <w:szCs w:val="22"/>
                      <w:lang w:val="uk-UA"/>
                    </w:rPr>
                  </w:pPr>
                  <w:r w:rsidRPr="00CE56DF">
                    <w:rPr>
                      <w:rFonts w:eastAsia="Calibri"/>
                      <w:b/>
                      <w:sz w:val="22"/>
                      <w:szCs w:val="22"/>
                    </w:rPr>
                    <w:t>УКРАИНА</w:t>
                  </w:r>
                </w:p>
                <w:p w:rsidR="0021084A" w:rsidRPr="00CE56DF" w:rsidRDefault="0021084A" w:rsidP="005A3836">
                  <w:pPr>
                    <w:jc w:val="center"/>
                    <w:rPr>
                      <w:rFonts w:eastAsia="Calibri"/>
                      <w:b/>
                      <w:sz w:val="22"/>
                      <w:szCs w:val="22"/>
                      <w:lang w:val="uk-UA"/>
                    </w:rPr>
                  </w:pPr>
                </w:p>
                <w:p w:rsidR="009B232F" w:rsidRPr="00CE56DF" w:rsidRDefault="009B232F" w:rsidP="005A3836">
                  <w:pPr>
                    <w:jc w:val="center"/>
                    <w:rPr>
                      <w:rFonts w:eastAsia="Calibri"/>
                      <w:b/>
                      <w:sz w:val="22"/>
                      <w:szCs w:val="22"/>
                    </w:rPr>
                  </w:pPr>
                  <w:r w:rsidRPr="00CE56DF">
                    <w:rPr>
                      <w:rFonts w:eastAsia="Calibri"/>
                      <w:b/>
                      <w:sz w:val="22"/>
                      <w:szCs w:val="22"/>
                    </w:rPr>
                    <w:t xml:space="preserve"> ХАРЬКОВСКИЙ ГОРОДСКОЙ СОВЕТ</w:t>
                  </w:r>
                </w:p>
                <w:p w:rsidR="009B232F" w:rsidRPr="00CE56DF" w:rsidRDefault="009B232F" w:rsidP="005A3836">
                  <w:pPr>
                    <w:jc w:val="center"/>
                    <w:rPr>
                      <w:rFonts w:eastAsia="Calibri"/>
                      <w:b/>
                      <w:sz w:val="22"/>
                      <w:szCs w:val="22"/>
                    </w:rPr>
                  </w:pPr>
                  <w:r w:rsidRPr="00CE56DF">
                    <w:rPr>
                      <w:rFonts w:eastAsia="Calibri"/>
                      <w:b/>
                      <w:sz w:val="22"/>
                      <w:szCs w:val="22"/>
                    </w:rPr>
                    <w:t xml:space="preserve"> ХАРЬКОВСКОЙ ОБЛАСТИ</w:t>
                  </w:r>
                </w:p>
                <w:p w:rsidR="009B232F" w:rsidRPr="00CE56DF" w:rsidRDefault="009B232F" w:rsidP="005A3836">
                  <w:pPr>
                    <w:jc w:val="center"/>
                    <w:rPr>
                      <w:rFonts w:eastAsia="Calibri"/>
                      <w:b/>
                      <w:sz w:val="22"/>
                      <w:szCs w:val="22"/>
                    </w:rPr>
                  </w:pPr>
                  <w:r w:rsidRPr="00CE56DF">
                    <w:rPr>
                      <w:rFonts w:eastAsia="Calibri"/>
                      <w:b/>
                      <w:sz w:val="22"/>
                      <w:szCs w:val="22"/>
                    </w:rPr>
                    <w:t xml:space="preserve"> ИСПОЛНИТЕЛЬНЫЙ КОМИТЕТ</w:t>
                  </w:r>
                </w:p>
                <w:p w:rsidR="009B232F" w:rsidRPr="005A3836" w:rsidRDefault="00E415A4" w:rsidP="005A3836">
                  <w:pPr>
                    <w:jc w:val="center"/>
                    <w:rPr>
                      <w:rFonts w:eastAsia="Calibri"/>
                      <w:b/>
                      <w:sz w:val="28"/>
                      <w:szCs w:val="28"/>
                      <w:lang w:val="uk-UA"/>
                    </w:rPr>
                  </w:pPr>
                  <w:r w:rsidRPr="00CE56DF">
                    <w:rPr>
                      <w:rFonts w:eastAsia="Calibri"/>
                      <w:b/>
                      <w:sz w:val="22"/>
                      <w:szCs w:val="22"/>
                      <w:lang w:val="uk-UA"/>
                    </w:rPr>
                    <w:t>АДМИНИСТРАЦИ</w:t>
                  </w:r>
                  <w:r w:rsidR="00AE0461">
                    <w:rPr>
                      <w:rFonts w:eastAsia="Calibri"/>
                      <w:b/>
                      <w:sz w:val="22"/>
                      <w:szCs w:val="22"/>
                      <w:lang w:val="uk-UA"/>
                    </w:rPr>
                    <w:t>Я</w:t>
                  </w:r>
                  <w:r w:rsidRPr="00CE56DF">
                    <w:rPr>
                      <w:rFonts w:eastAsia="Calibri"/>
                      <w:b/>
                      <w:sz w:val="22"/>
                      <w:szCs w:val="22"/>
                      <w:lang w:val="uk-UA"/>
                    </w:rPr>
                    <w:t xml:space="preserve"> </w:t>
                  </w:r>
                  <w:r w:rsidR="00EC3660">
                    <w:rPr>
                      <w:rFonts w:eastAsia="Calibri"/>
                      <w:b/>
                      <w:sz w:val="22"/>
                      <w:szCs w:val="22"/>
                      <w:lang w:val="uk-UA"/>
                    </w:rPr>
                    <w:t>ОСНОВЯН</w:t>
                  </w:r>
                  <w:r w:rsidRPr="00CE56DF">
                    <w:rPr>
                      <w:rFonts w:eastAsia="Calibri"/>
                      <w:b/>
                      <w:sz w:val="22"/>
                      <w:szCs w:val="22"/>
                      <w:lang w:val="uk-UA"/>
                    </w:rPr>
                    <w:t>СКОГО РАЙОНА</w:t>
                  </w:r>
                </w:p>
                <w:p w:rsidR="00AE0461" w:rsidRDefault="00AE0461" w:rsidP="00E415A4">
                  <w:pPr>
                    <w:jc w:val="center"/>
                    <w:rPr>
                      <w:rFonts w:eastAsia="Calibri"/>
                      <w:b/>
                      <w:lang w:val="uk-UA"/>
                    </w:rPr>
                  </w:pPr>
                </w:p>
                <w:p w:rsidR="009B232F" w:rsidRPr="00E415A4" w:rsidRDefault="00AE0461" w:rsidP="00E415A4">
                  <w:pPr>
                    <w:jc w:val="center"/>
                    <w:rPr>
                      <w:rFonts w:eastAsia="Calibri"/>
                      <w:sz w:val="20"/>
                      <w:szCs w:val="20"/>
                    </w:rPr>
                  </w:pPr>
                  <w:r w:rsidRPr="00CE56DF">
                    <w:rPr>
                      <w:rFonts w:eastAsia="Calibri"/>
                      <w:b/>
                    </w:rPr>
                    <w:t>УПРАВЛЕНИЕ ОБРАЗОВАНИЯ</w:t>
                  </w:r>
                </w:p>
              </w:tc>
            </w:tr>
          </w:tbl>
          <w:p w:rsidR="00064D07" w:rsidRPr="009B232F" w:rsidRDefault="00064D07" w:rsidP="009B232F">
            <w:pPr>
              <w:jc w:val="center"/>
              <w:rPr>
                <w:b/>
                <w:sz w:val="22"/>
                <w:szCs w:val="22"/>
                <w:u w:val="single"/>
              </w:rPr>
            </w:pPr>
          </w:p>
        </w:tc>
        <w:tc>
          <w:tcPr>
            <w:tcW w:w="1276" w:type="dxa"/>
            <w:tcBorders>
              <w:bottom w:val="thickThinSmallGap" w:sz="24" w:space="0" w:color="auto"/>
            </w:tcBorders>
          </w:tcPr>
          <w:p w:rsidR="00064D07" w:rsidRPr="00A469FC" w:rsidRDefault="0095047E" w:rsidP="00C64BF4">
            <w:pPr>
              <w:jc w:val="right"/>
              <w:rPr>
                <w:b/>
                <w:u w:val="single"/>
              </w:rPr>
            </w:pPr>
            <w:r>
              <w:rPr>
                <w:noProof/>
              </w:rPr>
              <w:drawing>
                <wp:inline distT="0" distB="0" distL="0" distR="0">
                  <wp:extent cx="666750" cy="904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66750" cy="904875"/>
                          </a:xfrm>
                          <a:prstGeom prst="rect">
                            <a:avLst/>
                          </a:prstGeom>
                          <a:noFill/>
                          <a:ln w="9525">
                            <a:noFill/>
                            <a:miter lim="800000"/>
                            <a:headEnd/>
                            <a:tailEnd/>
                          </a:ln>
                        </pic:spPr>
                      </pic:pic>
                    </a:graphicData>
                  </a:graphic>
                </wp:inline>
              </w:drawing>
            </w:r>
          </w:p>
        </w:tc>
      </w:tr>
    </w:tbl>
    <w:p w:rsidR="006F4DE5" w:rsidRDefault="006F4DE5" w:rsidP="006F4DE5">
      <w:pPr>
        <w:tabs>
          <w:tab w:val="left" w:pos="6140"/>
        </w:tabs>
        <w:rPr>
          <w:sz w:val="28"/>
          <w:szCs w:val="28"/>
          <w:lang w:val="uk-UA"/>
        </w:rPr>
      </w:pPr>
    </w:p>
    <w:p w:rsidR="006F4DE5" w:rsidRPr="00801612" w:rsidRDefault="006F4DE5" w:rsidP="006F4DE5">
      <w:pPr>
        <w:tabs>
          <w:tab w:val="left" w:pos="6140"/>
        </w:tabs>
        <w:jc w:val="center"/>
        <w:rPr>
          <w:b/>
          <w:sz w:val="32"/>
          <w:szCs w:val="32"/>
          <w:lang w:val="uk-UA"/>
        </w:rPr>
      </w:pPr>
      <w:r w:rsidRPr="00801612">
        <w:rPr>
          <w:b/>
          <w:sz w:val="32"/>
          <w:szCs w:val="32"/>
          <w:lang w:val="uk-UA"/>
        </w:rPr>
        <w:t>Н</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К</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З</w:t>
      </w:r>
    </w:p>
    <w:p w:rsidR="006F4DE5" w:rsidRDefault="006F4DE5" w:rsidP="006F4DE5">
      <w:pPr>
        <w:tabs>
          <w:tab w:val="left" w:pos="6140"/>
        </w:tabs>
        <w:rPr>
          <w:sz w:val="28"/>
          <w:szCs w:val="28"/>
          <w:lang w:val="uk-UA"/>
        </w:rPr>
      </w:pPr>
    </w:p>
    <w:p w:rsidR="008D0B9B" w:rsidRPr="00457468" w:rsidRDefault="00EC1458" w:rsidP="008D0B9B">
      <w:pPr>
        <w:tabs>
          <w:tab w:val="left" w:pos="6140"/>
        </w:tabs>
        <w:rPr>
          <w:lang w:val="uk-UA"/>
        </w:rPr>
      </w:pPr>
      <w:r w:rsidRPr="00457468">
        <w:rPr>
          <w:lang w:val="uk-UA"/>
        </w:rPr>
        <w:t xml:space="preserve">Від </w:t>
      </w:r>
      <w:r w:rsidR="008D0B9B" w:rsidRPr="00457468">
        <w:rPr>
          <w:u w:val="single"/>
          <w:lang w:val="uk-UA"/>
        </w:rPr>
        <w:t>0</w:t>
      </w:r>
      <w:r w:rsidR="006D3202" w:rsidRPr="00457468">
        <w:rPr>
          <w:u w:val="single"/>
          <w:lang w:val="uk-UA"/>
        </w:rPr>
        <w:t>2</w:t>
      </w:r>
      <w:r w:rsidR="008D0B9B" w:rsidRPr="00457468">
        <w:rPr>
          <w:u w:val="single"/>
          <w:lang w:val="uk-UA"/>
        </w:rPr>
        <w:t>.01.201</w:t>
      </w:r>
      <w:r w:rsidRPr="00457468">
        <w:rPr>
          <w:u w:val="single"/>
          <w:lang w:val="uk-UA"/>
        </w:rPr>
        <w:t>9</w:t>
      </w:r>
      <w:r w:rsidRPr="00457468">
        <w:rPr>
          <w:lang w:val="uk-UA"/>
        </w:rPr>
        <w:t xml:space="preserve"> </w:t>
      </w:r>
      <w:r w:rsidR="008D0B9B" w:rsidRPr="00457468">
        <w:rPr>
          <w:lang w:val="uk-UA"/>
        </w:rPr>
        <w:t xml:space="preserve">№ </w:t>
      </w:r>
      <w:r w:rsidRPr="00457468">
        <w:rPr>
          <w:u w:val="single"/>
          <w:lang w:val="uk-UA"/>
        </w:rPr>
        <w:t>4</w:t>
      </w:r>
    </w:p>
    <w:p w:rsidR="008D0B9B" w:rsidRDefault="008D0B9B" w:rsidP="008D0B9B">
      <w:pPr>
        <w:tabs>
          <w:tab w:val="left" w:pos="6140"/>
        </w:tabs>
        <w:rPr>
          <w:sz w:val="28"/>
          <w:szCs w:val="28"/>
          <w:lang w:val="uk-UA"/>
        </w:rPr>
      </w:pPr>
    </w:p>
    <w:p w:rsidR="009D1066" w:rsidRPr="00236258" w:rsidRDefault="009D1066" w:rsidP="008D0B9B">
      <w:pPr>
        <w:tabs>
          <w:tab w:val="left" w:pos="6140"/>
        </w:tabs>
        <w:rPr>
          <w:sz w:val="28"/>
          <w:szCs w:val="28"/>
          <w:lang w:val="uk-UA"/>
        </w:rPr>
      </w:pPr>
    </w:p>
    <w:p w:rsidR="00660606" w:rsidRDefault="00660606" w:rsidP="00660606">
      <w:pPr>
        <w:ind w:right="4534"/>
        <w:jc w:val="both"/>
        <w:rPr>
          <w:sz w:val="28"/>
          <w:szCs w:val="28"/>
          <w:lang w:val="uk-UA"/>
        </w:rPr>
      </w:pPr>
      <w:r>
        <w:rPr>
          <w:sz w:val="28"/>
          <w:szCs w:val="28"/>
          <w:lang w:val="uk-UA"/>
        </w:rPr>
        <w:t xml:space="preserve">Про визначення осіб, відповідальних за організацію роботи, пов’язаної із захистом персональних даних при їх обробці в </w:t>
      </w:r>
      <w:r w:rsidR="00EC3660">
        <w:rPr>
          <w:sz w:val="28"/>
          <w:szCs w:val="28"/>
          <w:lang w:val="uk-UA"/>
        </w:rPr>
        <w:t>У</w:t>
      </w:r>
      <w:r>
        <w:rPr>
          <w:sz w:val="28"/>
          <w:szCs w:val="28"/>
          <w:lang w:val="uk-UA"/>
        </w:rPr>
        <w:t>правлінні освіти</w:t>
      </w:r>
    </w:p>
    <w:p w:rsidR="00660606" w:rsidRDefault="00660606" w:rsidP="00EC1458">
      <w:pPr>
        <w:rPr>
          <w:sz w:val="28"/>
          <w:szCs w:val="28"/>
          <w:lang w:val="uk-UA"/>
        </w:rPr>
      </w:pPr>
    </w:p>
    <w:p w:rsidR="00660606" w:rsidRDefault="00660606" w:rsidP="00EC1458">
      <w:pPr>
        <w:rPr>
          <w:sz w:val="28"/>
          <w:szCs w:val="28"/>
          <w:lang w:val="uk-UA"/>
        </w:rPr>
      </w:pPr>
    </w:p>
    <w:p w:rsidR="00660606" w:rsidRDefault="00660606" w:rsidP="00EC1458">
      <w:pPr>
        <w:ind w:firstLine="567"/>
        <w:jc w:val="both"/>
        <w:rPr>
          <w:sz w:val="28"/>
          <w:szCs w:val="28"/>
          <w:lang w:val="uk-UA"/>
        </w:rPr>
      </w:pPr>
      <w:r>
        <w:rPr>
          <w:sz w:val="28"/>
          <w:szCs w:val="28"/>
          <w:lang w:val="uk-UA"/>
        </w:rPr>
        <w:t>На виконання Закону України «Про захист персональних даних»</w:t>
      </w:r>
      <w:r w:rsidR="00EC1458">
        <w:rPr>
          <w:sz w:val="28"/>
          <w:szCs w:val="28"/>
          <w:lang w:val="uk-UA"/>
        </w:rPr>
        <w:t xml:space="preserve">, </w:t>
      </w:r>
      <w:hyperlink r:id="rId10" w:tgtFrame="_blank" w:history="1">
        <w:r w:rsidR="00EC1458" w:rsidRPr="00EC1458">
          <w:rPr>
            <w:sz w:val="28"/>
            <w:szCs w:val="28"/>
            <w:lang w:val="uk-UA"/>
          </w:rPr>
          <w:t>Типового порядку обробки персональних даних, затвердженого наказом Уповноваженого Верховної Ради України з прав людини від 08.01.2014 № 1/02-14</w:t>
        </w:r>
      </w:hyperlink>
      <w:r w:rsidR="00EC1458">
        <w:rPr>
          <w:sz w:val="28"/>
          <w:szCs w:val="28"/>
          <w:lang w:val="uk-UA"/>
        </w:rPr>
        <w:t>,</w:t>
      </w:r>
      <w:r>
        <w:rPr>
          <w:sz w:val="28"/>
          <w:szCs w:val="28"/>
          <w:lang w:val="uk-UA"/>
        </w:rPr>
        <w:t xml:space="preserve"> з метою організації роботи щодо захисту персональних даних громадян при їх обробці в </w:t>
      </w:r>
      <w:r w:rsidR="00EC3660">
        <w:rPr>
          <w:sz w:val="28"/>
          <w:szCs w:val="28"/>
          <w:lang w:val="uk-UA"/>
        </w:rPr>
        <w:t>У</w:t>
      </w:r>
      <w:r>
        <w:rPr>
          <w:sz w:val="28"/>
          <w:szCs w:val="28"/>
          <w:lang w:val="uk-UA"/>
        </w:rPr>
        <w:t>правлінні освіти</w:t>
      </w:r>
    </w:p>
    <w:p w:rsidR="00660606" w:rsidRDefault="00660606" w:rsidP="00660606">
      <w:pPr>
        <w:spacing w:line="480" w:lineRule="auto"/>
        <w:rPr>
          <w:sz w:val="28"/>
          <w:szCs w:val="28"/>
          <w:lang w:val="uk-UA"/>
        </w:rPr>
      </w:pPr>
    </w:p>
    <w:p w:rsidR="00660606" w:rsidRDefault="00660606" w:rsidP="00660606">
      <w:pPr>
        <w:spacing w:line="360" w:lineRule="auto"/>
        <w:rPr>
          <w:sz w:val="28"/>
          <w:szCs w:val="28"/>
          <w:lang w:val="uk-UA"/>
        </w:rPr>
      </w:pPr>
      <w:r>
        <w:rPr>
          <w:sz w:val="28"/>
          <w:szCs w:val="28"/>
          <w:lang w:val="uk-UA"/>
        </w:rPr>
        <w:t>НАКАЗУЮ:</w:t>
      </w:r>
    </w:p>
    <w:p w:rsidR="00660606" w:rsidRDefault="00660606" w:rsidP="00660606">
      <w:pPr>
        <w:spacing w:line="480" w:lineRule="auto"/>
        <w:rPr>
          <w:sz w:val="28"/>
          <w:szCs w:val="28"/>
          <w:lang w:val="uk-UA"/>
        </w:rPr>
      </w:pPr>
    </w:p>
    <w:p w:rsidR="00812AFB" w:rsidRDefault="00812AFB" w:rsidP="00812AFB">
      <w:pPr>
        <w:numPr>
          <w:ilvl w:val="0"/>
          <w:numId w:val="8"/>
        </w:numPr>
        <w:tabs>
          <w:tab w:val="left" w:pos="1134"/>
        </w:tabs>
        <w:ind w:left="0" w:firstLine="567"/>
        <w:jc w:val="both"/>
        <w:rPr>
          <w:sz w:val="28"/>
          <w:szCs w:val="28"/>
          <w:lang w:val="uk-UA"/>
        </w:rPr>
      </w:pPr>
      <w:r>
        <w:rPr>
          <w:sz w:val="28"/>
          <w:szCs w:val="28"/>
          <w:lang w:val="uk-UA"/>
        </w:rPr>
        <w:t>Затвердити перелік баз персональних даних, володільцем яких є Управління освіти (додається).</w:t>
      </w:r>
    </w:p>
    <w:p w:rsidR="00660606" w:rsidRDefault="00660606" w:rsidP="00EC1458">
      <w:pPr>
        <w:numPr>
          <w:ilvl w:val="0"/>
          <w:numId w:val="8"/>
        </w:numPr>
        <w:tabs>
          <w:tab w:val="left" w:pos="1134"/>
        </w:tabs>
        <w:ind w:left="0" w:firstLine="567"/>
        <w:jc w:val="both"/>
        <w:rPr>
          <w:sz w:val="28"/>
          <w:szCs w:val="28"/>
          <w:lang w:val="uk-UA"/>
        </w:rPr>
      </w:pPr>
      <w:r>
        <w:rPr>
          <w:sz w:val="28"/>
          <w:szCs w:val="28"/>
          <w:lang w:val="uk-UA"/>
        </w:rPr>
        <w:t xml:space="preserve">Визначити відповідальною за організацію роботи, пов’язаної із захистом персональних даних при їх обробці в </w:t>
      </w:r>
      <w:r w:rsidR="00EC3660">
        <w:rPr>
          <w:sz w:val="28"/>
          <w:szCs w:val="28"/>
          <w:lang w:val="uk-UA"/>
        </w:rPr>
        <w:t>У</w:t>
      </w:r>
      <w:r>
        <w:rPr>
          <w:sz w:val="28"/>
          <w:szCs w:val="28"/>
          <w:lang w:val="uk-UA"/>
        </w:rPr>
        <w:t xml:space="preserve">правлінні освіти, заступника начальника </w:t>
      </w:r>
      <w:r w:rsidR="006D3202">
        <w:rPr>
          <w:sz w:val="28"/>
          <w:szCs w:val="28"/>
          <w:lang w:val="uk-UA"/>
        </w:rPr>
        <w:t>У</w:t>
      </w:r>
      <w:r>
        <w:rPr>
          <w:sz w:val="28"/>
          <w:szCs w:val="28"/>
          <w:lang w:val="uk-UA"/>
        </w:rPr>
        <w:t xml:space="preserve">правління освіти </w:t>
      </w:r>
      <w:proofErr w:type="spellStart"/>
      <w:r>
        <w:rPr>
          <w:sz w:val="28"/>
          <w:szCs w:val="28"/>
          <w:lang w:val="uk-UA"/>
        </w:rPr>
        <w:t>Прохоренко</w:t>
      </w:r>
      <w:proofErr w:type="spellEnd"/>
      <w:r>
        <w:rPr>
          <w:sz w:val="28"/>
          <w:szCs w:val="28"/>
          <w:lang w:val="uk-UA"/>
        </w:rPr>
        <w:t xml:space="preserve"> О.В.</w:t>
      </w:r>
    </w:p>
    <w:p w:rsidR="00660606" w:rsidRDefault="00660606" w:rsidP="00EC1458">
      <w:pPr>
        <w:numPr>
          <w:ilvl w:val="0"/>
          <w:numId w:val="8"/>
        </w:numPr>
        <w:tabs>
          <w:tab w:val="left" w:pos="1134"/>
        </w:tabs>
        <w:ind w:left="0" w:firstLine="567"/>
        <w:jc w:val="both"/>
        <w:rPr>
          <w:sz w:val="28"/>
          <w:szCs w:val="28"/>
          <w:lang w:val="uk-UA"/>
        </w:rPr>
      </w:pPr>
      <w:r>
        <w:rPr>
          <w:sz w:val="28"/>
          <w:szCs w:val="28"/>
          <w:lang w:val="uk-UA"/>
        </w:rPr>
        <w:t xml:space="preserve">Визначити відповідальною за захист персональних даних, що використовуються при роботі із кадровими документами, методиста районного методичного центру </w:t>
      </w:r>
      <w:proofErr w:type="spellStart"/>
      <w:r w:rsidR="009D1066">
        <w:rPr>
          <w:sz w:val="28"/>
          <w:szCs w:val="28"/>
          <w:lang w:val="uk-UA"/>
        </w:rPr>
        <w:t>Барибіну</w:t>
      </w:r>
      <w:proofErr w:type="spellEnd"/>
      <w:r w:rsidR="009D1066">
        <w:rPr>
          <w:sz w:val="28"/>
          <w:szCs w:val="28"/>
          <w:lang w:val="uk-UA"/>
        </w:rPr>
        <w:t xml:space="preserve"> В.В.</w:t>
      </w:r>
    </w:p>
    <w:p w:rsidR="00660606" w:rsidRDefault="00660606" w:rsidP="00EC1458">
      <w:pPr>
        <w:numPr>
          <w:ilvl w:val="0"/>
          <w:numId w:val="8"/>
        </w:numPr>
        <w:tabs>
          <w:tab w:val="left" w:pos="1134"/>
        </w:tabs>
        <w:ind w:left="0" w:firstLine="567"/>
        <w:jc w:val="both"/>
        <w:rPr>
          <w:sz w:val="28"/>
          <w:szCs w:val="28"/>
          <w:lang w:val="uk-UA"/>
        </w:rPr>
      </w:pPr>
      <w:r>
        <w:rPr>
          <w:sz w:val="28"/>
          <w:szCs w:val="28"/>
          <w:lang w:val="uk-UA"/>
        </w:rPr>
        <w:t xml:space="preserve">Визначити відповідальною за захист персональних даних, що використовуються при розрахунку заробітної плати, головного бухгалтера централізованої бухгалтерії </w:t>
      </w:r>
      <w:r w:rsidR="00EC3660">
        <w:rPr>
          <w:sz w:val="28"/>
          <w:szCs w:val="28"/>
          <w:lang w:val="uk-UA"/>
        </w:rPr>
        <w:t>У</w:t>
      </w:r>
      <w:r>
        <w:rPr>
          <w:sz w:val="28"/>
          <w:szCs w:val="28"/>
          <w:lang w:val="uk-UA"/>
        </w:rPr>
        <w:t xml:space="preserve">правління освіти </w:t>
      </w:r>
      <w:proofErr w:type="spellStart"/>
      <w:r>
        <w:rPr>
          <w:sz w:val="28"/>
          <w:szCs w:val="28"/>
          <w:lang w:val="uk-UA"/>
        </w:rPr>
        <w:t>Іголкіну</w:t>
      </w:r>
      <w:proofErr w:type="spellEnd"/>
      <w:r>
        <w:rPr>
          <w:sz w:val="28"/>
          <w:szCs w:val="28"/>
          <w:lang w:val="uk-UA"/>
        </w:rPr>
        <w:t xml:space="preserve"> Т.І.</w:t>
      </w:r>
    </w:p>
    <w:p w:rsidR="00660606" w:rsidRDefault="00660606" w:rsidP="00EC1458">
      <w:pPr>
        <w:numPr>
          <w:ilvl w:val="0"/>
          <w:numId w:val="8"/>
        </w:numPr>
        <w:tabs>
          <w:tab w:val="left" w:pos="1134"/>
        </w:tabs>
        <w:ind w:left="0" w:firstLine="567"/>
        <w:jc w:val="both"/>
        <w:rPr>
          <w:sz w:val="28"/>
          <w:szCs w:val="28"/>
          <w:lang w:val="uk-UA"/>
        </w:rPr>
      </w:pPr>
      <w:r>
        <w:rPr>
          <w:sz w:val="28"/>
          <w:szCs w:val="28"/>
          <w:lang w:val="uk-UA"/>
        </w:rPr>
        <w:lastRenderedPageBreak/>
        <w:t xml:space="preserve">Визначити відповідальними за захист персональних даних, що використовуються під час обліку дітей дошкільного та шкільного віку, головних спеціалістів </w:t>
      </w:r>
      <w:r w:rsidR="00EC3660">
        <w:rPr>
          <w:sz w:val="28"/>
          <w:szCs w:val="28"/>
          <w:lang w:val="uk-UA"/>
        </w:rPr>
        <w:t>У</w:t>
      </w:r>
      <w:r>
        <w:rPr>
          <w:sz w:val="28"/>
          <w:szCs w:val="28"/>
          <w:lang w:val="uk-UA"/>
        </w:rPr>
        <w:t>правління освіти Кулакову Л.В. і</w:t>
      </w:r>
      <w:r w:rsidRPr="0051277D">
        <w:rPr>
          <w:sz w:val="28"/>
          <w:szCs w:val="28"/>
          <w:lang w:val="uk-UA"/>
        </w:rPr>
        <w:t xml:space="preserve"> </w:t>
      </w:r>
      <w:proofErr w:type="spellStart"/>
      <w:r w:rsidR="00E8084A">
        <w:rPr>
          <w:sz w:val="28"/>
          <w:szCs w:val="28"/>
          <w:lang w:val="uk-UA"/>
        </w:rPr>
        <w:t>Стецка</w:t>
      </w:r>
      <w:proofErr w:type="spellEnd"/>
      <w:r w:rsidR="00E8084A">
        <w:rPr>
          <w:sz w:val="28"/>
          <w:szCs w:val="28"/>
          <w:lang w:val="uk-UA"/>
        </w:rPr>
        <w:t xml:space="preserve"> О.М.</w:t>
      </w:r>
      <w:r>
        <w:rPr>
          <w:sz w:val="28"/>
          <w:szCs w:val="28"/>
          <w:lang w:val="uk-UA"/>
        </w:rPr>
        <w:t xml:space="preserve"> </w:t>
      </w:r>
    </w:p>
    <w:p w:rsidR="00812AFB" w:rsidRDefault="00812AFB" w:rsidP="00EC1458">
      <w:pPr>
        <w:numPr>
          <w:ilvl w:val="0"/>
          <w:numId w:val="8"/>
        </w:numPr>
        <w:tabs>
          <w:tab w:val="left" w:pos="1134"/>
        </w:tabs>
        <w:ind w:left="0" w:firstLine="567"/>
        <w:jc w:val="both"/>
        <w:rPr>
          <w:sz w:val="28"/>
          <w:szCs w:val="28"/>
          <w:lang w:val="uk-UA"/>
        </w:rPr>
      </w:pPr>
      <w:r>
        <w:rPr>
          <w:sz w:val="28"/>
          <w:szCs w:val="28"/>
          <w:lang w:val="uk-UA"/>
        </w:rPr>
        <w:t xml:space="preserve">Визначити відповідальною за захист персональних даних, що використовуються під час обліку нещасних випадків з учнями під час навчально-виховного процесу тв. У позаурочний час головного спеціаліста Управління освіти Дерев’янко Т.Є. </w:t>
      </w:r>
    </w:p>
    <w:p w:rsidR="00660606" w:rsidRPr="00660606" w:rsidRDefault="00660606" w:rsidP="00EC1458">
      <w:pPr>
        <w:numPr>
          <w:ilvl w:val="0"/>
          <w:numId w:val="8"/>
        </w:numPr>
        <w:tabs>
          <w:tab w:val="left" w:pos="1134"/>
        </w:tabs>
        <w:ind w:left="0" w:firstLine="567"/>
        <w:jc w:val="both"/>
        <w:rPr>
          <w:sz w:val="28"/>
          <w:szCs w:val="28"/>
          <w:lang w:val="uk-UA"/>
        </w:rPr>
      </w:pPr>
      <w:r w:rsidRPr="00660606">
        <w:rPr>
          <w:sz w:val="28"/>
          <w:szCs w:val="28"/>
          <w:lang w:val="uk-UA"/>
        </w:rPr>
        <w:t xml:space="preserve">Відповідальним за організацію роботи, пов’язаної із захистом персональних даних при їх обробці в </w:t>
      </w:r>
      <w:r w:rsidR="00EC3660">
        <w:rPr>
          <w:sz w:val="28"/>
          <w:szCs w:val="28"/>
          <w:lang w:val="uk-UA"/>
        </w:rPr>
        <w:t>У</w:t>
      </w:r>
      <w:r w:rsidRPr="00660606">
        <w:rPr>
          <w:sz w:val="28"/>
          <w:szCs w:val="28"/>
          <w:lang w:val="uk-UA"/>
        </w:rPr>
        <w:t xml:space="preserve">правлінні освіти, </w:t>
      </w:r>
      <w:r>
        <w:rPr>
          <w:sz w:val="28"/>
          <w:szCs w:val="28"/>
          <w:lang w:val="uk-UA"/>
        </w:rPr>
        <w:t>к</w:t>
      </w:r>
      <w:r w:rsidRPr="00660606">
        <w:rPr>
          <w:sz w:val="28"/>
          <w:szCs w:val="28"/>
          <w:lang w:val="uk-UA"/>
        </w:rPr>
        <w:t xml:space="preserve">ерівникам усіх структурних підрозділів </w:t>
      </w:r>
      <w:r w:rsidR="00EC3660">
        <w:rPr>
          <w:sz w:val="28"/>
          <w:szCs w:val="28"/>
          <w:lang w:val="uk-UA"/>
        </w:rPr>
        <w:t>У</w:t>
      </w:r>
      <w:r w:rsidRPr="00660606">
        <w:rPr>
          <w:sz w:val="28"/>
          <w:szCs w:val="28"/>
          <w:lang w:val="uk-UA"/>
        </w:rPr>
        <w:t>правління освіти не допускати розголошення у будь-який спосіб персональних даних, які їм були довірені або які стали відомі у зв’язку з виконанням посадових або службових обов’язків.</w:t>
      </w:r>
    </w:p>
    <w:p w:rsidR="00660606" w:rsidRDefault="00660606" w:rsidP="00EC1458">
      <w:pPr>
        <w:tabs>
          <w:tab w:val="left" w:pos="1134"/>
        </w:tabs>
        <w:ind w:firstLine="567"/>
        <w:jc w:val="right"/>
        <w:rPr>
          <w:sz w:val="28"/>
          <w:szCs w:val="28"/>
          <w:lang w:val="uk-UA"/>
        </w:rPr>
      </w:pPr>
      <w:r>
        <w:rPr>
          <w:sz w:val="28"/>
          <w:szCs w:val="28"/>
          <w:lang w:val="uk-UA"/>
        </w:rPr>
        <w:t>Постійно</w:t>
      </w:r>
    </w:p>
    <w:p w:rsidR="00660606" w:rsidRPr="00B06F62" w:rsidRDefault="00660606" w:rsidP="00EC1458">
      <w:pPr>
        <w:numPr>
          <w:ilvl w:val="0"/>
          <w:numId w:val="8"/>
        </w:numPr>
        <w:tabs>
          <w:tab w:val="left" w:pos="1134"/>
        </w:tabs>
        <w:ind w:left="0" w:firstLine="567"/>
        <w:jc w:val="both"/>
        <w:rPr>
          <w:sz w:val="28"/>
          <w:szCs w:val="28"/>
          <w:lang w:val="uk-UA"/>
        </w:rPr>
      </w:pPr>
      <w:r>
        <w:rPr>
          <w:sz w:val="28"/>
          <w:szCs w:val="28"/>
          <w:lang w:val="uk-UA"/>
        </w:rPr>
        <w:t xml:space="preserve">Керівникам закладів </w:t>
      </w:r>
      <w:r w:rsidR="006D3202">
        <w:rPr>
          <w:sz w:val="28"/>
          <w:szCs w:val="28"/>
          <w:lang w:val="uk-UA"/>
        </w:rPr>
        <w:t xml:space="preserve">освіти </w:t>
      </w:r>
      <w:r>
        <w:rPr>
          <w:sz w:val="28"/>
          <w:szCs w:val="28"/>
          <w:lang w:val="uk-UA"/>
        </w:rPr>
        <w:t>району, які є розпорядниками баз персональних даних:</w:t>
      </w:r>
    </w:p>
    <w:p w:rsidR="00660606" w:rsidRDefault="00660606" w:rsidP="00EC1458">
      <w:pPr>
        <w:numPr>
          <w:ilvl w:val="1"/>
          <w:numId w:val="8"/>
        </w:numPr>
        <w:tabs>
          <w:tab w:val="left" w:pos="1134"/>
        </w:tabs>
        <w:ind w:left="0" w:firstLine="567"/>
        <w:jc w:val="both"/>
        <w:rPr>
          <w:sz w:val="28"/>
          <w:szCs w:val="28"/>
          <w:lang w:val="uk-UA"/>
        </w:rPr>
      </w:pPr>
      <w:r w:rsidRPr="00B06F62">
        <w:rPr>
          <w:sz w:val="28"/>
          <w:szCs w:val="28"/>
          <w:lang w:val="uk-UA"/>
        </w:rPr>
        <w:t>Забезпечити використання інформації про персональні дані фізичних осіб лише за згодою їх власників, не допускати доступу сторонніх осіб, що може призвести до розголошення або втрати інформації, обробку, зберігання та використання у відповідності до чинного законодавства.</w:t>
      </w:r>
    </w:p>
    <w:p w:rsidR="00660606" w:rsidRPr="00B06F62" w:rsidRDefault="00660606" w:rsidP="00EC1458">
      <w:pPr>
        <w:tabs>
          <w:tab w:val="left" w:pos="1134"/>
        </w:tabs>
        <w:ind w:firstLine="567"/>
        <w:jc w:val="right"/>
        <w:rPr>
          <w:sz w:val="28"/>
          <w:szCs w:val="28"/>
          <w:lang w:val="uk-UA"/>
        </w:rPr>
      </w:pPr>
      <w:r>
        <w:rPr>
          <w:sz w:val="28"/>
          <w:szCs w:val="28"/>
          <w:lang w:val="uk-UA"/>
        </w:rPr>
        <w:t xml:space="preserve">Постійно </w:t>
      </w:r>
    </w:p>
    <w:p w:rsidR="00660606" w:rsidRDefault="00660606" w:rsidP="00EC1458">
      <w:pPr>
        <w:numPr>
          <w:ilvl w:val="1"/>
          <w:numId w:val="8"/>
        </w:numPr>
        <w:tabs>
          <w:tab w:val="left" w:pos="1134"/>
        </w:tabs>
        <w:ind w:left="0" w:firstLine="567"/>
        <w:jc w:val="both"/>
        <w:rPr>
          <w:sz w:val="28"/>
          <w:szCs w:val="28"/>
          <w:lang w:val="uk-UA"/>
        </w:rPr>
      </w:pPr>
      <w:r w:rsidRPr="00B06F62">
        <w:rPr>
          <w:sz w:val="28"/>
          <w:szCs w:val="28"/>
          <w:lang w:val="uk-UA"/>
        </w:rPr>
        <w:t>Визначити відповідальну особу, на яку покладено обов'язок організовувати роботу, пов'язану із захистом персональних даних при їх обробці, та внести зміни до посадових інструкцій працівників.</w:t>
      </w:r>
    </w:p>
    <w:p w:rsidR="00660606" w:rsidRDefault="00660606" w:rsidP="00EC1458">
      <w:pPr>
        <w:tabs>
          <w:tab w:val="left" w:pos="1134"/>
        </w:tabs>
        <w:ind w:firstLine="567"/>
        <w:jc w:val="right"/>
        <w:rPr>
          <w:sz w:val="28"/>
          <w:szCs w:val="28"/>
          <w:lang w:val="uk-UA"/>
        </w:rPr>
      </w:pPr>
      <w:r>
        <w:rPr>
          <w:sz w:val="28"/>
          <w:szCs w:val="28"/>
          <w:lang w:val="uk-UA"/>
        </w:rPr>
        <w:t xml:space="preserve">До </w:t>
      </w:r>
      <w:r w:rsidR="009D1066">
        <w:rPr>
          <w:sz w:val="28"/>
          <w:szCs w:val="28"/>
          <w:lang w:val="uk-UA"/>
        </w:rPr>
        <w:t>1</w:t>
      </w:r>
      <w:r w:rsidR="00E8084A">
        <w:rPr>
          <w:sz w:val="28"/>
          <w:szCs w:val="28"/>
          <w:lang w:val="uk-UA"/>
        </w:rPr>
        <w:t>4</w:t>
      </w:r>
      <w:r>
        <w:rPr>
          <w:sz w:val="28"/>
          <w:szCs w:val="28"/>
          <w:lang w:val="uk-UA"/>
        </w:rPr>
        <w:t>.01.201</w:t>
      </w:r>
      <w:r w:rsidR="00E8084A">
        <w:rPr>
          <w:sz w:val="28"/>
          <w:szCs w:val="28"/>
          <w:lang w:val="uk-UA"/>
        </w:rPr>
        <w:t>9</w:t>
      </w:r>
    </w:p>
    <w:p w:rsidR="00660606" w:rsidRDefault="00660606" w:rsidP="00EC1458">
      <w:pPr>
        <w:numPr>
          <w:ilvl w:val="1"/>
          <w:numId w:val="8"/>
        </w:numPr>
        <w:tabs>
          <w:tab w:val="left" w:pos="1134"/>
        </w:tabs>
        <w:ind w:left="0" w:firstLine="567"/>
        <w:jc w:val="both"/>
        <w:rPr>
          <w:sz w:val="28"/>
          <w:szCs w:val="28"/>
          <w:lang w:val="uk-UA"/>
        </w:rPr>
      </w:pPr>
      <w:r>
        <w:rPr>
          <w:sz w:val="28"/>
          <w:szCs w:val="28"/>
          <w:lang w:val="uk-UA"/>
        </w:rPr>
        <w:t>О</w:t>
      </w:r>
      <w:r w:rsidRPr="00B06F62">
        <w:rPr>
          <w:sz w:val="28"/>
          <w:szCs w:val="28"/>
          <w:lang w:val="uk-UA"/>
        </w:rPr>
        <w:t>трим</w:t>
      </w:r>
      <w:r>
        <w:rPr>
          <w:sz w:val="28"/>
          <w:szCs w:val="28"/>
          <w:lang w:val="uk-UA"/>
        </w:rPr>
        <w:t>ува</w:t>
      </w:r>
      <w:r w:rsidRPr="00B06F62">
        <w:rPr>
          <w:sz w:val="28"/>
          <w:szCs w:val="28"/>
          <w:lang w:val="uk-UA"/>
        </w:rPr>
        <w:t>ти письмову згоду кожного суб'єкта персональних даних щодо надання дозволу на їх обробку, повідомивши його про мету збору цих даних</w:t>
      </w:r>
      <w:r>
        <w:rPr>
          <w:sz w:val="28"/>
          <w:szCs w:val="28"/>
          <w:lang w:val="uk-UA"/>
        </w:rPr>
        <w:t xml:space="preserve"> </w:t>
      </w:r>
      <w:r w:rsidRPr="00B06F62">
        <w:rPr>
          <w:sz w:val="28"/>
          <w:szCs w:val="28"/>
          <w:lang w:val="uk-UA"/>
        </w:rPr>
        <w:t>та їх обробки, його права, у зв'язку з включенням інформації про нього до бази персональних даних, та осіб, яким ці дані передаються.</w:t>
      </w:r>
    </w:p>
    <w:p w:rsidR="00660606" w:rsidRPr="00B06F62" w:rsidRDefault="00660606" w:rsidP="00EC1458">
      <w:pPr>
        <w:tabs>
          <w:tab w:val="left" w:pos="1134"/>
        </w:tabs>
        <w:ind w:firstLine="567"/>
        <w:jc w:val="right"/>
        <w:rPr>
          <w:sz w:val="28"/>
          <w:szCs w:val="28"/>
          <w:lang w:val="uk-UA"/>
        </w:rPr>
      </w:pPr>
      <w:r>
        <w:rPr>
          <w:sz w:val="28"/>
          <w:szCs w:val="28"/>
          <w:lang w:val="uk-UA"/>
        </w:rPr>
        <w:t xml:space="preserve">Постійно </w:t>
      </w:r>
    </w:p>
    <w:p w:rsidR="00660606" w:rsidRPr="00236258" w:rsidRDefault="00660606" w:rsidP="00EC1458">
      <w:pPr>
        <w:numPr>
          <w:ilvl w:val="0"/>
          <w:numId w:val="8"/>
        </w:numPr>
        <w:tabs>
          <w:tab w:val="left" w:pos="1134"/>
        </w:tabs>
        <w:ind w:left="0" w:firstLine="567"/>
        <w:jc w:val="both"/>
        <w:rPr>
          <w:sz w:val="28"/>
          <w:szCs w:val="28"/>
          <w:lang w:val="uk-UA"/>
        </w:rPr>
      </w:pPr>
      <w:r w:rsidRPr="00236258">
        <w:rPr>
          <w:sz w:val="28"/>
          <w:szCs w:val="28"/>
          <w:lang w:val="uk-UA"/>
        </w:rPr>
        <w:t xml:space="preserve">Завідувачу ЛКТО </w:t>
      </w:r>
      <w:r w:rsidR="006D3202">
        <w:rPr>
          <w:sz w:val="28"/>
          <w:szCs w:val="28"/>
          <w:lang w:val="uk-UA"/>
        </w:rPr>
        <w:t>Остапчук С.П.</w:t>
      </w:r>
      <w:r w:rsidRPr="00236258">
        <w:rPr>
          <w:sz w:val="28"/>
          <w:szCs w:val="28"/>
          <w:lang w:val="uk-UA"/>
        </w:rPr>
        <w:t xml:space="preserve"> розмістити цей наказ на сайті </w:t>
      </w:r>
      <w:r w:rsidR="00EC3660">
        <w:rPr>
          <w:sz w:val="28"/>
          <w:szCs w:val="28"/>
          <w:lang w:val="uk-UA"/>
        </w:rPr>
        <w:t>У</w:t>
      </w:r>
      <w:r w:rsidRPr="00236258">
        <w:rPr>
          <w:sz w:val="28"/>
          <w:szCs w:val="28"/>
          <w:lang w:val="uk-UA"/>
        </w:rPr>
        <w:t>правління освіти.</w:t>
      </w:r>
    </w:p>
    <w:p w:rsidR="00660606" w:rsidRPr="00236258" w:rsidRDefault="00660606" w:rsidP="00EC1458">
      <w:pPr>
        <w:tabs>
          <w:tab w:val="left" w:pos="1134"/>
        </w:tabs>
        <w:ind w:firstLine="567"/>
        <w:jc w:val="right"/>
        <w:rPr>
          <w:sz w:val="28"/>
          <w:szCs w:val="28"/>
          <w:lang w:val="uk-UA"/>
        </w:rPr>
      </w:pPr>
      <w:r w:rsidRPr="00236258">
        <w:rPr>
          <w:sz w:val="28"/>
          <w:szCs w:val="28"/>
          <w:lang w:val="uk-UA"/>
        </w:rPr>
        <w:t xml:space="preserve">До </w:t>
      </w:r>
      <w:r w:rsidR="00EC3660">
        <w:rPr>
          <w:sz w:val="28"/>
          <w:szCs w:val="28"/>
          <w:lang w:val="uk-UA"/>
        </w:rPr>
        <w:t>04</w:t>
      </w:r>
      <w:r w:rsidR="007456FE">
        <w:rPr>
          <w:sz w:val="28"/>
          <w:szCs w:val="28"/>
          <w:lang w:val="uk-UA"/>
        </w:rPr>
        <w:t>.01.201</w:t>
      </w:r>
      <w:r w:rsidR="00E8084A">
        <w:rPr>
          <w:sz w:val="28"/>
          <w:szCs w:val="28"/>
          <w:lang w:val="uk-UA"/>
        </w:rPr>
        <w:t>9</w:t>
      </w:r>
    </w:p>
    <w:p w:rsidR="00660606" w:rsidRDefault="00660606" w:rsidP="00EC1458">
      <w:pPr>
        <w:numPr>
          <w:ilvl w:val="0"/>
          <w:numId w:val="8"/>
        </w:numPr>
        <w:tabs>
          <w:tab w:val="left" w:pos="1134"/>
        </w:tabs>
        <w:ind w:left="0" w:firstLine="567"/>
        <w:jc w:val="both"/>
        <w:rPr>
          <w:sz w:val="28"/>
          <w:szCs w:val="28"/>
          <w:lang w:val="uk-UA"/>
        </w:rPr>
      </w:pPr>
      <w:r>
        <w:rPr>
          <w:sz w:val="28"/>
          <w:szCs w:val="28"/>
          <w:lang w:val="uk-UA"/>
        </w:rPr>
        <w:t>Контроль за виконанням цього наказу залишаю за собою.</w:t>
      </w:r>
    </w:p>
    <w:p w:rsidR="00660606" w:rsidRDefault="00660606" w:rsidP="00EC1458">
      <w:pPr>
        <w:tabs>
          <w:tab w:val="left" w:pos="1134"/>
        </w:tabs>
        <w:ind w:firstLine="567"/>
        <w:jc w:val="both"/>
        <w:rPr>
          <w:sz w:val="28"/>
          <w:szCs w:val="28"/>
          <w:lang w:val="uk-UA"/>
        </w:rPr>
      </w:pPr>
    </w:p>
    <w:p w:rsidR="00660606" w:rsidRDefault="00660606" w:rsidP="00EC1458">
      <w:pPr>
        <w:tabs>
          <w:tab w:val="left" w:pos="1134"/>
        </w:tabs>
        <w:ind w:firstLine="567"/>
        <w:jc w:val="both"/>
        <w:rPr>
          <w:sz w:val="28"/>
          <w:szCs w:val="28"/>
          <w:lang w:val="uk-UA"/>
        </w:rPr>
      </w:pPr>
    </w:p>
    <w:p w:rsidR="00E8084A" w:rsidRPr="00C83F50" w:rsidRDefault="00E8084A" w:rsidP="00E8084A">
      <w:pPr>
        <w:rPr>
          <w:sz w:val="28"/>
          <w:szCs w:val="28"/>
          <w:lang w:val="uk-UA"/>
        </w:rPr>
      </w:pPr>
      <w:proofErr w:type="spellStart"/>
      <w:r>
        <w:rPr>
          <w:sz w:val="28"/>
          <w:szCs w:val="28"/>
          <w:lang w:val="uk-UA"/>
        </w:rPr>
        <w:t>В.о.н</w:t>
      </w:r>
      <w:r w:rsidRPr="00C83F50">
        <w:rPr>
          <w:sz w:val="28"/>
          <w:szCs w:val="28"/>
          <w:lang w:val="uk-UA"/>
        </w:rPr>
        <w:t>ачальник</w:t>
      </w:r>
      <w:r>
        <w:rPr>
          <w:sz w:val="28"/>
          <w:szCs w:val="28"/>
          <w:lang w:val="uk-UA"/>
        </w:rPr>
        <w:t>а</w:t>
      </w:r>
      <w:proofErr w:type="spellEnd"/>
      <w:r w:rsidRPr="00C83F50">
        <w:rPr>
          <w:sz w:val="28"/>
          <w:szCs w:val="28"/>
          <w:lang w:val="uk-UA"/>
        </w:rPr>
        <w:t xml:space="preserve"> Управлін</w:t>
      </w:r>
      <w:r>
        <w:rPr>
          <w:sz w:val="28"/>
          <w:szCs w:val="28"/>
          <w:lang w:val="uk-UA"/>
        </w:rPr>
        <w:t>ня освіти</w:t>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О.В.</w:t>
      </w:r>
      <w:proofErr w:type="spellStart"/>
      <w:r>
        <w:rPr>
          <w:sz w:val="28"/>
          <w:szCs w:val="28"/>
          <w:lang w:val="uk-UA"/>
        </w:rPr>
        <w:t>Прохоренко</w:t>
      </w:r>
      <w:proofErr w:type="spellEnd"/>
    </w:p>
    <w:p w:rsidR="00660606" w:rsidRDefault="00660606" w:rsidP="00EC1458">
      <w:pPr>
        <w:tabs>
          <w:tab w:val="left" w:pos="1134"/>
        </w:tabs>
        <w:ind w:firstLine="567"/>
        <w:rPr>
          <w:sz w:val="28"/>
          <w:szCs w:val="28"/>
          <w:lang w:val="uk-UA"/>
        </w:rPr>
      </w:pPr>
    </w:p>
    <w:p w:rsidR="00660606" w:rsidRDefault="00660606" w:rsidP="00660606">
      <w:pPr>
        <w:spacing w:line="360" w:lineRule="auto"/>
        <w:rPr>
          <w:sz w:val="28"/>
          <w:szCs w:val="28"/>
          <w:lang w:val="uk-UA"/>
        </w:rPr>
      </w:pPr>
      <w:r>
        <w:rPr>
          <w:sz w:val="28"/>
          <w:szCs w:val="28"/>
          <w:lang w:val="uk-UA"/>
        </w:rPr>
        <w:t>З наказом ознайомлені:</w:t>
      </w:r>
    </w:p>
    <w:p w:rsidR="00812AFB" w:rsidRDefault="00E8084A" w:rsidP="00812AFB">
      <w:pPr>
        <w:spacing w:line="276" w:lineRule="auto"/>
        <w:rPr>
          <w:sz w:val="28"/>
          <w:szCs w:val="28"/>
          <w:lang w:val="uk-UA"/>
        </w:rPr>
      </w:pPr>
      <w:proofErr w:type="spellStart"/>
      <w:r>
        <w:rPr>
          <w:sz w:val="28"/>
          <w:szCs w:val="28"/>
          <w:lang w:val="uk-UA"/>
        </w:rPr>
        <w:t>Барибіна</w:t>
      </w:r>
      <w:proofErr w:type="spellEnd"/>
      <w:r>
        <w:rPr>
          <w:sz w:val="28"/>
          <w:szCs w:val="28"/>
          <w:lang w:val="uk-UA"/>
        </w:rPr>
        <w:t xml:space="preserve"> В.В.</w:t>
      </w:r>
      <w:r w:rsidR="00812AFB">
        <w:rPr>
          <w:sz w:val="28"/>
          <w:szCs w:val="28"/>
          <w:lang w:val="uk-UA"/>
        </w:rPr>
        <w:tab/>
      </w:r>
      <w:r w:rsidR="00812AFB">
        <w:rPr>
          <w:sz w:val="28"/>
          <w:szCs w:val="28"/>
          <w:lang w:val="uk-UA"/>
        </w:rPr>
        <w:tab/>
      </w:r>
      <w:r w:rsidR="00812AFB">
        <w:rPr>
          <w:sz w:val="28"/>
          <w:szCs w:val="28"/>
          <w:lang w:val="uk-UA"/>
        </w:rPr>
        <w:tab/>
      </w:r>
      <w:r w:rsidR="00812AFB">
        <w:rPr>
          <w:sz w:val="28"/>
          <w:szCs w:val="28"/>
          <w:lang w:val="uk-UA"/>
        </w:rPr>
        <w:tab/>
      </w:r>
      <w:r w:rsidR="00812AFB">
        <w:rPr>
          <w:sz w:val="28"/>
          <w:szCs w:val="28"/>
          <w:lang w:val="uk-UA"/>
        </w:rPr>
        <w:tab/>
      </w:r>
      <w:r w:rsidR="00812AFB">
        <w:rPr>
          <w:sz w:val="28"/>
          <w:szCs w:val="28"/>
          <w:lang w:val="uk-UA"/>
        </w:rPr>
        <w:tab/>
        <w:t>Дерев’янко Т.Є.</w:t>
      </w:r>
    </w:p>
    <w:p w:rsidR="00E8084A" w:rsidRDefault="00E8084A" w:rsidP="00812AFB">
      <w:pPr>
        <w:spacing w:line="276" w:lineRule="auto"/>
        <w:rPr>
          <w:sz w:val="28"/>
          <w:szCs w:val="28"/>
          <w:lang w:val="uk-UA"/>
        </w:rPr>
      </w:pPr>
      <w:proofErr w:type="spellStart"/>
      <w:r>
        <w:rPr>
          <w:sz w:val="28"/>
          <w:szCs w:val="28"/>
          <w:lang w:val="uk-UA"/>
        </w:rPr>
        <w:t>Іголкіна</w:t>
      </w:r>
      <w:proofErr w:type="spellEnd"/>
      <w:r>
        <w:rPr>
          <w:sz w:val="28"/>
          <w:szCs w:val="28"/>
          <w:lang w:val="uk-UA"/>
        </w:rPr>
        <w:t xml:space="preserve"> Т.І.</w:t>
      </w:r>
      <w:r w:rsidR="00812AFB">
        <w:rPr>
          <w:sz w:val="28"/>
          <w:szCs w:val="28"/>
          <w:lang w:val="uk-UA"/>
        </w:rPr>
        <w:t xml:space="preserve"> </w:t>
      </w:r>
      <w:r w:rsidR="00812AFB">
        <w:rPr>
          <w:sz w:val="28"/>
          <w:szCs w:val="28"/>
          <w:lang w:val="uk-UA"/>
        </w:rPr>
        <w:tab/>
      </w:r>
      <w:r w:rsidR="00812AFB">
        <w:rPr>
          <w:sz w:val="28"/>
          <w:szCs w:val="28"/>
          <w:lang w:val="uk-UA"/>
        </w:rPr>
        <w:tab/>
      </w:r>
      <w:r w:rsidR="00812AFB">
        <w:rPr>
          <w:sz w:val="28"/>
          <w:szCs w:val="28"/>
          <w:lang w:val="uk-UA"/>
        </w:rPr>
        <w:tab/>
      </w:r>
      <w:r w:rsidR="00812AFB">
        <w:rPr>
          <w:sz w:val="28"/>
          <w:szCs w:val="28"/>
          <w:lang w:val="uk-UA"/>
        </w:rPr>
        <w:tab/>
      </w:r>
      <w:r w:rsidR="00812AFB">
        <w:rPr>
          <w:sz w:val="28"/>
          <w:szCs w:val="28"/>
          <w:lang w:val="uk-UA"/>
        </w:rPr>
        <w:tab/>
      </w:r>
      <w:r w:rsidR="00812AFB">
        <w:rPr>
          <w:sz w:val="28"/>
          <w:szCs w:val="28"/>
          <w:lang w:val="uk-UA"/>
        </w:rPr>
        <w:tab/>
      </w:r>
      <w:r>
        <w:rPr>
          <w:sz w:val="28"/>
          <w:szCs w:val="28"/>
          <w:lang w:val="uk-UA"/>
        </w:rPr>
        <w:t>Кулакова Л.В.</w:t>
      </w:r>
    </w:p>
    <w:p w:rsidR="00E8084A" w:rsidRDefault="00E8084A" w:rsidP="00812AFB">
      <w:pPr>
        <w:spacing w:line="276" w:lineRule="auto"/>
        <w:rPr>
          <w:sz w:val="28"/>
          <w:szCs w:val="28"/>
          <w:lang w:val="uk-UA"/>
        </w:rPr>
      </w:pPr>
      <w:r>
        <w:rPr>
          <w:sz w:val="28"/>
          <w:szCs w:val="28"/>
          <w:lang w:val="uk-UA"/>
        </w:rPr>
        <w:t>Надточій О.І.</w:t>
      </w:r>
      <w:r w:rsidR="00812AFB">
        <w:rPr>
          <w:sz w:val="28"/>
          <w:szCs w:val="28"/>
          <w:lang w:val="uk-UA"/>
        </w:rPr>
        <w:t xml:space="preserve"> </w:t>
      </w:r>
      <w:r w:rsidR="00812AFB">
        <w:rPr>
          <w:sz w:val="28"/>
          <w:szCs w:val="28"/>
          <w:lang w:val="uk-UA"/>
        </w:rPr>
        <w:tab/>
      </w:r>
      <w:r w:rsidR="00812AFB">
        <w:rPr>
          <w:sz w:val="28"/>
          <w:szCs w:val="28"/>
          <w:lang w:val="uk-UA"/>
        </w:rPr>
        <w:tab/>
      </w:r>
      <w:r w:rsidR="00812AFB">
        <w:rPr>
          <w:sz w:val="28"/>
          <w:szCs w:val="28"/>
          <w:lang w:val="uk-UA"/>
        </w:rPr>
        <w:tab/>
      </w:r>
      <w:r w:rsidR="00812AFB">
        <w:rPr>
          <w:sz w:val="28"/>
          <w:szCs w:val="28"/>
          <w:lang w:val="uk-UA"/>
        </w:rPr>
        <w:tab/>
      </w:r>
      <w:r w:rsidR="00812AFB">
        <w:rPr>
          <w:sz w:val="28"/>
          <w:szCs w:val="28"/>
          <w:lang w:val="uk-UA"/>
        </w:rPr>
        <w:tab/>
      </w:r>
      <w:r w:rsidR="00812AFB">
        <w:rPr>
          <w:sz w:val="28"/>
          <w:szCs w:val="28"/>
          <w:lang w:val="uk-UA"/>
        </w:rPr>
        <w:tab/>
      </w:r>
      <w:r>
        <w:rPr>
          <w:sz w:val="28"/>
          <w:szCs w:val="28"/>
          <w:lang w:val="uk-UA"/>
        </w:rPr>
        <w:t>Остапчук С.П.</w:t>
      </w:r>
    </w:p>
    <w:p w:rsidR="00660606" w:rsidRDefault="00E8084A" w:rsidP="00812AFB">
      <w:pPr>
        <w:spacing w:line="276" w:lineRule="auto"/>
        <w:rPr>
          <w:sz w:val="28"/>
          <w:szCs w:val="28"/>
          <w:lang w:val="uk-UA"/>
        </w:rPr>
      </w:pPr>
      <w:proofErr w:type="spellStart"/>
      <w:r>
        <w:rPr>
          <w:sz w:val="28"/>
          <w:szCs w:val="28"/>
          <w:lang w:val="uk-UA"/>
        </w:rPr>
        <w:t>Стецко</w:t>
      </w:r>
      <w:proofErr w:type="spellEnd"/>
      <w:r>
        <w:rPr>
          <w:sz w:val="28"/>
          <w:szCs w:val="28"/>
          <w:lang w:val="uk-UA"/>
        </w:rPr>
        <w:t xml:space="preserve"> О.М.</w:t>
      </w:r>
      <w:r w:rsidR="00812AFB">
        <w:rPr>
          <w:sz w:val="28"/>
          <w:szCs w:val="28"/>
          <w:lang w:val="uk-UA"/>
        </w:rPr>
        <w:t xml:space="preserve"> </w:t>
      </w:r>
      <w:r w:rsidR="00812AFB">
        <w:rPr>
          <w:sz w:val="28"/>
          <w:szCs w:val="28"/>
          <w:lang w:val="uk-UA"/>
        </w:rPr>
        <w:tab/>
      </w:r>
      <w:r w:rsidR="00812AFB">
        <w:rPr>
          <w:sz w:val="28"/>
          <w:szCs w:val="28"/>
          <w:lang w:val="uk-UA"/>
        </w:rPr>
        <w:tab/>
      </w:r>
      <w:r w:rsidR="00812AFB">
        <w:rPr>
          <w:sz w:val="28"/>
          <w:szCs w:val="28"/>
          <w:lang w:val="uk-UA"/>
        </w:rPr>
        <w:tab/>
      </w:r>
      <w:r w:rsidR="00812AFB">
        <w:rPr>
          <w:sz w:val="28"/>
          <w:szCs w:val="28"/>
          <w:lang w:val="uk-UA"/>
        </w:rPr>
        <w:tab/>
      </w:r>
      <w:r w:rsidR="00812AFB">
        <w:rPr>
          <w:sz w:val="28"/>
          <w:szCs w:val="28"/>
          <w:lang w:val="uk-UA"/>
        </w:rPr>
        <w:tab/>
      </w:r>
      <w:r w:rsidR="00812AFB">
        <w:rPr>
          <w:sz w:val="28"/>
          <w:szCs w:val="28"/>
          <w:lang w:val="uk-UA"/>
        </w:rPr>
        <w:tab/>
      </w:r>
      <w:proofErr w:type="spellStart"/>
      <w:r w:rsidR="00346527">
        <w:rPr>
          <w:sz w:val="28"/>
          <w:szCs w:val="28"/>
          <w:lang w:val="uk-UA"/>
        </w:rPr>
        <w:t>Торяник</w:t>
      </w:r>
      <w:proofErr w:type="spellEnd"/>
      <w:r w:rsidR="00346527">
        <w:rPr>
          <w:sz w:val="28"/>
          <w:szCs w:val="28"/>
          <w:lang w:val="uk-UA"/>
        </w:rPr>
        <w:t xml:space="preserve"> Т.В.</w:t>
      </w:r>
    </w:p>
    <w:p w:rsidR="00812AFB" w:rsidRDefault="00812AFB" w:rsidP="00812AFB">
      <w:pPr>
        <w:tabs>
          <w:tab w:val="left" w:pos="6720"/>
        </w:tabs>
        <w:rPr>
          <w:sz w:val="20"/>
          <w:szCs w:val="20"/>
          <w:lang w:val="uk-UA"/>
        </w:rPr>
      </w:pPr>
    </w:p>
    <w:p w:rsidR="00C16B82" w:rsidRDefault="00660606" w:rsidP="00812AFB">
      <w:pPr>
        <w:tabs>
          <w:tab w:val="left" w:pos="6720"/>
        </w:tabs>
        <w:rPr>
          <w:sz w:val="20"/>
          <w:szCs w:val="20"/>
          <w:lang w:val="uk-UA"/>
        </w:rPr>
      </w:pPr>
      <w:proofErr w:type="spellStart"/>
      <w:r>
        <w:rPr>
          <w:sz w:val="20"/>
          <w:szCs w:val="20"/>
          <w:lang w:val="uk-UA"/>
        </w:rPr>
        <w:t>Прохоренко</w:t>
      </w:r>
      <w:proofErr w:type="spellEnd"/>
      <w:r w:rsidR="00E8084A">
        <w:rPr>
          <w:sz w:val="20"/>
          <w:szCs w:val="20"/>
          <w:lang w:val="uk-UA"/>
        </w:rPr>
        <w:t xml:space="preserve"> 725 27 91</w:t>
      </w:r>
      <w:r w:rsidR="00812AFB">
        <w:rPr>
          <w:sz w:val="20"/>
          <w:szCs w:val="20"/>
          <w:lang w:val="uk-UA"/>
        </w:rPr>
        <w:tab/>
      </w:r>
    </w:p>
    <w:p w:rsidR="00C16B82" w:rsidRDefault="00C16B82">
      <w:pPr>
        <w:rPr>
          <w:sz w:val="20"/>
          <w:szCs w:val="20"/>
          <w:lang w:val="uk-UA"/>
        </w:rPr>
      </w:pPr>
      <w:r>
        <w:rPr>
          <w:sz w:val="20"/>
          <w:szCs w:val="20"/>
          <w:lang w:val="uk-UA"/>
        </w:rPr>
        <w:br w:type="page"/>
      </w:r>
    </w:p>
    <w:p w:rsidR="00C16B82" w:rsidRPr="00E8084A" w:rsidRDefault="00C16B82" w:rsidP="00C16B82">
      <w:pPr>
        <w:ind w:left="6663"/>
        <w:rPr>
          <w:lang w:val="uk-UA"/>
        </w:rPr>
      </w:pPr>
      <w:r w:rsidRPr="00E8084A">
        <w:rPr>
          <w:lang w:val="uk-UA"/>
        </w:rPr>
        <w:lastRenderedPageBreak/>
        <w:t xml:space="preserve">Додаток </w:t>
      </w:r>
    </w:p>
    <w:p w:rsidR="00C16B82" w:rsidRPr="00E8084A" w:rsidRDefault="00C16B82" w:rsidP="00C16B82">
      <w:pPr>
        <w:ind w:left="6663"/>
        <w:rPr>
          <w:lang w:val="uk-UA"/>
        </w:rPr>
      </w:pPr>
      <w:r w:rsidRPr="00E8084A">
        <w:rPr>
          <w:lang w:val="uk-UA"/>
        </w:rPr>
        <w:t xml:space="preserve">до наказу Управління освіти </w:t>
      </w:r>
    </w:p>
    <w:p w:rsidR="00C16B82" w:rsidRPr="00E8084A" w:rsidRDefault="00C16B82" w:rsidP="00C16B82">
      <w:pPr>
        <w:ind w:left="6663"/>
        <w:rPr>
          <w:lang w:val="uk-UA"/>
        </w:rPr>
      </w:pPr>
      <w:r w:rsidRPr="00E8084A">
        <w:rPr>
          <w:lang w:val="uk-UA"/>
        </w:rPr>
        <w:t>від 02.01.2019 № 4</w:t>
      </w:r>
    </w:p>
    <w:p w:rsidR="00C16B82" w:rsidRPr="00E8084A" w:rsidRDefault="00C16B82" w:rsidP="00C16B82">
      <w:pPr>
        <w:ind w:left="6663"/>
        <w:rPr>
          <w:lang w:val="uk-UA"/>
        </w:rPr>
      </w:pPr>
    </w:p>
    <w:p w:rsidR="00C16B82" w:rsidRDefault="00C16B82" w:rsidP="00C16B82">
      <w:pPr>
        <w:jc w:val="center"/>
        <w:rPr>
          <w:b/>
          <w:sz w:val="28"/>
          <w:szCs w:val="28"/>
          <w:lang w:val="uk-UA"/>
        </w:rPr>
      </w:pPr>
      <w:r w:rsidRPr="008D2C15">
        <w:rPr>
          <w:b/>
          <w:sz w:val="28"/>
          <w:szCs w:val="28"/>
          <w:lang w:val="uk-UA"/>
        </w:rPr>
        <w:t xml:space="preserve">Перелік баз персональних даних, володільцем яких є </w:t>
      </w:r>
      <w:r>
        <w:rPr>
          <w:b/>
          <w:sz w:val="28"/>
          <w:szCs w:val="28"/>
          <w:lang w:val="uk-UA"/>
        </w:rPr>
        <w:t>У</w:t>
      </w:r>
      <w:r w:rsidRPr="008D2C15">
        <w:rPr>
          <w:b/>
          <w:sz w:val="28"/>
          <w:szCs w:val="28"/>
          <w:lang w:val="uk-UA"/>
        </w:rPr>
        <w:t>правління освіти</w:t>
      </w:r>
    </w:p>
    <w:p w:rsidR="00C16B82" w:rsidRDefault="00C16B82" w:rsidP="00C16B82">
      <w:pPr>
        <w:jc w:val="both"/>
        <w:rPr>
          <w:sz w:val="28"/>
          <w:szCs w:val="28"/>
          <w:lang w:val="uk-UA"/>
        </w:rPr>
      </w:pPr>
    </w:p>
    <w:p w:rsidR="00C16B82" w:rsidRDefault="00C16B82" w:rsidP="00C16B82">
      <w:pPr>
        <w:jc w:val="both"/>
        <w:rPr>
          <w:sz w:val="28"/>
          <w:szCs w:val="28"/>
          <w:lang w:val="uk-UA"/>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4820"/>
        <w:gridCol w:w="1985"/>
      </w:tblGrid>
      <w:tr w:rsidR="00C16B82" w:rsidRPr="006F409C" w:rsidTr="00072637">
        <w:tc>
          <w:tcPr>
            <w:tcW w:w="675" w:type="dxa"/>
            <w:vAlign w:val="center"/>
          </w:tcPr>
          <w:p w:rsidR="00C16B82" w:rsidRPr="006D3202" w:rsidRDefault="00C16B82" w:rsidP="00072637">
            <w:pPr>
              <w:jc w:val="center"/>
              <w:rPr>
                <w:b/>
                <w:lang w:val="uk-UA"/>
              </w:rPr>
            </w:pPr>
            <w:r w:rsidRPr="006D3202">
              <w:rPr>
                <w:b/>
                <w:lang w:val="uk-UA"/>
              </w:rPr>
              <w:t>№ з/п</w:t>
            </w:r>
          </w:p>
        </w:tc>
        <w:tc>
          <w:tcPr>
            <w:tcW w:w="2410" w:type="dxa"/>
            <w:vAlign w:val="center"/>
          </w:tcPr>
          <w:p w:rsidR="00C16B82" w:rsidRPr="006D3202" w:rsidRDefault="00C16B82" w:rsidP="00072637">
            <w:pPr>
              <w:jc w:val="center"/>
              <w:rPr>
                <w:b/>
                <w:lang w:val="uk-UA"/>
              </w:rPr>
            </w:pPr>
            <w:r w:rsidRPr="006D3202">
              <w:rPr>
                <w:b/>
                <w:lang w:val="uk-UA"/>
              </w:rPr>
              <w:t>Назва бази персональних даних</w:t>
            </w:r>
          </w:p>
        </w:tc>
        <w:tc>
          <w:tcPr>
            <w:tcW w:w="4820" w:type="dxa"/>
            <w:vAlign w:val="center"/>
          </w:tcPr>
          <w:p w:rsidR="00C16B82" w:rsidRPr="006D3202" w:rsidRDefault="00C16B82" w:rsidP="00072637">
            <w:pPr>
              <w:jc w:val="center"/>
              <w:rPr>
                <w:b/>
                <w:lang w:val="uk-UA"/>
              </w:rPr>
            </w:pPr>
            <w:r w:rsidRPr="006D3202">
              <w:rPr>
                <w:b/>
                <w:lang w:val="uk-UA"/>
              </w:rPr>
              <w:t>Мета обробки персональних даних</w:t>
            </w:r>
          </w:p>
        </w:tc>
        <w:tc>
          <w:tcPr>
            <w:tcW w:w="1985" w:type="dxa"/>
            <w:vAlign w:val="center"/>
          </w:tcPr>
          <w:p w:rsidR="00C16B82" w:rsidRPr="006D3202" w:rsidRDefault="00C16B82" w:rsidP="00072637">
            <w:pPr>
              <w:jc w:val="center"/>
              <w:rPr>
                <w:b/>
                <w:lang w:val="uk-UA"/>
              </w:rPr>
            </w:pPr>
            <w:r w:rsidRPr="006D3202">
              <w:rPr>
                <w:b/>
                <w:lang w:val="uk-UA"/>
              </w:rPr>
              <w:t>Відповідальні</w:t>
            </w:r>
          </w:p>
        </w:tc>
      </w:tr>
      <w:tr w:rsidR="00C16B82" w:rsidRPr="006F409C" w:rsidTr="00072637">
        <w:tc>
          <w:tcPr>
            <w:tcW w:w="675" w:type="dxa"/>
          </w:tcPr>
          <w:p w:rsidR="00C16B82" w:rsidRPr="006D3202" w:rsidRDefault="00C16B82" w:rsidP="00072637">
            <w:pPr>
              <w:jc w:val="center"/>
              <w:rPr>
                <w:lang w:val="uk-UA"/>
              </w:rPr>
            </w:pPr>
            <w:r w:rsidRPr="006D3202">
              <w:rPr>
                <w:lang w:val="uk-UA"/>
              </w:rPr>
              <w:t>1.</w:t>
            </w:r>
          </w:p>
        </w:tc>
        <w:tc>
          <w:tcPr>
            <w:tcW w:w="2410" w:type="dxa"/>
          </w:tcPr>
          <w:p w:rsidR="00C16B82" w:rsidRPr="006D3202" w:rsidRDefault="00C16B82" w:rsidP="00072637">
            <w:pPr>
              <w:jc w:val="center"/>
              <w:rPr>
                <w:lang w:val="uk-UA"/>
              </w:rPr>
            </w:pPr>
            <w:r w:rsidRPr="006D3202">
              <w:rPr>
                <w:lang w:val="uk-UA"/>
              </w:rPr>
              <w:t>Облік дітей дошкільного та шкільного віку</w:t>
            </w:r>
          </w:p>
        </w:tc>
        <w:tc>
          <w:tcPr>
            <w:tcW w:w="4820" w:type="dxa"/>
          </w:tcPr>
          <w:p w:rsidR="00C16B82" w:rsidRPr="006D3202" w:rsidRDefault="00C16B82" w:rsidP="00072637">
            <w:pPr>
              <w:jc w:val="both"/>
              <w:rPr>
                <w:lang w:val="uk-UA"/>
              </w:rPr>
            </w:pPr>
            <w:r w:rsidRPr="006D3202">
              <w:rPr>
                <w:sz w:val="28"/>
                <w:szCs w:val="28"/>
                <w:lang w:val="uk-UA"/>
              </w:rPr>
              <w:t>О</w:t>
            </w:r>
            <w:r w:rsidRPr="006D3202">
              <w:rPr>
                <w:lang w:val="uk-UA"/>
              </w:rPr>
              <w:t xml:space="preserve">бробка персональних даних дітей дошкільного та шкільного віку та їх батьків або осіб, що їх замінюють, здійснюється для забезпечення реалізації  відносин у  сфері освіти відповідно до Законів України «Про освіту», «Про загальну середню освіту»,  «Про дошкільну освіту», «Про охорону дитинства», «Про місцеве самоврядування», Положення про загальноосвітній навчальний заклад,  затвердженого постановою Кабінету Міністрів  України   від 27.08.2010  № 778, Положення про дошкільний навчальний заклад,  затвердженого постановою Кабінету Міністрів України від 12.03.2003 № 305,  постанови Кабінету Міністрів України від 12.04.2000 № 646 «Про затвердження  Інструкції з обліку дітей і підлітків шкільного віку», Положення про управління освіти адміністрації </w:t>
            </w:r>
            <w:proofErr w:type="spellStart"/>
            <w:r>
              <w:rPr>
                <w:lang w:val="uk-UA"/>
              </w:rPr>
              <w:t>Основ’ян</w:t>
            </w:r>
            <w:r w:rsidRPr="006D3202">
              <w:rPr>
                <w:lang w:val="uk-UA"/>
              </w:rPr>
              <w:t>ського</w:t>
            </w:r>
            <w:proofErr w:type="spellEnd"/>
            <w:r w:rsidRPr="006D3202">
              <w:rPr>
                <w:lang w:val="uk-UA"/>
              </w:rPr>
              <w:t xml:space="preserve"> району Харківської міської ради, затвердженого рішенням 1 сесії Харківської міської ради від 20.11.2015 № 7/15</w:t>
            </w:r>
            <w:r>
              <w:rPr>
                <w:lang w:val="uk-UA"/>
              </w:rPr>
              <w:t xml:space="preserve"> </w:t>
            </w:r>
            <w:r w:rsidRPr="006D3202">
              <w:rPr>
                <w:lang w:val="uk-UA"/>
              </w:rPr>
              <w:t>в редакції рішення 10 сесії Харківської міської ради 7 скликання від 21.12.2016  № 451/16. З цією метою  Управління освіти  обробляє, зберігає, накопичує, змінює, адаптує, поновлює, використовує, знеособлює, знищує, поширює відповідно до законодавчих та розпорядчих документів виключно для здійснення своїх повноважень, відомості (персональні дані) про дітей дошкільного та шкільного віку та їх батьків або осіб, що їх замінюють, а саме: власне ім’я, по батькові, прізвище, дату народження, адресу, освіту, стан здоров’я - з використанням картотеки та офісного програмного забезпечення.</w:t>
            </w:r>
          </w:p>
        </w:tc>
        <w:tc>
          <w:tcPr>
            <w:tcW w:w="1985" w:type="dxa"/>
          </w:tcPr>
          <w:p w:rsidR="00C16B82" w:rsidRPr="006D3202" w:rsidRDefault="00C16B82" w:rsidP="00072637">
            <w:pPr>
              <w:jc w:val="center"/>
              <w:rPr>
                <w:lang w:val="uk-UA"/>
              </w:rPr>
            </w:pPr>
            <w:proofErr w:type="spellStart"/>
            <w:r>
              <w:rPr>
                <w:lang w:val="uk-UA"/>
              </w:rPr>
              <w:t>Стецко</w:t>
            </w:r>
            <w:proofErr w:type="spellEnd"/>
            <w:r>
              <w:rPr>
                <w:lang w:val="uk-UA"/>
              </w:rPr>
              <w:t xml:space="preserve"> О.М.,</w:t>
            </w:r>
            <w:r w:rsidRPr="006D3202">
              <w:rPr>
                <w:lang w:val="uk-UA"/>
              </w:rPr>
              <w:t xml:space="preserve"> Кулакова Л.В.</w:t>
            </w:r>
          </w:p>
        </w:tc>
      </w:tr>
      <w:tr w:rsidR="00C16B82" w:rsidRPr="006F409C" w:rsidTr="00072637">
        <w:tc>
          <w:tcPr>
            <w:tcW w:w="675" w:type="dxa"/>
          </w:tcPr>
          <w:p w:rsidR="00C16B82" w:rsidRPr="006D3202" w:rsidRDefault="00C16B82" w:rsidP="00072637">
            <w:pPr>
              <w:jc w:val="center"/>
              <w:rPr>
                <w:lang w:val="uk-UA"/>
              </w:rPr>
            </w:pPr>
            <w:r w:rsidRPr="006D3202">
              <w:rPr>
                <w:lang w:val="uk-UA"/>
              </w:rPr>
              <w:t>2.</w:t>
            </w:r>
          </w:p>
        </w:tc>
        <w:tc>
          <w:tcPr>
            <w:tcW w:w="2410" w:type="dxa"/>
          </w:tcPr>
          <w:p w:rsidR="00C16B82" w:rsidRPr="006D3202" w:rsidRDefault="00C16B82" w:rsidP="00072637">
            <w:pPr>
              <w:jc w:val="center"/>
              <w:rPr>
                <w:lang w:val="uk-UA"/>
              </w:rPr>
            </w:pPr>
            <w:r w:rsidRPr="006D3202">
              <w:rPr>
                <w:lang w:val="uk-UA"/>
              </w:rPr>
              <w:t>Картотека персональних даних «Кадрова документація»</w:t>
            </w:r>
          </w:p>
        </w:tc>
        <w:tc>
          <w:tcPr>
            <w:tcW w:w="4820" w:type="dxa"/>
          </w:tcPr>
          <w:p w:rsidR="00C16B82" w:rsidRPr="006D3202" w:rsidRDefault="00C16B82" w:rsidP="00072637">
            <w:pPr>
              <w:jc w:val="both"/>
              <w:rPr>
                <w:lang w:val="uk-UA"/>
              </w:rPr>
            </w:pPr>
            <w:r w:rsidRPr="006D3202">
              <w:rPr>
                <w:lang w:val="uk-UA"/>
              </w:rPr>
              <w:t xml:space="preserve">На виконання Кодексу законів України про працю, постанови Кабінету Міністрів України «Про трудові книжки працівників», постанови Кабінету Міністрів «Про порядок </w:t>
            </w:r>
            <w:r w:rsidRPr="006D3202">
              <w:rPr>
                <w:lang w:val="uk-UA"/>
              </w:rPr>
              <w:lastRenderedPageBreak/>
              <w:t>ведення особових справ  державних службовців в органах виконавчої  влади», постанови Кабінету Міністрів України  «Про  затвердження типового порядку формування кадрового резерву в  органах місцевого самоврядування», закону  України  «Про загальнообов'язкове державне соціальне страхування на  випадок безробіття», закону України  «Про освіту», наказу Міністерства  освіти і науки України  «Про затвердження Положення про відомчі заохочувальні відзнаки  Міністерства освіти і науки України»,  наказу Міністерства освіти і науки «Про затвердження Положення про порядок добору управлінських кадрів загальної середньої освіти»,  постанови Кабінету Міністрів України «Про порядок працевлаштування випускників вищих навчальних закладів,  підготовка яких здійснювалась  за  державним замовленням»,  наказу Державного комітету статистики України та Міністерства оборони  України «Про затвердження типової форми первинного обліку №П-2 «Особова картка працівника»,  наказу Міністерства статистики України «Про затвердження форми первинного обліку №П-2ДС та Інструкції по  її заповненню», наказу Міністерства освіти і науки  «Про затвердження Типового положення  про атестацію  педагогічних працівників»,  наказу Міністерства охорони здоров</w:t>
            </w:r>
            <w:r w:rsidRPr="006D3202">
              <w:rPr>
                <w:rtl/>
                <w:lang w:val="uk-UA" w:bidi="he-IL"/>
              </w:rPr>
              <w:t>׳</w:t>
            </w:r>
            <w:r w:rsidRPr="006D3202">
              <w:rPr>
                <w:lang w:val="uk-UA" w:bidi="he-IL"/>
              </w:rPr>
              <w:t xml:space="preserve">я України </w:t>
            </w:r>
            <w:r w:rsidRPr="006D3202">
              <w:rPr>
                <w:lang w:val="uk-UA"/>
              </w:rPr>
              <w:t xml:space="preserve">  «Про затвердження порядку проведення медичних оглядів працівників певних категорій»,   керуючись  Положенням про управління освіти адміністрації </w:t>
            </w:r>
            <w:proofErr w:type="spellStart"/>
            <w:r>
              <w:rPr>
                <w:lang w:val="uk-UA"/>
              </w:rPr>
              <w:t>Основ’ян</w:t>
            </w:r>
            <w:r w:rsidRPr="006D3202">
              <w:rPr>
                <w:lang w:val="uk-UA"/>
              </w:rPr>
              <w:t>ського</w:t>
            </w:r>
            <w:proofErr w:type="spellEnd"/>
            <w:r w:rsidRPr="006D3202">
              <w:rPr>
                <w:lang w:val="uk-UA"/>
              </w:rPr>
              <w:t xml:space="preserve"> району Харківської міської ради, затвердженого  рішенням 1 сесії Харківської міської ради від 20.11.2015 № 7/15</w:t>
            </w:r>
            <w:r>
              <w:rPr>
                <w:lang w:val="uk-UA"/>
              </w:rPr>
              <w:t xml:space="preserve"> </w:t>
            </w:r>
            <w:r w:rsidRPr="006D3202">
              <w:rPr>
                <w:lang w:val="uk-UA"/>
              </w:rPr>
              <w:t xml:space="preserve">в редакції рішення 10 сесії Харківської міської ради 7 скликання від 21.12.2016  № 451/16,  </w:t>
            </w:r>
            <w:r>
              <w:rPr>
                <w:lang w:val="uk-UA"/>
              </w:rPr>
              <w:t>У</w:t>
            </w:r>
            <w:r w:rsidRPr="006D3202">
              <w:rPr>
                <w:lang w:val="uk-UA"/>
              </w:rPr>
              <w:t xml:space="preserve">правління освіти адміністрації </w:t>
            </w:r>
            <w:proofErr w:type="spellStart"/>
            <w:r>
              <w:rPr>
                <w:lang w:val="uk-UA"/>
              </w:rPr>
              <w:t>Основ’ян</w:t>
            </w:r>
            <w:r w:rsidRPr="006D3202">
              <w:rPr>
                <w:lang w:val="uk-UA"/>
              </w:rPr>
              <w:t>ського</w:t>
            </w:r>
            <w:proofErr w:type="spellEnd"/>
            <w:r w:rsidRPr="006D3202">
              <w:rPr>
                <w:lang w:val="uk-UA"/>
              </w:rPr>
              <w:t xml:space="preserve"> району  Харківської міської ради здійснює роботу щодо заповнення, обліку, збереження трудових книжок і особових справ працівників, роботи з  резервом кадрів,  збереження відомостей про доходи, зобов'язання  фінансового характеру, майна  щодо працівників та членів їх сімей (декларації про доходи),  облік військовозобов'язаних,  підвищення рівня </w:t>
            </w:r>
            <w:r w:rsidRPr="006D3202">
              <w:rPr>
                <w:lang w:val="uk-UA"/>
              </w:rPr>
              <w:lastRenderedPageBreak/>
              <w:t>професійної компетентності педагогічних працівників, росту їх педагогічної майстерності, працевлаштування  випускників ВНЗ, заохочення педагогічних працівників.  З цією метою обробляє, зберігає, накопичує, змінює, поновлює,  використовує, знеособлює, знищує, поширює відповідно до  законів та нормативно-правових актів виключно для здійснення своїх повноважень, відомості про особу (персональні дані),  а саме: власне ім'я, по батькові, прізвище, дату і місце народження, національність, адресу,  освіту, сімейний стан, стан здоров'я фізичних осіб – з використанням картотеки та офісного програмного забезпечення.</w:t>
            </w:r>
          </w:p>
        </w:tc>
        <w:tc>
          <w:tcPr>
            <w:tcW w:w="1985" w:type="dxa"/>
          </w:tcPr>
          <w:p w:rsidR="00C16B82" w:rsidRPr="006D3202" w:rsidRDefault="00C16B82" w:rsidP="00072637">
            <w:pPr>
              <w:jc w:val="center"/>
              <w:rPr>
                <w:lang w:val="uk-UA"/>
              </w:rPr>
            </w:pPr>
            <w:proofErr w:type="spellStart"/>
            <w:r w:rsidRPr="006D3202">
              <w:rPr>
                <w:lang w:val="uk-UA"/>
              </w:rPr>
              <w:lastRenderedPageBreak/>
              <w:t>Барибіна</w:t>
            </w:r>
            <w:proofErr w:type="spellEnd"/>
            <w:r w:rsidRPr="006D3202">
              <w:rPr>
                <w:lang w:val="uk-UA"/>
              </w:rPr>
              <w:t xml:space="preserve"> В.В.</w:t>
            </w:r>
          </w:p>
        </w:tc>
      </w:tr>
      <w:tr w:rsidR="00C16B82" w:rsidRPr="006F409C" w:rsidTr="00072637">
        <w:tc>
          <w:tcPr>
            <w:tcW w:w="675" w:type="dxa"/>
          </w:tcPr>
          <w:p w:rsidR="00C16B82" w:rsidRPr="006D3202" w:rsidRDefault="00C16B82" w:rsidP="00072637">
            <w:pPr>
              <w:jc w:val="center"/>
              <w:rPr>
                <w:lang w:val="uk-UA"/>
              </w:rPr>
            </w:pPr>
            <w:r w:rsidRPr="006D3202">
              <w:rPr>
                <w:lang w:val="uk-UA"/>
              </w:rPr>
              <w:lastRenderedPageBreak/>
              <w:t>3.</w:t>
            </w:r>
          </w:p>
        </w:tc>
        <w:tc>
          <w:tcPr>
            <w:tcW w:w="2410" w:type="dxa"/>
          </w:tcPr>
          <w:p w:rsidR="00C16B82" w:rsidRPr="006D3202" w:rsidRDefault="00C16B82" w:rsidP="00072637">
            <w:pPr>
              <w:jc w:val="center"/>
              <w:rPr>
                <w:lang w:val="uk-UA"/>
              </w:rPr>
            </w:pPr>
            <w:r w:rsidRPr="006D3202">
              <w:rPr>
                <w:lang w:val="uk-UA"/>
              </w:rPr>
              <w:t>Картотека персональних даних «Бухгалтерський облік»</w:t>
            </w:r>
          </w:p>
        </w:tc>
        <w:tc>
          <w:tcPr>
            <w:tcW w:w="4820" w:type="dxa"/>
          </w:tcPr>
          <w:p w:rsidR="00C16B82" w:rsidRPr="006D3202" w:rsidRDefault="00C16B82" w:rsidP="00072637">
            <w:pPr>
              <w:jc w:val="both"/>
              <w:rPr>
                <w:lang w:val="uk-UA"/>
              </w:rPr>
            </w:pPr>
            <w:r w:rsidRPr="006D3202">
              <w:rPr>
                <w:lang w:val="uk-UA"/>
              </w:rPr>
              <w:t xml:space="preserve">Згідно Податкового Кодексу України, Кодексу законів про працю України, Законів України «Про оплату праці», «Про бухгалтерський облік та фінансову звітність в Україні», «Про збір та облік єдиного внеску на загальнообов’язкове державне соціальне страхування», Положення про  Управління освіти адміністрації </w:t>
            </w:r>
            <w:proofErr w:type="spellStart"/>
            <w:r>
              <w:rPr>
                <w:lang w:val="uk-UA"/>
              </w:rPr>
              <w:t>Основ’ян</w:t>
            </w:r>
            <w:r w:rsidRPr="006D3202">
              <w:rPr>
                <w:lang w:val="uk-UA"/>
              </w:rPr>
              <w:t>ського</w:t>
            </w:r>
            <w:proofErr w:type="spellEnd"/>
            <w:r w:rsidRPr="006D3202">
              <w:rPr>
                <w:lang w:val="uk-UA"/>
              </w:rPr>
              <w:t xml:space="preserve"> району Харківської міської ради затвердженого рішенням 1 сесії Харківської міської ради від 20.11.2015 № 7/15</w:t>
            </w:r>
            <w:r>
              <w:rPr>
                <w:lang w:val="uk-UA"/>
              </w:rPr>
              <w:t xml:space="preserve"> </w:t>
            </w:r>
            <w:r w:rsidRPr="006D3202">
              <w:rPr>
                <w:lang w:val="uk-UA"/>
              </w:rPr>
              <w:t xml:space="preserve">в редакції рішення 10 сесії Харківської міської ради 7 скликання від 21.12.2016  № 451/16 Управління освіти   адміністрації </w:t>
            </w:r>
            <w:proofErr w:type="spellStart"/>
            <w:r>
              <w:rPr>
                <w:lang w:val="uk-UA"/>
              </w:rPr>
              <w:t>Основ’ян</w:t>
            </w:r>
            <w:r w:rsidRPr="006D3202">
              <w:rPr>
                <w:lang w:val="uk-UA"/>
              </w:rPr>
              <w:t>ського</w:t>
            </w:r>
            <w:proofErr w:type="spellEnd"/>
            <w:r w:rsidRPr="006D3202">
              <w:rPr>
                <w:lang w:val="uk-UA"/>
              </w:rPr>
              <w:t xml:space="preserve"> району Харківської  міської ради здійснює: </w:t>
            </w:r>
          </w:p>
          <w:p w:rsidR="00C16B82" w:rsidRPr="006D3202" w:rsidRDefault="00C16B82" w:rsidP="00C16B82">
            <w:pPr>
              <w:numPr>
                <w:ilvl w:val="0"/>
                <w:numId w:val="9"/>
              </w:numPr>
              <w:jc w:val="both"/>
              <w:rPr>
                <w:lang w:val="uk-UA"/>
              </w:rPr>
            </w:pPr>
            <w:r w:rsidRPr="006D3202">
              <w:rPr>
                <w:lang w:val="uk-UA"/>
              </w:rPr>
              <w:t xml:space="preserve">банківські операції та операції з виплати заробітної плати, інші виплати працівникам, </w:t>
            </w:r>
          </w:p>
          <w:p w:rsidR="00C16B82" w:rsidRPr="006D3202" w:rsidRDefault="00C16B82" w:rsidP="00C16B82">
            <w:pPr>
              <w:numPr>
                <w:ilvl w:val="0"/>
                <w:numId w:val="9"/>
              </w:numPr>
              <w:jc w:val="both"/>
              <w:rPr>
                <w:lang w:val="uk-UA"/>
              </w:rPr>
            </w:pPr>
            <w:r w:rsidRPr="006D3202">
              <w:rPr>
                <w:lang w:val="uk-UA"/>
              </w:rPr>
              <w:t xml:space="preserve">складання звітності про суми нарахованої заробітної плати (доходу, грошового забезпечення, допомоги, компенсації) застрахованих осіб та сум нарахованого єдиного внеску на загальнообов’язкове державне соціальне страхування до органів Пенсійного фонду України, </w:t>
            </w:r>
          </w:p>
          <w:p w:rsidR="00C16B82" w:rsidRPr="006D3202" w:rsidRDefault="00C16B82" w:rsidP="00C16B82">
            <w:pPr>
              <w:numPr>
                <w:ilvl w:val="0"/>
                <w:numId w:val="9"/>
              </w:numPr>
              <w:jc w:val="both"/>
              <w:rPr>
                <w:lang w:val="uk-UA"/>
              </w:rPr>
            </w:pPr>
            <w:r w:rsidRPr="006D3202">
              <w:rPr>
                <w:lang w:val="uk-UA"/>
              </w:rPr>
              <w:t xml:space="preserve">податковий розрахунок сум доходу, нарахованого (сплаченого) на користь платників податку, і сум утриманого з них податку.  </w:t>
            </w:r>
          </w:p>
          <w:p w:rsidR="00C16B82" w:rsidRPr="006D3202" w:rsidRDefault="00C16B82" w:rsidP="00072637">
            <w:pPr>
              <w:jc w:val="both"/>
              <w:rPr>
                <w:lang w:val="uk-UA"/>
              </w:rPr>
            </w:pPr>
            <w:r w:rsidRPr="006D3202">
              <w:rPr>
                <w:lang w:val="uk-UA"/>
              </w:rPr>
              <w:t xml:space="preserve">З цією метою обробляє, зберігає, накопичує, змінює, поновлює, використовує, знеособлює, знищує, поширює відповідно до законів та інших нормативних актів виключно для здійснення своїх  </w:t>
            </w:r>
            <w:r w:rsidRPr="006D3202">
              <w:rPr>
                <w:lang w:val="uk-UA"/>
              </w:rPr>
              <w:lastRenderedPageBreak/>
              <w:t>повноважень, відомості про особу (персональні дані), а саме: власне ім’я, по батькові, прізвище, дата і   місце народження, адресу, освіту, сімейний стан, стан здоров’я фізичних осіб та членів їх сімей за їх згодою, з використанням електронного Програмного продукту «</w:t>
            </w:r>
            <w:proofErr w:type="spellStart"/>
            <w:r w:rsidRPr="006D3202">
              <w:rPr>
                <w:lang w:val="uk-UA"/>
              </w:rPr>
              <w:t>Адельгейм</w:t>
            </w:r>
            <w:proofErr w:type="spellEnd"/>
            <w:r w:rsidRPr="006D3202">
              <w:rPr>
                <w:lang w:val="uk-UA"/>
              </w:rPr>
              <w:t>», М.Е.DOC.</w:t>
            </w:r>
          </w:p>
        </w:tc>
        <w:tc>
          <w:tcPr>
            <w:tcW w:w="1985" w:type="dxa"/>
          </w:tcPr>
          <w:p w:rsidR="00C16B82" w:rsidRPr="006D3202" w:rsidRDefault="00C16B82" w:rsidP="00072637">
            <w:pPr>
              <w:jc w:val="center"/>
              <w:rPr>
                <w:lang w:val="uk-UA"/>
              </w:rPr>
            </w:pPr>
            <w:proofErr w:type="spellStart"/>
            <w:r w:rsidRPr="006D3202">
              <w:rPr>
                <w:lang w:val="uk-UA"/>
              </w:rPr>
              <w:lastRenderedPageBreak/>
              <w:t>Іголкіна</w:t>
            </w:r>
            <w:proofErr w:type="spellEnd"/>
            <w:r w:rsidRPr="006D3202">
              <w:rPr>
                <w:lang w:val="uk-UA"/>
              </w:rPr>
              <w:t xml:space="preserve"> Т.І.</w:t>
            </w:r>
          </w:p>
        </w:tc>
      </w:tr>
      <w:tr w:rsidR="00C16B82" w:rsidRPr="006F409C" w:rsidTr="00072637">
        <w:tc>
          <w:tcPr>
            <w:tcW w:w="675" w:type="dxa"/>
          </w:tcPr>
          <w:p w:rsidR="00C16B82" w:rsidRPr="006D3202" w:rsidRDefault="00C16B82" w:rsidP="00072637">
            <w:pPr>
              <w:jc w:val="center"/>
              <w:rPr>
                <w:lang w:val="uk-UA"/>
              </w:rPr>
            </w:pPr>
            <w:r w:rsidRPr="006D3202">
              <w:rPr>
                <w:lang w:val="uk-UA"/>
              </w:rPr>
              <w:lastRenderedPageBreak/>
              <w:t>4</w:t>
            </w:r>
          </w:p>
        </w:tc>
        <w:tc>
          <w:tcPr>
            <w:tcW w:w="2410" w:type="dxa"/>
          </w:tcPr>
          <w:p w:rsidR="00C16B82" w:rsidRPr="006D3202" w:rsidRDefault="00C16B82" w:rsidP="00072637">
            <w:pPr>
              <w:jc w:val="center"/>
              <w:rPr>
                <w:lang w:val="uk-UA"/>
              </w:rPr>
            </w:pPr>
            <w:r w:rsidRPr="006D3202">
              <w:rPr>
                <w:lang w:val="uk-UA"/>
              </w:rPr>
              <w:t>Журнал реєстрації звернень громадян</w:t>
            </w:r>
          </w:p>
        </w:tc>
        <w:tc>
          <w:tcPr>
            <w:tcW w:w="4820" w:type="dxa"/>
          </w:tcPr>
          <w:p w:rsidR="00C16B82" w:rsidRPr="006D3202" w:rsidRDefault="00C16B82" w:rsidP="00072637">
            <w:pPr>
              <w:jc w:val="both"/>
              <w:rPr>
                <w:lang w:val="uk-UA"/>
              </w:rPr>
            </w:pPr>
            <w:r w:rsidRPr="006D3202">
              <w:rPr>
                <w:lang w:val="uk-UA"/>
              </w:rPr>
              <w:t xml:space="preserve">На підставі Закону України «Про звернення громадян», Указу Президента України від 07.02.2011 № 109/2008 «Про гарантування конституційного права на звернення до органів державної влади та органів місцевого самоврядування», Положення про Управління освіти адміністрації </w:t>
            </w:r>
            <w:proofErr w:type="spellStart"/>
            <w:r>
              <w:rPr>
                <w:lang w:val="uk-UA"/>
              </w:rPr>
              <w:t>Основ’ян</w:t>
            </w:r>
            <w:r w:rsidRPr="006D3202">
              <w:rPr>
                <w:lang w:val="uk-UA"/>
              </w:rPr>
              <w:t>ського</w:t>
            </w:r>
            <w:proofErr w:type="spellEnd"/>
            <w:r w:rsidRPr="006D3202">
              <w:rPr>
                <w:lang w:val="uk-UA"/>
              </w:rPr>
              <w:t xml:space="preserve"> району Харківської міської ради затвердженого рішенням 1 сесії Харківської міської ради від 20.11.2015 № 7/15</w:t>
            </w:r>
            <w:r>
              <w:rPr>
                <w:lang w:val="uk-UA"/>
              </w:rPr>
              <w:t xml:space="preserve"> </w:t>
            </w:r>
            <w:r w:rsidRPr="006D3202">
              <w:rPr>
                <w:lang w:val="uk-UA"/>
              </w:rPr>
              <w:t xml:space="preserve">в редакції рішення 10 сесії Харківської міської ради 7 скликання від 21.12.2016  № 451/16 </w:t>
            </w:r>
            <w:r>
              <w:rPr>
                <w:lang w:val="uk-UA"/>
              </w:rPr>
              <w:t>У</w:t>
            </w:r>
            <w:r w:rsidRPr="006D3202">
              <w:rPr>
                <w:lang w:val="uk-UA"/>
              </w:rPr>
              <w:t xml:space="preserve">правління освіти здійснює реєстрацію особистих даних: прізвище, ім’я, по-батькові, адреса громадян, які звертались із зверненнями або скаргами з питань, які знаходяться в компетенції </w:t>
            </w:r>
            <w:r>
              <w:rPr>
                <w:lang w:val="uk-UA"/>
              </w:rPr>
              <w:t>У</w:t>
            </w:r>
            <w:r w:rsidRPr="006D3202">
              <w:rPr>
                <w:lang w:val="uk-UA"/>
              </w:rPr>
              <w:t>правління освіти</w:t>
            </w:r>
          </w:p>
        </w:tc>
        <w:tc>
          <w:tcPr>
            <w:tcW w:w="1985" w:type="dxa"/>
          </w:tcPr>
          <w:p w:rsidR="00C16B82" w:rsidRPr="006D3202" w:rsidRDefault="00C16B82" w:rsidP="00072637">
            <w:pPr>
              <w:jc w:val="center"/>
              <w:rPr>
                <w:lang w:val="uk-UA"/>
              </w:rPr>
            </w:pPr>
            <w:proofErr w:type="spellStart"/>
            <w:r w:rsidRPr="006D3202">
              <w:rPr>
                <w:lang w:val="uk-UA"/>
              </w:rPr>
              <w:t>Барибіна</w:t>
            </w:r>
            <w:proofErr w:type="spellEnd"/>
            <w:r w:rsidRPr="006D3202">
              <w:rPr>
                <w:lang w:val="uk-UA"/>
              </w:rPr>
              <w:t xml:space="preserve"> В.В.</w:t>
            </w:r>
          </w:p>
        </w:tc>
      </w:tr>
      <w:tr w:rsidR="00C16B82" w:rsidRPr="006F409C" w:rsidTr="00072637">
        <w:tc>
          <w:tcPr>
            <w:tcW w:w="675" w:type="dxa"/>
          </w:tcPr>
          <w:p w:rsidR="00C16B82" w:rsidRPr="006D3202" w:rsidRDefault="00C16B82" w:rsidP="00072637">
            <w:pPr>
              <w:jc w:val="center"/>
              <w:rPr>
                <w:lang w:val="uk-UA"/>
              </w:rPr>
            </w:pPr>
            <w:r w:rsidRPr="006D3202">
              <w:rPr>
                <w:lang w:val="uk-UA"/>
              </w:rPr>
              <w:t>5</w:t>
            </w:r>
          </w:p>
        </w:tc>
        <w:tc>
          <w:tcPr>
            <w:tcW w:w="2410" w:type="dxa"/>
          </w:tcPr>
          <w:p w:rsidR="00C16B82" w:rsidRPr="006D3202" w:rsidRDefault="00C16B82" w:rsidP="00072637">
            <w:pPr>
              <w:jc w:val="both"/>
              <w:rPr>
                <w:lang w:val="uk-UA"/>
              </w:rPr>
            </w:pPr>
            <w:r w:rsidRPr="006D3202">
              <w:rPr>
                <w:lang w:val="uk-UA"/>
              </w:rPr>
              <w:t>База персональних даних обліку нещасних випадків з учнями під час навчально-виховного процесу та у позаурочний час.</w:t>
            </w:r>
          </w:p>
          <w:p w:rsidR="00C16B82" w:rsidRPr="006D3202" w:rsidRDefault="00C16B82" w:rsidP="00072637">
            <w:pPr>
              <w:jc w:val="both"/>
              <w:rPr>
                <w:lang w:val="uk-UA"/>
              </w:rPr>
            </w:pPr>
            <w:r w:rsidRPr="006D3202">
              <w:rPr>
                <w:lang w:val="uk-UA"/>
              </w:rPr>
              <w:t>«Журнал реєстрації нещасних випадків, що сталися з вихованцями, учнями, студентами, курсантами, слухачами, аспірантами»</w:t>
            </w:r>
          </w:p>
        </w:tc>
        <w:tc>
          <w:tcPr>
            <w:tcW w:w="4820" w:type="dxa"/>
          </w:tcPr>
          <w:p w:rsidR="00C16B82" w:rsidRPr="006D3202" w:rsidRDefault="00C16B82" w:rsidP="00072637">
            <w:pPr>
              <w:jc w:val="both"/>
              <w:rPr>
                <w:lang w:val="uk-UA"/>
              </w:rPr>
            </w:pPr>
            <w:r w:rsidRPr="006D3202">
              <w:rPr>
                <w:b/>
                <w:lang w:val="uk-UA"/>
              </w:rPr>
              <w:t>Мета:</w:t>
            </w:r>
            <w:r w:rsidRPr="006D3202">
              <w:rPr>
                <w:lang w:val="uk-UA"/>
              </w:rPr>
              <w:t xml:space="preserve"> дотримання єдиного порядку розслідування та обліку нещасних випадків, що сталися з вихованцями та учнями підпорядкованих закладів</w:t>
            </w:r>
            <w:r>
              <w:rPr>
                <w:lang w:val="uk-UA"/>
              </w:rPr>
              <w:t xml:space="preserve"> освіти </w:t>
            </w:r>
            <w:proofErr w:type="spellStart"/>
            <w:r>
              <w:rPr>
                <w:lang w:val="uk-UA"/>
              </w:rPr>
              <w:t>Основ’янського</w:t>
            </w:r>
            <w:proofErr w:type="spellEnd"/>
            <w:r>
              <w:rPr>
                <w:lang w:val="uk-UA"/>
              </w:rPr>
              <w:t xml:space="preserve"> району</w:t>
            </w:r>
            <w:r w:rsidRPr="006D3202">
              <w:rPr>
                <w:lang w:val="uk-UA"/>
              </w:rPr>
              <w:t xml:space="preserve"> м. Харкова.</w:t>
            </w:r>
          </w:p>
          <w:p w:rsidR="00C16B82" w:rsidRPr="006D3202" w:rsidRDefault="00C16B82" w:rsidP="00072637">
            <w:pPr>
              <w:jc w:val="both"/>
              <w:rPr>
                <w:lang w:val="uk-UA"/>
              </w:rPr>
            </w:pPr>
            <w:r w:rsidRPr="006D3202">
              <w:rPr>
                <w:b/>
                <w:lang w:val="uk-UA"/>
              </w:rPr>
              <w:t xml:space="preserve">Підстави: </w:t>
            </w:r>
            <w:r w:rsidRPr="006D3202">
              <w:rPr>
                <w:lang w:val="uk-UA"/>
              </w:rPr>
              <w:t>1. Положення про порядок розслідування нещасних випадків, що сталися під час навчально-виховного процесу в навчальних закладах, затверджене наказом Міністерства освіти і науки України від 31.08.2001 №616 (у редакції наказу Міністерства освіти і науки України від 07.10.2013 №1365), зареєстроване в Міністерстві юстиції України 24 жовтня 2013 за №1809/24341. 2. Порядок розслідування та обліку нещасних випадків невиробничого характеру, затверджений постановою Кабінету Міністрів України від 22.03.2001 №270.</w:t>
            </w:r>
          </w:p>
        </w:tc>
        <w:tc>
          <w:tcPr>
            <w:tcW w:w="1985" w:type="dxa"/>
          </w:tcPr>
          <w:p w:rsidR="00C16B82" w:rsidRPr="006D3202" w:rsidRDefault="00C16B82" w:rsidP="00072637">
            <w:pPr>
              <w:jc w:val="center"/>
              <w:rPr>
                <w:lang w:val="uk-UA"/>
              </w:rPr>
            </w:pPr>
            <w:r w:rsidRPr="006D3202">
              <w:rPr>
                <w:lang w:val="uk-UA"/>
              </w:rPr>
              <w:t>Дерев’янко Т.Є.</w:t>
            </w:r>
          </w:p>
        </w:tc>
      </w:tr>
    </w:tbl>
    <w:p w:rsidR="00C16B82" w:rsidRPr="008D2C15" w:rsidRDefault="00C16B82" w:rsidP="00C16B82">
      <w:pPr>
        <w:jc w:val="both"/>
        <w:rPr>
          <w:sz w:val="28"/>
          <w:szCs w:val="28"/>
          <w:lang w:val="uk-UA"/>
        </w:rPr>
      </w:pPr>
    </w:p>
    <w:p w:rsidR="00C16B82" w:rsidRPr="005563C7" w:rsidRDefault="00C16B82" w:rsidP="00C16B82">
      <w:pPr>
        <w:jc w:val="both"/>
        <w:rPr>
          <w:sz w:val="28"/>
          <w:szCs w:val="28"/>
          <w:lang w:val="uk-UA"/>
        </w:rPr>
      </w:pPr>
      <w:r w:rsidRPr="005563C7">
        <w:rPr>
          <w:sz w:val="28"/>
          <w:szCs w:val="28"/>
          <w:lang w:val="uk-UA"/>
        </w:rPr>
        <w:t>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 не здійснюється.</w:t>
      </w:r>
    </w:p>
    <w:p w:rsidR="00C16B82" w:rsidRDefault="00C16B82" w:rsidP="00C16B82">
      <w:pPr>
        <w:ind w:left="1134"/>
        <w:jc w:val="both"/>
        <w:rPr>
          <w:sz w:val="20"/>
          <w:szCs w:val="20"/>
          <w:lang w:val="uk-UA"/>
        </w:rPr>
      </w:pPr>
    </w:p>
    <w:p w:rsidR="00C16B82" w:rsidRPr="005563C7" w:rsidRDefault="00C16B82" w:rsidP="00C16B82">
      <w:pPr>
        <w:ind w:left="1134"/>
        <w:jc w:val="both"/>
        <w:rPr>
          <w:sz w:val="20"/>
          <w:szCs w:val="20"/>
          <w:lang w:val="uk-UA"/>
        </w:rPr>
      </w:pPr>
    </w:p>
    <w:p w:rsidR="00C16B82" w:rsidRDefault="00C16B82" w:rsidP="00C16B82">
      <w:pPr>
        <w:spacing w:line="360" w:lineRule="auto"/>
        <w:jc w:val="both"/>
        <w:rPr>
          <w:sz w:val="28"/>
          <w:szCs w:val="28"/>
          <w:lang w:val="uk-UA"/>
        </w:rPr>
      </w:pPr>
      <w:proofErr w:type="spellStart"/>
      <w:r>
        <w:rPr>
          <w:b/>
          <w:bCs/>
          <w:sz w:val="28"/>
        </w:rPr>
        <w:lastRenderedPageBreak/>
        <w:t>Перелі</w:t>
      </w:r>
      <w:proofErr w:type="gramStart"/>
      <w:r>
        <w:rPr>
          <w:b/>
          <w:bCs/>
          <w:sz w:val="28"/>
        </w:rPr>
        <w:t>к</w:t>
      </w:r>
      <w:proofErr w:type="spellEnd"/>
      <w:proofErr w:type="gramEnd"/>
      <w:r>
        <w:rPr>
          <w:b/>
          <w:bCs/>
          <w:sz w:val="28"/>
        </w:rPr>
        <w:t xml:space="preserve"> баз </w:t>
      </w:r>
      <w:proofErr w:type="spellStart"/>
      <w:r>
        <w:rPr>
          <w:b/>
          <w:bCs/>
          <w:sz w:val="28"/>
        </w:rPr>
        <w:t>персональних</w:t>
      </w:r>
      <w:proofErr w:type="spellEnd"/>
      <w:r>
        <w:rPr>
          <w:b/>
          <w:bCs/>
          <w:sz w:val="28"/>
        </w:rPr>
        <w:t xml:space="preserve"> </w:t>
      </w:r>
      <w:proofErr w:type="spellStart"/>
      <w:r>
        <w:rPr>
          <w:b/>
          <w:bCs/>
          <w:sz w:val="28"/>
        </w:rPr>
        <w:t>даних</w:t>
      </w:r>
      <w:proofErr w:type="spellEnd"/>
      <w:r>
        <w:rPr>
          <w:b/>
          <w:bCs/>
          <w:sz w:val="28"/>
        </w:rPr>
        <w:t xml:space="preserve">, </w:t>
      </w:r>
      <w:proofErr w:type="spellStart"/>
      <w:r>
        <w:rPr>
          <w:b/>
          <w:bCs/>
          <w:sz w:val="28"/>
        </w:rPr>
        <w:t>розпорядником</w:t>
      </w:r>
      <w:proofErr w:type="spellEnd"/>
      <w:r>
        <w:rPr>
          <w:b/>
          <w:bCs/>
          <w:sz w:val="28"/>
        </w:rPr>
        <w:t xml:space="preserve"> </w:t>
      </w:r>
      <w:proofErr w:type="spellStart"/>
      <w:r>
        <w:rPr>
          <w:b/>
          <w:bCs/>
          <w:sz w:val="28"/>
        </w:rPr>
        <w:t>яких</w:t>
      </w:r>
      <w:proofErr w:type="spellEnd"/>
      <w:r>
        <w:rPr>
          <w:b/>
          <w:bCs/>
          <w:sz w:val="28"/>
        </w:rPr>
        <w:t xml:space="preserve"> </w:t>
      </w:r>
      <w:proofErr w:type="spellStart"/>
      <w:r>
        <w:rPr>
          <w:b/>
          <w:bCs/>
          <w:sz w:val="28"/>
        </w:rPr>
        <w:t>є</w:t>
      </w:r>
      <w:proofErr w:type="spellEnd"/>
      <w:r>
        <w:rPr>
          <w:b/>
          <w:bCs/>
          <w:sz w:val="28"/>
        </w:rPr>
        <w:t xml:space="preserve"> </w:t>
      </w:r>
      <w:r>
        <w:rPr>
          <w:b/>
          <w:bCs/>
          <w:sz w:val="28"/>
          <w:lang w:val="uk-UA"/>
        </w:rPr>
        <w:t>Управління</w:t>
      </w:r>
      <w:r>
        <w:rPr>
          <w:b/>
          <w:bCs/>
          <w:sz w:val="28"/>
        </w:rPr>
        <w:t xml:space="preserve"> </w:t>
      </w:r>
      <w:proofErr w:type="spellStart"/>
      <w:r>
        <w:rPr>
          <w:b/>
          <w:bCs/>
          <w:sz w:val="28"/>
        </w:rPr>
        <w:t>освіти</w:t>
      </w:r>
      <w:proofErr w:type="spellEnd"/>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4820"/>
        <w:gridCol w:w="1985"/>
      </w:tblGrid>
      <w:tr w:rsidR="00C16B82" w:rsidRPr="006F409C" w:rsidTr="00072637">
        <w:tc>
          <w:tcPr>
            <w:tcW w:w="675" w:type="dxa"/>
            <w:vAlign w:val="center"/>
          </w:tcPr>
          <w:p w:rsidR="00C16B82" w:rsidRPr="006F409C" w:rsidRDefault="00C16B82" w:rsidP="00072637">
            <w:pPr>
              <w:jc w:val="center"/>
              <w:rPr>
                <w:b/>
                <w:lang w:val="uk-UA"/>
              </w:rPr>
            </w:pPr>
            <w:r w:rsidRPr="006F409C">
              <w:rPr>
                <w:b/>
                <w:lang w:val="uk-UA"/>
              </w:rPr>
              <w:t>№ з/п</w:t>
            </w:r>
          </w:p>
        </w:tc>
        <w:tc>
          <w:tcPr>
            <w:tcW w:w="2410" w:type="dxa"/>
            <w:vAlign w:val="center"/>
          </w:tcPr>
          <w:p w:rsidR="00C16B82" w:rsidRPr="006F409C" w:rsidRDefault="00C16B82" w:rsidP="00072637">
            <w:pPr>
              <w:jc w:val="center"/>
              <w:rPr>
                <w:b/>
                <w:lang w:val="uk-UA"/>
              </w:rPr>
            </w:pPr>
            <w:r w:rsidRPr="006F409C">
              <w:rPr>
                <w:b/>
                <w:lang w:val="uk-UA"/>
              </w:rPr>
              <w:t>Назва бази персональних даних</w:t>
            </w:r>
          </w:p>
        </w:tc>
        <w:tc>
          <w:tcPr>
            <w:tcW w:w="4820" w:type="dxa"/>
            <w:vAlign w:val="center"/>
          </w:tcPr>
          <w:p w:rsidR="00C16B82" w:rsidRPr="006F409C" w:rsidRDefault="00C16B82" w:rsidP="00072637">
            <w:pPr>
              <w:jc w:val="center"/>
              <w:rPr>
                <w:b/>
                <w:lang w:val="uk-UA"/>
              </w:rPr>
            </w:pPr>
            <w:r w:rsidRPr="006F409C">
              <w:rPr>
                <w:b/>
              </w:rPr>
              <w:t xml:space="preserve">Мета </w:t>
            </w:r>
            <w:proofErr w:type="spellStart"/>
            <w:r w:rsidRPr="006F409C">
              <w:rPr>
                <w:b/>
              </w:rPr>
              <w:t>обробки</w:t>
            </w:r>
            <w:proofErr w:type="spellEnd"/>
            <w:r w:rsidRPr="006F409C">
              <w:rPr>
                <w:b/>
              </w:rPr>
              <w:t xml:space="preserve"> </w:t>
            </w:r>
            <w:proofErr w:type="spellStart"/>
            <w:r w:rsidRPr="006F409C">
              <w:rPr>
                <w:b/>
              </w:rPr>
              <w:t>персональних</w:t>
            </w:r>
            <w:proofErr w:type="spellEnd"/>
            <w:r w:rsidRPr="006F409C">
              <w:rPr>
                <w:b/>
              </w:rPr>
              <w:t xml:space="preserve"> </w:t>
            </w:r>
            <w:proofErr w:type="spellStart"/>
            <w:r w:rsidRPr="006F409C">
              <w:rPr>
                <w:b/>
              </w:rPr>
              <w:t>даних</w:t>
            </w:r>
            <w:proofErr w:type="spellEnd"/>
          </w:p>
        </w:tc>
        <w:tc>
          <w:tcPr>
            <w:tcW w:w="1985" w:type="dxa"/>
            <w:vAlign w:val="center"/>
          </w:tcPr>
          <w:p w:rsidR="00C16B82" w:rsidRPr="006F409C" w:rsidRDefault="00C16B82" w:rsidP="00072637">
            <w:pPr>
              <w:jc w:val="center"/>
              <w:rPr>
                <w:b/>
                <w:lang w:val="uk-UA"/>
              </w:rPr>
            </w:pPr>
            <w:r w:rsidRPr="006F409C">
              <w:rPr>
                <w:b/>
                <w:lang w:val="uk-UA"/>
              </w:rPr>
              <w:t>Відповідальні</w:t>
            </w:r>
          </w:p>
        </w:tc>
      </w:tr>
      <w:tr w:rsidR="00C16B82" w:rsidRPr="00F2770C" w:rsidTr="00072637">
        <w:tc>
          <w:tcPr>
            <w:tcW w:w="675" w:type="dxa"/>
          </w:tcPr>
          <w:p w:rsidR="00C16B82" w:rsidRPr="00F2770C" w:rsidRDefault="00C16B82" w:rsidP="00072637">
            <w:pPr>
              <w:jc w:val="both"/>
              <w:rPr>
                <w:rFonts w:eastAsia="Calibri"/>
                <w:color w:val="000000"/>
                <w:lang w:val="uk-UA" w:eastAsia="en-US"/>
              </w:rPr>
            </w:pPr>
            <w:r w:rsidRPr="00F2770C">
              <w:rPr>
                <w:rFonts w:eastAsia="Calibri"/>
                <w:color w:val="000000"/>
                <w:lang w:val="uk-UA" w:eastAsia="en-US"/>
              </w:rPr>
              <w:t>1.</w:t>
            </w:r>
          </w:p>
        </w:tc>
        <w:tc>
          <w:tcPr>
            <w:tcW w:w="2410" w:type="dxa"/>
          </w:tcPr>
          <w:p w:rsidR="00C16B82" w:rsidRPr="00F2770C" w:rsidRDefault="00C16B82" w:rsidP="00072637">
            <w:pPr>
              <w:jc w:val="both"/>
              <w:rPr>
                <w:rFonts w:eastAsia="Calibri"/>
                <w:color w:val="000000"/>
                <w:lang w:val="uk-UA" w:eastAsia="en-US"/>
              </w:rPr>
            </w:pPr>
            <w:r w:rsidRPr="00F2770C">
              <w:rPr>
                <w:rFonts w:eastAsia="Calibri"/>
                <w:color w:val="000000"/>
                <w:lang w:val="uk-UA" w:eastAsia="en-US"/>
              </w:rPr>
              <w:t>Інформаційно-телекомунікаційна система державної наукової установи «Інститут освітньої аналітики» «Державна інформаційна система освіти»</w:t>
            </w:r>
          </w:p>
        </w:tc>
        <w:tc>
          <w:tcPr>
            <w:tcW w:w="4820" w:type="dxa"/>
          </w:tcPr>
          <w:p w:rsidR="00C16B82" w:rsidRPr="00F2770C" w:rsidRDefault="00C16B82" w:rsidP="00072637">
            <w:pPr>
              <w:jc w:val="both"/>
              <w:rPr>
                <w:rFonts w:eastAsia="Calibri"/>
                <w:color w:val="000000"/>
                <w:lang w:val="uk-UA" w:eastAsia="en-US"/>
              </w:rPr>
            </w:pPr>
            <w:r w:rsidRPr="00741F0F">
              <w:rPr>
                <w:rFonts w:eastAsia="Calibri"/>
                <w:color w:val="000000"/>
                <w:lang w:val="uk-UA" w:eastAsia="en-US"/>
              </w:rPr>
              <w:t>Керуючись вимогами Законів України «Про</w:t>
            </w:r>
            <w:r w:rsidRPr="00F2770C">
              <w:rPr>
                <w:rFonts w:eastAsia="Calibri"/>
                <w:color w:val="000000"/>
                <w:lang w:val="uk-UA" w:eastAsia="en-US"/>
              </w:rPr>
              <w:t> </w:t>
            </w:r>
            <w:r w:rsidRPr="00741F0F">
              <w:rPr>
                <w:rFonts w:eastAsia="Calibri"/>
                <w:color w:val="000000"/>
                <w:lang w:val="uk-UA" w:eastAsia="en-US"/>
              </w:rPr>
              <w:t xml:space="preserve">загальну середню освіту», «Про дошкільну освіту», «Про захист персональних даних», </w:t>
            </w:r>
            <w:r w:rsidRPr="00F2770C">
              <w:rPr>
                <w:rFonts w:eastAsia="Calibri"/>
                <w:color w:val="000000"/>
                <w:lang w:val="uk-UA" w:eastAsia="en-US"/>
              </w:rPr>
              <w:t xml:space="preserve">на виконання наказів Міністерства освіти і науки України від 31.08.2016 № 1054 «Про введення в дослідну експлуатацію інформаційно-телекомунікаційної системи державної наукової установи «Інститут освітньої аналітики» «Державна інформаційна система освіти», від 07.09.2016 № 1082 «Про забезпечення роботи інформаційно-телекомунікаційної системи «ДІСО», », </w:t>
            </w:r>
            <w:r w:rsidRPr="00613A24">
              <w:rPr>
                <w:rFonts w:eastAsia="Calibri"/>
                <w:color w:val="000000"/>
                <w:lang w:val="uk-UA" w:eastAsia="en-US"/>
              </w:rPr>
              <w:t>наказу Департаменту освіти Харківської міської ради від 14.11.2017 № 274 «Про роботу навчальних закладів м. Харкова в інформаційно-телекомунікаційній системі державної наукової установи «Інститут освітньої аналітики» «Державна інформаційна система освіти» у 2017/2018</w:t>
            </w:r>
            <w:r w:rsidRPr="00F2770C">
              <w:rPr>
                <w:rFonts w:eastAsia="Calibri"/>
                <w:color w:val="000000"/>
                <w:lang w:val="uk-UA" w:eastAsia="en-US"/>
              </w:rPr>
              <w:t xml:space="preserve"> навчальному році»</w:t>
            </w:r>
            <w:r>
              <w:rPr>
                <w:rFonts w:eastAsia="Calibri"/>
                <w:color w:val="000000"/>
                <w:lang w:val="uk-UA" w:eastAsia="en-US"/>
              </w:rPr>
              <w:t xml:space="preserve"> </w:t>
            </w:r>
            <w:r w:rsidRPr="00741F0F">
              <w:rPr>
                <w:rFonts w:eastAsia="Calibri"/>
                <w:color w:val="000000"/>
                <w:lang w:val="uk-UA" w:eastAsia="en-US"/>
              </w:rPr>
              <w:t>з метою підтримки єдиної системи збору, обробки, зберігання інформації в</w:t>
            </w:r>
            <w:r w:rsidRPr="00F2770C">
              <w:rPr>
                <w:rFonts w:eastAsia="Calibri"/>
                <w:color w:val="000000"/>
                <w:lang w:val="uk-UA" w:eastAsia="en-US"/>
              </w:rPr>
              <w:t> </w:t>
            </w:r>
            <w:r w:rsidRPr="00741F0F">
              <w:rPr>
                <w:rFonts w:eastAsia="Calibri"/>
                <w:color w:val="000000"/>
                <w:lang w:val="uk-UA" w:eastAsia="en-US"/>
              </w:rPr>
              <w:t xml:space="preserve">системі освіти </w:t>
            </w:r>
            <w:r>
              <w:rPr>
                <w:rFonts w:eastAsia="Calibri"/>
                <w:color w:val="000000"/>
                <w:lang w:val="uk-UA" w:eastAsia="en-US"/>
              </w:rPr>
              <w:t>району</w:t>
            </w:r>
            <w:r w:rsidRPr="00741F0F">
              <w:rPr>
                <w:rFonts w:eastAsia="Calibri"/>
                <w:color w:val="000000"/>
                <w:lang w:val="uk-UA" w:eastAsia="en-US"/>
              </w:rPr>
              <w:t xml:space="preserve"> та забезпечення актуального стану баз даних зазначеного програмного комплексу </w:t>
            </w:r>
            <w:r>
              <w:rPr>
                <w:rFonts w:eastAsia="Calibri"/>
                <w:color w:val="000000"/>
                <w:lang w:val="uk-UA" w:eastAsia="en-US"/>
              </w:rPr>
              <w:t xml:space="preserve">навчальними </w:t>
            </w:r>
            <w:r w:rsidRPr="00741F0F">
              <w:rPr>
                <w:rFonts w:eastAsia="Calibri"/>
                <w:color w:val="000000"/>
                <w:lang w:val="uk-UA" w:eastAsia="en-US"/>
              </w:rPr>
              <w:t xml:space="preserve">закладами </w:t>
            </w:r>
            <w:r>
              <w:rPr>
                <w:rFonts w:eastAsia="Calibri"/>
                <w:color w:val="000000"/>
                <w:lang w:val="uk-UA" w:eastAsia="en-US"/>
              </w:rPr>
              <w:t>управлінням</w:t>
            </w:r>
            <w:r w:rsidRPr="00741F0F">
              <w:rPr>
                <w:rFonts w:eastAsia="Calibri"/>
                <w:color w:val="000000"/>
                <w:lang w:val="uk-UA" w:eastAsia="en-US"/>
              </w:rPr>
              <w:t xml:space="preserve"> освіти забезпечується відповідна організаційна робота.</w:t>
            </w:r>
          </w:p>
        </w:tc>
        <w:tc>
          <w:tcPr>
            <w:tcW w:w="1985" w:type="dxa"/>
          </w:tcPr>
          <w:p w:rsidR="00C16B82" w:rsidRPr="00F2770C" w:rsidRDefault="00C16B82" w:rsidP="00072637">
            <w:pPr>
              <w:jc w:val="both"/>
              <w:rPr>
                <w:rFonts w:eastAsia="Calibri"/>
                <w:color w:val="000000"/>
                <w:lang w:val="uk-UA" w:eastAsia="en-US"/>
              </w:rPr>
            </w:pPr>
            <w:r w:rsidRPr="00F2770C">
              <w:rPr>
                <w:rFonts w:eastAsia="Calibri"/>
                <w:color w:val="000000"/>
                <w:lang w:val="uk-UA" w:eastAsia="en-US"/>
              </w:rPr>
              <w:t>Дерев’янко Т.Є., Кулакова Л.В.</w:t>
            </w:r>
          </w:p>
          <w:p w:rsidR="00C16B82" w:rsidRDefault="00C16B82" w:rsidP="00072637">
            <w:pPr>
              <w:jc w:val="both"/>
              <w:rPr>
                <w:rFonts w:eastAsia="Calibri"/>
                <w:color w:val="000000"/>
                <w:lang w:val="uk-UA" w:eastAsia="en-US"/>
              </w:rPr>
            </w:pPr>
            <w:proofErr w:type="spellStart"/>
            <w:r w:rsidRPr="00F2770C">
              <w:rPr>
                <w:rFonts w:eastAsia="Calibri"/>
                <w:color w:val="000000"/>
                <w:lang w:val="uk-UA" w:eastAsia="en-US"/>
              </w:rPr>
              <w:t>Стецко</w:t>
            </w:r>
            <w:proofErr w:type="spellEnd"/>
            <w:r w:rsidRPr="00F2770C">
              <w:rPr>
                <w:rFonts w:eastAsia="Calibri"/>
                <w:color w:val="000000"/>
                <w:lang w:val="uk-UA" w:eastAsia="en-US"/>
              </w:rPr>
              <w:t xml:space="preserve"> О.М.</w:t>
            </w:r>
          </w:p>
          <w:p w:rsidR="00C16B82" w:rsidRPr="00F2770C" w:rsidRDefault="00C16B82" w:rsidP="00072637">
            <w:pPr>
              <w:jc w:val="both"/>
              <w:rPr>
                <w:rFonts w:eastAsia="Calibri"/>
                <w:color w:val="000000"/>
                <w:lang w:val="uk-UA" w:eastAsia="en-US"/>
              </w:rPr>
            </w:pPr>
            <w:r>
              <w:rPr>
                <w:rFonts w:eastAsia="Calibri"/>
                <w:color w:val="000000"/>
                <w:lang w:val="uk-UA" w:eastAsia="en-US"/>
              </w:rPr>
              <w:t>Остапчук С.П.</w:t>
            </w:r>
          </w:p>
        </w:tc>
      </w:tr>
    </w:tbl>
    <w:p w:rsidR="00C16B82" w:rsidRPr="00F2770C" w:rsidRDefault="00C16B82" w:rsidP="00C16B82">
      <w:pPr>
        <w:jc w:val="both"/>
        <w:rPr>
          <w:rFonts w:eastAsia="Calibri"/>
          <w:color w:val="000000"/>
          <w:lang w:val="uk-UA" w:eastAsia="en-US"/>
        </w:rPr>
      </w:pPr>
    </w:p>
    <w:p w:rsidR="00C16B82" w:rsidRPr="00F2770C" w:rsidRDefault="00C16B82" w:rsidP="00C16B82">
      <w:pPr>
        <w:jc w:val="both"/>
        <w:rPr>
          <w:rFonts w:eastAsia="Calibri"/>
          <w:color w:val="000000"/>
          <w:lang w:val="uk-UA" w:eastAsia="en-US"/>
        </w:rPr>
      </w:pPr>
    </w:p>
    <w:p w:rsidR="00C16B82" w:rsidRPr="00F2770C" w:rsidRDefault="00C16B82" w:rsidP="00C16B82">
      <w:pPr>
        <w:jc w:val="both"/>
        <w:rPr>
          <w:rFonts w:eastAsia="Calibri"/>
          <w:color w:val="000000"/>
          <w:lang w:val="uk-UA" w:eastAsia="en-US"/>
        </w:rPr>
      </w:pPr>
    </w:p>
    <w:p w:rsidR="00C16B82" w:rsidRPr="00F2770C" w:rsidRDefault="00C16B82" w:rsidP="00C16B82">
      <w:pPr>
        <w:jc w:val="both"/>
        <w:rPr>
          <w:rFonts w:eastAsia="Calibri"/>
          <w:color w:val="000000"/>
          <w:lang w:val="uk-UA" w:eastAsia="en-US"/>
        </w:rPr>
      </w:pPr>
    </w:p>
    <w:p w:rsidR="00C16B82" w:rsidRDefault="00C16B82" w:rsidP="00C16B82">
      <w:pPr>
        <w:jc w:val="both"/>
        <w:rPr>
          <w:sz w:val="28"/>
          <w:szCs w:val="28"/>
          <w:lang w:val="uk-UA"/>
        </w:rPr>
      </w:pPr>
      <w:proofErr w:type="spellStart"/>
      <w:r>
        <w:rPr>
          <w:sz w:val="28"/>
          <w:szCs w:val="28"/>
          <w:lang w:val="uk-UA"/>
        </w:rPr>
        <w:t>В.о.начальника</w:t>
      </w:r>
      <w:proofErr w:type="spellEnd"/>
      <w:r>
        <w:rPr>
          <w:sz w:val="28"/>
          <w:szCs w:val="28"/>
          <w:lang w:val="uk-UA"/>
        </w:rPr>
        <w:t xml:space="preserve"> У</w:t>
      </w:r>
      <w:r w:rsidRPr="00F2770C">
        <w:rPr>
          <w:sz w:val="28"/>
          <w:szCs w:val="28"/>
          <w:lang w:val="uk-UA"/>
        </w:rPr>
        <w:t>правління освіти</w:t>
      </w:r>
      <w:r w:rsidRPr="00F2770C">
        <w:rPr>
          <w:sz w:val="28"/>
          <w:szCs w:val="28"/>
          <w:lang w:val="uk-UA"/>
        </w:rPr>
        <w:tab/>
      </w:r>
      <w:r w:rsidRPr="00F2770C">
        <w:rPr>
          <w:sz w:val="28"/>
          <w:szCs w:val="28"/>
          <w:lang w:val="uk-UA"/>
        </w:rPr>
        <w:tab/>
      </w:r>
      <w:r w:rsidRPr="00F2770C">
        <w:rPr>
          <w:sz w:val="28"/>
          <w:szCs w:val="28"/>
          <w:lang w:val="uk-UA"/>
        </w:rPr>
        <w:tab/>
      </w:r>
      <w:r w:rsidRPr="00F2770C">
        <w:rPr>
          <w:sz w:val="28"/>
          <w:szCs w:val="28"/>
          <w:lang w:val="uk-UA"/>
        </w:rPr>
        <w:tab/>
      </w:r>
      <w:r>
        <w:rPr>
          <w:sz w:val="28"/>
          <w:szCs w:val="28"/>
          <w:lang w:val="uk-UA"/>
        </w:rPr>
        <w:t xml:space="preserve">        О.В.</w:t>
      </w:r>
      <w:proofErr w:type="spellStart"/>
      <w:r>
        <w:rPr>
          <w:sz w:val="28"/>
          <w:szCs w:val="28"/>
          <w:lang w:val="uk-UA"/>
        </w:rPr>
        <w:t>Прохоренко</w:t>
      </w:r>
      <w:proofErr w:type="spellEnd"/>
    </w:p>
    <w:p w:rsidR="00C16B82" w:rsidRDefault="00C16B82" w:rsidP="00C16B82">
      <w:pPr>
        <w:spacing w:line="360" w:lineRule="auto"/>
        <w:jc w:val="both"/>
        <w:rPr>
          <w:sz w:val="28"/>
          <w:szCs w:val="28"/>
          <w:lang w:val="uk-UA"/>
        </w:rPr>
      </w:pPr>
    </w:p>
    <w:p w:rsidR="00C16B82" w:rsidRDefault="00C16B82" w:rsidP="00C16B82">
      <w:pPr>
        <w:spacing w:line="360" w:lineRule="auto"/>
        <w:jc w:val="both"/>
        <w:rPr>
          <w:sz w:val="28"/>
          <w:szCs w:val="28"/>
          <w:lang w:val="uk-UA"/>
        </w:rPr>
      </w:pPr>
    </w:p>
    <w:p w:rsidR="00C16B82" w:rsidRPr="004C46E2" w:rsidRDefault="00C16B82" w:rsidP="00C16B82">
      <w:pPr>
        <w:rPr>
          <w:lang w:val="uk-UA"/>
        </w:rPr>
      </w:pPr>
    </w:p>
    <w:p w:rsidR="008D0B9B" w:rsidRDefault="008D0B9B" w:rsidP="00812AFB">
      <w:pPr>
        <w:tabs>
          <w:tab w:val="left" w:pos="6720"/>
        </w:tabs>
        <w:rPr>
          <w:sz w:val="28"/>
          <w:szCs w:val="28"/>
          <w:lang w:val="uk-UA"/>
        </w:rPr>
      </w:pPr>
    </w:p>
    <w:sectPr w:rsidR="008D0B9B" w:rsidSect="00AE0461">
      <w:headerReference w:type="default" r:id="rId1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157" w:rsidRDefault="004F5157" w:rsidP="006A71AA">
      <w:r>
        <w:separator/>
      </w:r>
    </w:p>
  </w:endnote>
  <w:endnote w:type="continuationSeparator" w:id="0">
    <w:p w:rsidR="004F5157" w:rsidRDefault="004F5157" w:rsidP="006A7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157" w:rsidRDefault="004F5157" w:rsidP="006A71AA">
      <w:r>
        <w:separator/>
      </w:r>
    </w:p>
  </w:footnote>
  <w:footnote w:type="continuationSeparator" w:id="0">
    <w:p w:rsidR="004F5157" w:rsidRDefault="004F5157" w:rsidP="006A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61" w:rsidRDefault="00042CD4" w:rsidP="00AE0461">
    <w:pPr>
      <w:pStyle w:val="a6"/>
      <w:jc w:val="center"/>
      <w:rPr>
        <w:lang w:val="uk-UA"/>
      </w:rPr>
    </w:pPr>
    <w:fldSimple w:instr=" PAGE   \* MERGEFORMAT ">
      <w:r w:rsidR="00C16B82">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3">
    <w:nsid w:val="3B3358E8"/>
    <w:multiLevelType w:val="hybridMultilevel"/>
    <w:tmpl w:val="93EC4BD0"/>
    <w:lvl w:ilvl="0" w:tplc="A914022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F725C69"/>
    <w:multiLevelType w:val="multilevel"/>
    <w:tmpl w:val="AE80EBB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642C4458"/>
    <w:multiLevelType w:val="multilevel"/>
    <w:tmpl w:val="82C2EA34"/>
    <w:lvl w:ilvl="0">
      <w:start w:val="1"/>
      <w:numFmt w:val="decimal"/>
      <w:lvlText w:val="%1."/>
      <w:lvlJc w:val="left"/>
      <w:pPr>
        <w:ind w:left="360" w:hanging="360"/>
      </w:pPr>
      <w:rPr>
        <w:rFonts w:hint="default"/>
      </w:rPr>
    </w:lvl>
    <w:lvl w:ilvl="1">
      <w:start w:val="1"/>
      <w:numFmt w:val="decimal"/>
      <w:isLgl/>
      <w:lvlText w:val="%1.%2."/>
      <w:lvlJc w:val="left"/>
      <w:pPr>
        <w:ind w:left="1881" w:hanging="1455"/>
      </w:pPr>
      <w:rPr>
        <w:rFonts w:hint="default"/>
      </w:rPr>
    </w:lvl>
    <w:lvl w:ilvl="2">
      <w:start w:val="1"/>
      <w:numFmt w:val="decimal"/>
      <w:isLgl/>
      <w:lvlText w:val="%1.%2.%3."/>
      <w:lvlJc w:val="left"/>
      <w:pPr>
        <w:ind w:left="1455" w:hanging="1455"/>
      </w:pPr>
      <w:rPr>
        <w:rFonts w:hint="default"/>
      </w:rPr>
    </w:lvl>
    <w:lvl w:ilvl="3">
      <w:start w:val="1"/>
      <w:numFmt w:val="decimal"/>
      <w:isLgl/>
      <w:lvlText w:val="%1.%2.%3.%4."/>
      <w:lvlJc w:val="left"/>
      <w:pPr>
        <w:ind w:left="1455" w:hanging="1455"/>
      </w:pPr>
      <w:rPr>
        <w:rFonts w:hint="default"/>
      </w:rPr>
    </w:lvl>
    <w:lvl w:ilvl="4">
      <w:start w:val="1"/>
      <w:numFmt w:val="decimal"/>
      <w:isLgl/>
      <w:lvlText w:val="%1.%2.%3.%4.%5."/>
      <w:lvlJc w:val="left"/>
      <w:pPr>
        <w:ind w:left="1455" w:hanging="1455"/>
      </w:pPr>
      <w:rPr>
        <w:rFonts w:hint="default"/>
      </w:rPr>
    </w:lvl>
    <w:lvl w:ilvl="5">
      <w:start w:val="1"/>
      <w:numFmt w:val="decimal"/>
      <w:isLgl/>
      <w:lvlText w:val="%1.%2.%3.%4.%5.%6."/>
      <w:lvlJc w:val="left"/>
      <w:pPr>
        <w:ind w:left="1455" w:hanging="1455"/>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1"/>
  </w:num>
  <w:num w:numId="6">
    <w:abstractNumId w:val="7"/>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3616B"/>
    <w:rsid w:val="000330EC"/>
    <w:rsid w:val="000356DB"/>
    <w:rsid w:val="00042CD4"/>
    <w:rsid w:val="000475AC"/>
    <w:rsid w:val="00060E82"/>
    <w:rsid w:val="00061931"/>
    <w:rsid w:val="00064D07"/>
    <w:rsid w:val="00070608"/>
    <w:rsid w:val="0007560A"/>
    <w:rsid w:val="00085638"/>
    <w:rsid w:val="000A1F5E"/>
    <w:rsid w:val="000A7FE8"/>
    <w:rsid w:val="00143709"/>
    <w:rsid w:val="001460F2"/>
    <w:rsid w:val="00171054"/>
    <w:rsid w:val="00190654"/>
    <w:rsid w:val="001928C0"/>
    <w:rsid w:val="001A0119"/>
    <w:rsid w:val="001A210F"/>
    <w:rsid w:val="001B395F"/>
    <w:rsid w:val="001B3EA8"/>
    <w:rsid w:val="001B76C4"/>
    <w:rsid w:val="0021084A"/>
    <w:rsid w:val="0023616B"/>
    <w:rsid w:val="00246DB3"/>
    <w:rsid w:val="00250671"/>
    <w:rsid w:val="002555E3"/>
    <w:rsid w:val="00274CAD"/>
    <w:rsid w:val="00287FF6"/>
    <w:rsid w:val="00293EEB"/>
    <w:rsid w:val="002A3C91"/>
    <w:rsid w:val="002B0EAE"/>
    <w:rsid w:val="002F7173"/>
    <w:rsid w:val="00340E1B"/>
    <w:rsid w:val="00346527"/>
    <w:rsid w:val="00351CB7"/>
    <w:rsid w:val="003905A4"/>
    <w:rsid w:val="00392BB8"/>
    <w:rsid w:val="00395DC2"/>
    <w:rsid w:val="004230FC"/>
    <w:rsid w:val="00440563"/>
    <w:rsid w:val="00451D33"/>
    <w:rsid w:val="0045705E"/>
    <w:rsid w:val="00457468"/>
    <w:rsid w:val="00461CF7"/>
    <w:rsid w:val="004821BD"/>
    <w:rsid w:val="00484F34"/>
    <w:rsid w:val="004A3E20"/>
    <w:rsid w:val="004C2AB6"/>
    <w:rsid w:val="004C6261"/>
    <w:rsid w:val="004D1CCC"/>
    <w:rsid w:val="004F040C"/>
    <w:rsid w:val="004F5157"/>
    <w:rsid w:val="00513FD3"/>
    <w:rsid w:val="00551834"/>
    <w:rsid w:val="00577A8E"/>
    <w:rsid w:val="005A3836"/>
    <w:rsid w:val="006136C1"/>
    <w:rsid w:val="0062679E"/>
    <w:rsid w:val="00631E0A"/>
    <w:rsid w:val="00642A3A"/>
    <w:rsid w:val="00653598"/>
    <w:rsid w:val="00660606"/>
    <w:rsid w:val="0066212C"/>
    <w:rsid w:val="00683C53"/>
    <w:rsid w:val="00684461"/>
    <w:rsid w:val="006A71AA"/>
    <w:rsid w:val="006D3202"/>
    <w:rsid w:val="006F4DE5"/>
    <w:rsid w:val="00705B99"/>
    <w:rsid w:val="007256A2"/>
    <w:rsid w:val="007456FE"/>
    <w:rsid w:val="00754B36"/>
    <w:rsid w:val="00767C4C"/>
    <w:rsid w:val="007A66A9"/>
    <w:rsid w:val="007B33CB"/>
    <w:rsid w:val="007B5AC8"/>
    <w:rsid w:val="007C697D"/>
    <w:rsid w:val="007E4DD8"/>
    <w:rsid w:val="007F0708"/>
    <w:rsid w:val="008046D8"/>
    <w:rsid w:val="00805A2D"/>
    <w:rsid w:val="00811742"/>
    <w:rsid w:val="00812AFB"/>
    <w:rsid w:val="008459B6"/>
    <w:rsid w:val="00850156"/>
    <w:rsid w:val="0085400E"/>
    <w:rsid w:val="008736BF"/>
    <w:rsid w:val="00876A65"/>
    <w:rsid w:val="008866C1"/>
    <w:rsid w:val="008B41BF"/>
    <w:rsid w:val="008B752C"/>
    <w:rsid w:val="008D0B9B"/>
    <w:rsid w:val="008E528E"/>
    <w:rsid w:val="008E5724"/>
    <w:rsid w:val="0090455F"/>
    <w:rsid w:val="009169E0"/>
    <w:rsid w:val="00931473"/>
    <w:rsid w:val="00931FD0"/>
    <w:rsid w:val="00935ED8"/>
    <w:rsid w:val="00937983"/>
    <w:rsid w:val="00944A38"/>
    <w:rsid w:val="00947C0D"/>
    <w:rsid w:val="0095047E"/>
    <w:rsid w:val="0096111D"/>
    <w:rsid w:val="0098226E"/>
    <w:rsid w:val="009A4807"/>
    <w:rsid w:val="009A66F4"/>
    <w:rsid w:val="009B232F"/>
    <w:rsid w:val="009B3BF0"/>
    <w:rsid w:val="009D1066"/>
    <w:rsid w:val="00A653EC"/>
    <w:rsid w:val="00A6749F"/>
    <w:rsid w:val="00A8581E"/>
    <w:rsid w:val="00A86E84"/>
    <w:rsid w:val="00AA6DD4"/>
    <w:rsid w:val="00AD3A09"/>
    <w:rsid w:val="00AE0461"/>
    <w:rsid w:val="00B144EA"/>
    <w:rsid w:val="00B76C1E"/>
    <w:rsid w:val="00B96CDF"/>
    <w:rsid w:val="00BA1D3A"/>
    <w:rsid w:val="00BA3DEA"/>
    <w:rsid w:val="00BA71C1"/>
    <w:rsid w:val="00BB36AB"/>
    <w:rsid w:val="00BB4DD9"/>
    <w:rsid w:val="00BD5E2A"/>
    <w:rsid w:val="00BE31AC"/>
    <w:rsid w:val="00BF2726"/>
    <w:rsid w:val="00C019B4"/>
    <w:rsid w:val="00C03A02"/>
    <w:rsid w:val="00C06A68"/>
    <w:rsid w:val="00C12772"/>
    <w:rsid w:val="00C16B82"/>
    <w:rsid w:val="00C22659"/>
    <w:rsid w:val="00C361B0"/>
    <w:rsid w:val="00C367A4"/>
    <w:rsid w:val="00C64BF4"/>
    <w:rsid w:val="00C66992"/>
    <w:rsid w:val="00C74D9B"/>
    <w:rsid w:val="00CA1A06"/>
    <w:rsid w:val="00CA1B5F"/>
    <w:rsid w:val="00CB12FC"/>
    <w:rsid w:val="00CC26E0"/>
    <w:rsid w:val="00CD2838"/>
    <w:rsid w:val="00CD408D"/>
    <w:rsid w:val="00CD53C1"/>
    <w:rsid w:val="00CE14C7"/>
    <w:rsid w:val="00CE56DF"/>
    <w:rsid w:val="00CF265F"/>
    <w:rsid w:val="00D14843"/>
    <w:rsid w:val="00D15AE1"/>
    <w:rsid w:val="00D21BC8"/>
    <w:rsid w:val="00D57E24"/>
    <w:rsid w:val="00D62F04"/>
    <w:rsid w:val="00D73177"/>
    <w:rsid w:val="00DB34B0"/>
    <w:rsid w:val="00DD4566"/>
    <w:rsid w:val="00DD4669"/>
    <w:rsid w:val="00E1359B"/>
    <w:rsid w:val="00E415A4"/>
    <w:rsid w:val="00E469AC"/>
    <w:rsid w:val="00E8084A"/>
    <w:rsid w:val="00E9373E"/>
    <w:rsid w:val="00E95481"/>
    <w:rsid w:val="00EA0508"/>
    <w:rsid w:val="00EA05FD"/>
    <w:rsid w:val="00EB4E89"/>
    <w:rsid w:val="00EC1458"/>
    <w:rsid w:val="00EC3660"/>
    <w:rsid w:val="00EC6561"/>
    <w:rsid w:val="00ED374D"/>
    <w:rsid w:val="00EE6CFF"/>
    <w:rsid w:val="00F0048C"/>
    <w:rsid w:val="00F00D95"/>
    <w:rsid w:val="00F02AEF"/>
    <w:rsid w:val="00F24123"/>
    <w:rsid w:val="00F2675A"/>
    <w:rsid w:val="00F2770C"/>
    <w:rsid w:val="00F83763"/>
    <w:rsid w:val="00F844C1"/>
    <w:rsid w:val="00FA4BC7"/>
    <w:rsid w:val="00FB289E"/>
    <w:rsid w:val="00FB6182"/>
    <w:rsid w:val="00FD30D8"/>
    <w:rsid w:val="00FD3FE6"/>
    <w:rsid w:val="00FE0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2CD4"/>
    <w:rPr>
      <w:sz w:val="24"/>
      <w:szCs w:val="24"/>
    </w:rPr>
  </w:style>
  <w:style w:type="paragraph" w:styleId="8">
    <w:name w:val="heading 8"/>
    <w:basedOn w:val="a"/>
    <w:next w:val="a"/>
    <w:link w:val="80"/>
    <w:qFormat/>
    <w:rsid w:val="00E1359B"/>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616B"/>
    <w:rPr>
      <w:strike w:val="0"/>
      <w:dstrike w:val="0"/>
      <w:color w:val="0260D0"/>
      <w:u w:val="none"/>
      <w:effect w:val="none"/>
    </w:rPr>
  </w:style>
  <w:style w:type="character" w:customStyle="1" w:styleId="80">
    <w:name w:val="Заголовок 8 Знак"/>
    <w:basedOn w:val="a0"/>
    <w:link w:val="8"/>
    <w:rsid w:val="00E1359B"/>
    <w:rPr>
      <w:b/>
      <w:sz w:val="26"/>
    </w:rPr>
  </w:style>
  <w:style w:type="paragraph" w:styleId="a4">
    <w:name w:val="Balloon Text"/>
    <w:basedOn w:val="a"/>
    <w:link w:val="a5"/>
    <w:rsid w:val="004C2AB6"/>
    <w:rPr>
      <w:rFonts w:ascii="Tahoma" w:hAnsi="Tahoma" w:cs="Tahoma"/>
      <w:sz w:val="16"/>
      <w:szCs w:val="16"/>
    </w:rPr>
  </w:style>
  <w:style w:type="character" w:customStyle="1" w:styleId="a5">
    <w:name w:val="Текст выноски Знак"/>
    <w:basedOn w:val="a0"/>
    <w:link w:val="a4"/>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ий колонтитул Знак"/>
    <w:basedOn w:val="a0"/>
    <w:link w:val="a6"/>
    <w:uiPriority w:val="99"/>
    <w:rsid w:val="006A71AA"/>
    <w:rPr>
      <w:sz w:val="24"/>
      <w:szCs w:val="24"/>
    </w:rPr>
  </w:style>
  <w:style w:type="paragraph" w:styleId="a8">
    <w:name w:val="footer"/>
    <w:basedOn w:val="a"/>
    <w:link w:val="a9"/>
    <w:rsid w:val="006A71AA"/>
    <w:pPr>
      <w:tabs>
        <w:tab w:val="center" w:pos="4677"/>
        <w:tab w:val="right" w:pos="9355"/>
      </w:tabs>
    </w:pPr>
  </w:style>
  <w:style w:type="character" w:customStyle="1" w:styleId="a9">
    <w:name w:val="Нижний колонтитул Знак"/>
    <w:basedOn w:val="a0"/>
    <w:link w:val="a8"/>
    <w:rsid w:val="006A71AA"/>
    <w:rPr>
      <w:sz w:val="24"/>
      <w:szCs w:val="24"/>
    </w:rPr>
  </w:style>
  <w:style w:type="character" w:customStyle="1" w:styleId="blue">
    <w:name w:val="blue"/>
    <w:basedOn w:val="a0"/>
    <w:rsid w:val="000356DB"/>
  </w:style>
  <w:style w:type="table" w:styleId="aa">
    <w:name w:val="Table Grid"/>
    <w:basedOn w:val="a1"/>
    <w:uiPriority w:val="59"/>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basedOn w:val="a0"/>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E14C7"/>
    <w:rPr>
      <w:rFonts w:ascii="Courier New" w:hAnsi="Courier New" w:cs="Courier New"/>
    </w:rPr>
  </w:style>
  <w:style w:type="character" w:customStyle="1" w:styleId="st1">
    <w:name w:val="st1"/>
    <w:basedOn w:val="a0"/>
    <w:rsid w:val="00FB289E"/>
  </w:style>
</w:styles>
</file>

<file path=word/webSettings.xml><?xml version="1.0" encoding="utf-8"?>
<w:webSettings xmlns:r="http://schemas.openxmlformats.org/officeDocument/2006/relationships" xmlns:w="http://schemas.openxmlformats.org/wordprocessingml/2006/main">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dirshkoly.mcfr.ua/npd-doc.aspx?npmid=94&amp;npid=46136"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1959</Words>
  <Characters>11171</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13104</CharactersWithSpaces>
  <SharedDoc>false</SharedDoc>
  <HLinks>
    <vt:vector size="6" baseType="variant">
      <vt:variant>
        <vt:i4>3211299</vt:i4>
      </vt:variant>
      <vt:variant>
        <vt:i4>3</vt:i4>
      </vt:variant>
      <vt:variant>
        <vt:i4>0</vt:i4>
      </vt:variant>
      <vt:variant>
        <vt:i4>5</vt:i4>
      </vt:variant>
      <vt:variant>
        <vt:lpwstr>https://edirshkoly.mcfr.ua/npd-doc.aspx?npmid=94&amp;npid=46136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Kadenko</dc:creator>
  <cp:keywords/>
  <cp:lastModifiedBy>Admin</cp:lastModifiedBy>
  <cp:revision>2</cp:revision>
  <cp:lastPrinted>2019-01-03T14:14:00Z</cp:lastPrinted>
  <dcterms:created xsi:type="dcterms:W3CDTF">2019-03-26T13:45:00Z</dcterms:created>
  <dcterms:modified xsi:type="dcterms:W3CDTF">2019-03-26T13:45:00Z</dcterms:modified>
</cp:coreProperties>
</file>