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347F8" w:rsidRPr="00A469FC" w:rsidTr="00084271">
        <w:tc>
          <w:tcPr>
            <w:tcW w:w="1135" w:type="dxa"/>
          </w:tcPr>
          <w:p w:rsidR="004347F8" w:rsidRPr="00A469FC" w:rsidRDefault="004347F8" w:rsidP="0008427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45pt" o:ole="">
                  <v:imagedata r:id="rId7" o:title=""/>
                </v:shape>
                <o:OLEObject Type="Embed" ProgID="ShapewareVISIO20" ShapeID="_x0000_i1025" DrawAspect="Content" ObjectID="_155791546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347F8" w:rsidRPr="007D0C14" w:rsidTr="00084271">
              <w:tc>
                <w:tcPr>
                  <w:tcW w:w="3780" w:type="dxa"/>
                </w:tcPr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933BF2">
                    <w:rPr>
                      <w:rFonts w:eastAsia="Calibri"/>
                      <w:b/>
                    </w:rPr>
                    <w:t>ОСНОВ</w:t>
                  </w:r>
                  <w:r w:rsidR="00933BF2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933BF2">
                    <w:rPr>
                      <w:rFonts w:eastAsia="Calibri"/>
                      <w:b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4347F8" w:rsidRPr="00430341" w:rsidRDefault="00933BF2" w:rsidP="0008427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  <w:r w:rsidR="004347F8"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347F8" w:rsidRPr="00430341" w:rsidRDefault="004347F8" w:rsidP="0008427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4347F8" w:rsidRPr="007D0C14" w:rsidRDefault="004347F8" w:rsidP="0008427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347F8" w:rsidRPr="00A469FC" w:rsidRDefault="009908E5" w:rsidP="00084271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9925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7F8" w:rsidRPr="00A469FC" w:rsidTr="0008427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7F8" w:rsidRPr="00A469FC" w:rsidRDefault="004347F8" w:rsidP="00084271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7F8" w:rsidRPr="00A469FC" w:rsidRDefault="004347F8" w:rsidP="0008427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7F8" w:rsidRPr="00A469FC" w:rsidRDefault="004347F8" w:rsidP="00084271">
            <w:pPr>
              <w:rPr>
                <w:b/>
                <w:u w:val="single"/>
              </w:rPr>
            </w:pPr>
          </w:p>
        </w:tc>
      </w:tr>
    </w:tbl>
    <w:p w:rsidR="004347F8" w:rsidRPr="00801612" w:rsidRDefault="004347F8" w:rsidP="004347F8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4347F8" w:rsidRDefault="004347F8" w:rsidP="004347F8">
      <w:pPr>
        <w:tabs>
          <w:tab w:val="left" w:pos="6140"/>
        </w:tabs>
        <w:rPr>
          <w:sz w:val="28"/>
          <w:szCs w:val="28"/>
        </w:rPr>
      </w:pPr>
    </w:p>
    <w:p w:rsidR="004347F8" w:rsidRPr="008B0C23" w:rsidRDefault="00933BF2" w:rsidP="004347F8">
      <w:pPr>
        <w:tabs>
          <w:tab w:val="left" w:pos="614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8B0C23">
        <w:rPr>
          <w:sz w:val="28"/>
          <w:szCs w:val="28"/>
        </w:rPr>
        <w:t>9</w:t>
      </w:r>
      <w:r w:rsidR="004347F8" w:rsidRPr="00305E5A">
        <w:rPr>
          <w:sz w:val="28"/>
          <w:szCs w:val="28"/>
        </w:rPr>
        <w:t>.</w:t>
      </w:r>
      <w:r w:rsidR="004347F8">
        <w:rPr>
          <w:sz w:val="28"/>
          <w:szCs w:val="28"/>
        </w:rPr>
        <w:t>0</w:t>
      </w:r>
      <w:r w:rsidR="004347F8" w:rsidRPr="008B0C23">
        <w:rPr>
          <w:sz w:val="28"/>
          <w:szCs w:val="28"/>
          <w:lang w:val="ru-RU"/>
        </w:rPr>
        <w:t>5</w:t>
      </w:r>
      <w:r w:rsidR="004347F8" w:rsidRPr="00305E5A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 w:rsidR="004347F8">
        <w:rPr>
          <w:sz w:val="28"/>
          <w:szCs w:val="28"/>
        </w:rPr>
        <w:t xml:space="preserve">    </w:t>
      </w:r>
      <w:r w:rsidR="004347F8">
        <w:rPr>
          <w:sz w:val="28"/>
          <w:szCs w:val="28"/>
        </w:rPr>
        <w:tab/>
      </w:r>
      <w:r w:rsidR="004347F8">
        <w:rPr>
          <w:sz w:val="28"/>
          <w:szCs w:val="28"/>
        </w:rPr>
        <w:tab/>
      </w:r>
      <w:r w:rsidR="004347F8">
        <w:rPr>
          <w:sz w:val="28"/>
          <w:szCs w:val="28"/>
        </w:rPr>
        <w:tab/>
      </w:r>
      <w:r w:rsidR="004347F8">
        <w:rPr>
          <w:sz w:val="28"/>
          <w:szCs w:val="28"/>
        </w:rPr>
        <w:tab/>
        <w:t>№</w:t>
      </w:r>
      <w:r w:rsidR="004347F8" w:rsidRPr="008B0C23">
        <w:rPr>
          <w:sz w:val="28"/>
          <w:szCs w:val="28"/>
          <w:lang w:val="ru-RU"/>
        </w:rPr>
        <w:t xml:space="preserve"> </w:t>
      </w:r>
      <w:r w:rsidR="00D95D37" w:rsidRPr="008B0C23">
        <w:rPr>
          <w:sz w:val="28"/>
          <w:szCs w:val="28"/>
          <w:lang w:val="ru-RU"/>
        </w:rPr>
        <w:t>1</w:t>
      </w:r>
      <w:r w:rsidR="008B0C2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7</w:t>
      </w:r>
    </w:p>
    <w:p w:rsidR="001074AB" w:rsidRDefault="001074AB">
      <w:pPr>
        <w:jc w:val="both"/>
        <w:rPr>
          <w:sz w:val="28"/>
        </w:rPr>
      </w:pPr>
    </w:p>
    <w:p w:rsidR="00634082" w:rsidRDefault="001074AB">
      <w:pPr>
        <w:rPr>
          <w:sz w:val="28"/>
        </w:rPr>
      </w:pPr>
      <w:r>
        <w:rPr>
          <w:sz w:val="28"/>
        </w:rPr>
        <w:t xml:space="preserve">Про організацію </w:t>
      </w:r>
      <w:r w:rsidR="00634082">
        <w:rPr>
          <w:sz w:val="28"/>
        </w:rPr>
        <w:t xml:space="preserve">та проведення </w:t>
      </w:r>
      <w:r>
        <w:rPr>
          <w:sz w:val="28"/>
        </w:rPr>
        <w:t xml:space="preserve">районного </w:t>
      </w:r>
    </w:p>
    <w:p w:rsidR="00634082" w:rsidRDefault="001074AB">
      <w:pPr>
        <w:rPr>
          <w:sz w:val="28"/>
        </w:rPr>
      </w:pPr>
      <w:r>
        <w:rPr>
          <w:sz w:val="28"/>
        </w:rPr>
        <w:t>огляду-конкурсу</w:t>
      </w:r>
      <w:r w:rsidR="00634082">
        <w:rPr>
          <w:sz w:val="28"/>
        </w:rPr>
        <w:t xml:space="preserve"> </w:t>
      </w:r>
      <w:r>
        <w:rPr>
          <w:sz w:val="28"/>
        </w:rPr>
        <w:t xml:space="preserve">на кращу підготовку навчальних </w:t>
      </w:r>
    </w:p>
    <w:p w:rsidR="001074AB" w:rsidRDefault="001074AB">
      <w:pPr>
        <w:rPr>
          <w:b/>
          <w:bCs/>
          <w:sz w:val="28"/>
        </w:rPr>
      </w:pPr>
      <w:r>
        <w:rPr>
          <w:sz w:val="28"/>
        </w:rPr>
        <w:t>закладів до літньої оздоровчої кампанії 201</w:t>
      </w:r>
      <w:r w:rsidR="00933BF2">
        <w:rPr>
          <w:sz w:val="28"/>
          <w:lang w:val="ru-RU"/>
        </w:rPr>
        <w:t>7</w:t>
      </w:r>
      <w:r>
        <w:rPr>
          <w:sz w:val="28"/>
        </w:rPr>
        <w:t xml:space="preserve"> року</w:t>
      </w:r>
    </w:p>
    <w:p w:rsidR="004347F8" w:rsidRPr="00D95D37" w:rsidRDefault="001074AB" w:rsidP="00E22CDC">
      <w:pPr>
        <w:spacing w:line="360" w:lineRule="auto"/>
        <w:jc w:val="both"/>
        <w:rPr>
          <w:sz w:val="28"/>
          <w:szCs w:val="28"/>
          <w:lang w:val="ru-RU"/>
        </w:rPr>
      </w:pPr>
      <w:r w:rsidRPr="004347F8">
        <w:rPr>
          <w:sz w:val="28"/>
          <w:szCs w:val="28"/>
        </w:rPr>
        <w:tab/>
      </w:r>
    </w:p>
    <w:p w:rsidR="001074AB" w:rsidRPr="00E22CDC" w:rsidRDefault="004347F8" w:rsidP="00E22CDC">
      <w:pPr>
        <w:spacing w:line="360" w:lineRule="auto"/>
        <w:jc w:val="both"/>
        <w:rPr>
          <w:sz w:val="28"/>
          <w:szCs w:val="28"/>
        </w:rPr>
      </w:pPr>
      <w:r w:rsidRPr="00D95D37">
        <w:rPr>
          <w:sz w:val="28"/>
          <w:szCs w:val="28"/>
          <w:lang w:val="ru-RU"/>
        </w:rPr>
        <w:tab/>
      </w:r>
      <w:r w:rsidRPr="004347F8">
        <w:rPr>
          <w:sz w:val="28"/>
          <w:szCs w:val="28"/>
        </w:rPr>
        <w:t>На виконання наказ</w:t>
      </w:r>
      <w:r w:rsidR="00933BF2">
        <w:rPr>
          <w:sz w:val="28"/>
          <w:szCs w:val="28"/>
        </w:rPr>
        <w:t>у</w:t>
      </w:r>
      <w:r w:rsidRPr="004347F8">
        <w:rPr>
          <w:sz w:val="28"/>
          <w:szCs w:val="28"/>
        </w:rPr>
        <w:t xml:space="preserve"> Департаменту освіти Харківської міської ради </w:t>
      </w:r>
      <w:r w:rsidR="00D95D37" w:rsidRPr="002D05E0">
        <w:rPr>
          <w:sz w:val="28"/>
          <w:szCs w:val="28"/>
        </w:rPr>
        <w:t xml:space="preserve">від </w:t>
      </w:r>
      <w:r w:rsidR="00933BF2" w:rsidRPr="00933BF2">
        <w:rPr>
          <w:sz w:val="28"/>
          <w:szCs w:val="28"/>
        </w:rPr>
        <w:t>25</w:t>
      </w:r>
      <w:r w:rsidR="008B0C23" w:rsidRPr="00933BF2">
        <w:rPr>
          <w:sz w:val="28"/>
          <w:szCs w:val="28"/>
        </w:rPr>
        <w:t>.0</w:t>
      </w:r>
      <w:r w:rsidR="00933BF2" w:rsidRPr="00933BF2">
        <w:rPr>
          <w:sz w:val="28"/>
          <w:szCs w:val="28"/>
        </w:rPr>
        <w:t>4</w:t>
      </w:r>
      <w:r w:rsidR="008B0C23" w:rsidRPr="00933BF2">
        <w:rPr>
          <w:sz w:val="28"/>
          <w:szCs w:val="28"/>
        </w:rPr>
        <w:t>.201</w:t>
      </w:r>
      <w:r w:rsidR="00933BF2" w:rsidRPr="00933BF2">
        <w:rPr>
          <w:sz w:val="28"/>
          <w:szCs w:val="28"/>
        </w:rPr>
        <w:t>7</w:t>
      </w:r>
      <w:r w:rsidR="008B0C23" w:rsidRPr="00933BF2">
        <w:rPr>
          <w:sz w:val="28"/>
          <w:szCs w:val="28"/>
        </w:rPr>
        <w:t xml:space="preserve"> №1</w:t>
      </w:r>
      <w:r w:rsidR="00933BF2" w:rsidRPr="00933BF2">
        <w:rPr>
          <w:sz w:val="28"/>
          <w:szCs w:val="28"/>
        </w:rPr>
        <w:t>36</w:t>
      </w:r>
      <w:r w:rsidR="008B0C23" w:rsidRPr="00E9078C">
        <w:rPr>
          <w:color w:val="C00000"/>
          <w:sz w:val="28"/>
          <w:szCs w:val="28"/>
        </w:rPr>
        <w:t xml:space="preserve"> </w:t>
      </w:r>
      <w:r w:rsidR="00D95D37" w:rsidRPr="002D05E0">
        <w:rPr>
          <w:sz w:val="28"/>
          <w:szCs w:val="28"/>
        </w:rPr>
        <w:t>«Про організацію заходів з літнього відпочинку та оздоровлення дітей у 201</w:t>
      </w:r>
      <w:r w:rsidR="00933BF2">
        <w:rPr>
          <w:sz w:val="28"/>
          <w:szCs w:val="28"/>
        </w:rPr>
        <w:t>7</w:t>
      </w:r>
      <w:r w:rsidR="00D95D37" w:rsidRPr="002D05E0">
        <w:rPr>
          <w:sz w:val="28"/>
          <w:szCs w:val="28"/>
        </w:rPr>
        <w:t xml:space="preserve"> році»</w:t>
      </w:r>
      <w:r>
        <w:rPr>
          <w:sz w:val="28"/>
          <w:szCs w:val="28"/>
        </w:rPr>
        <w:t>,</w:t>
      </w:r>
      <w:r w:rsidR="00D95D37" w:rsidRPr="00D95D37">
        <w:rPr>
          <w:sz w:val="28"/>
          <w:szCs w:val="28"/>
          <w:lang w:val="ru-RU"/>
        </w:rPr>
        <w:t xml:space="preserve"> </w:t>
      </w:r>
      <w:r w:rsidR="00D95D37" w:rsidRPr="004347F8">
        <w:rPr>
          <w:sz w:val="28"/>
          <w:szCs w:val="28"/>
        </w:rPr>
        <w:t>наказ</w:t>
      </w:r>
      <w:r w:rsidR="00D95D37">
        <w:rPr>
          <w:sz w:val="28"/>
          <w:szCs w:val="28"/>
        </w:rPr>
        <w:t>у</w:t>
      </w:r>
      <w:r w:rsidR="00D95D37" w:rsidRPr="00D95D37">
        <w:rPr>
          <w:sz w:val="28"/>
          <w:szCs w:val="28"/>
          <w:lang w:val="ru-RU"/>
        </w:rPr>
        <w:t xml:space="preserve"> </w:t>
      </w:r>
      <w:r w:rsidR="008B0C23">
        <w:rPr>
          <w:sz w:val="28"/>
          <w:szCs w:val="28"/>
          <w:lang w:val="ru-RU"/>
        </w:rPr>
        <w:t>У</w:t>
      </w:r>
      <w:r w:rsidR="00D95D37" w:rsidRPr="00D95D37">
        <w:rPr>
          <w:sz w:val="28"/>
          <w:szCs w:val="28"/>
          <w:lang w:val="ru-RU"/>
        </w:rPr>
        <w:t xml:space="preserve">правління освіти адміністрації </w:t>
      </w:r>
      <w:r w:rsidR="00933BF2">
        <w:rPr>
          <w:sz w:val="28"/>
          <w:szCs w:val="28"/>
          <w:lang w:val="ru-RU"/>
        </w:rPr>
        <w:t>Основ’янського</w:t>
      </w:r>
      <w:r w:rsidR="00D95D37" w:rsidRPr="00D95D37">
        <w:rPr>
          <w:sz w:val="28"/>
          <w:szCs w:val="28"/>
          <w:lang w:val="ru-RU"/>
        </w:rPr>
        <w:t xml:space="preserve"> району </w:t>
      </w:r>
      <w:r>
        <w:rPr>
          <w:sz w:val="28"/>
          <w:szCs w:val="28"/>
        </w:rPr>
        <w:t xml:space="preserve"> </w:t>
      </w:r>
      <w:r w:rsidR="00D95D37" w:rsidRPr="004347F8">
        <w:rPr>
          <w:sz w:val="28"/>
          <w:szCs w:val="28"/>
        </w:rPr>
        <w:t xml:space="preserve">Харківської міської ради </w:t>
      </w:r>
      <w:r w:rsidR="00D95D37">
        <w:rPr>
          <w:sz w:val="28"/>
          <w:szCs w:val="28"/>
        </w:rPr>
        <w:t xml:space="preserve">від </w:t>
      </w:r>
      <w:r w:rsidR="00933BF2">
        <w:rPr>
          <w:sz w:val="28"/>
          <w:szCs w:val="28"/>
        </w:rPr>
        <w:t>27</w:t>
      </w:r>
      <w:r w:rsidR="00D95D37">
        <w:rPr>
          <w:sz w:val="28"/>
          <w:szCs w:val="28"/>
        </w:rPr>
        <w:t>.0</w:t>
      </w:r>
      <w:r w:rsidR="00933BF2">
        <w:rPr>
          <w:sz w:val="28"/>
          <w:szCs w:val="28"/>
        </w:rPr>
        <w:t>4</w:t>
      </w:r>
      <w:r w:rsidR="00D95D37">
        <w:rPr>
          <w:sz w:val="28"/>
          <w:szCs w:val="28"/>
        </w:rPr>
        <w:t>.201</w:t>
      </w:r>
      <w:r w:rsidR="00933BF2">
        <w:rPr>
          <w:sz w:val="28"/>
          <w:szCs w:val="28"/>
        </w:rPr>
        <w:t>7</w:t>
      </w:r>
      <w:r w:rsidR="00D95D37">
        <w:rPr>
          <w:sz w:val="28"/>
          <w:szCs w:val="28"/>
        </w:rPr>
        <w:t xml:space="preserve"> №</w:t>
      </w:r>
      <w:r w:rsidR="008B0C23">
        <w:rPr>
          <w:sz w:val="28"/>
          <w:szCs w:val="28"/>
        </w:rPr>
        <w:t>1</w:t>
      </w:r>
      <w:r w:rsidR="00933BF2">
        <w:rPr>
          <w:sz w:val="28"/>
          <w:szCs w:val="28"/>
        </w:rPr>
        <w:t>17</w:t>
      </w:r>
      <w:r w:rsidR="00D95D37">
        <w:rPr>
          <w:sz w:val="28"/>
          <w:szCs w:val="28"/>
        </w:rPr>
        <w:t xml:space="preserve"> «</w:t>
      </w:r>
      <w:r w:rsidR="00D95D37" w:rsidRPr="002D05E0">
        <w:rPr>
          <w:sz w:val="28"/>
          <w:szCs w:val="28"/>
        </w:rPr>
        <w:t>Про організацію заходів з літнього відпочинку та оздоровлення дітей у 201</w:t>
      </w:r>
      <w:r w:rsidR="00933BF2">
        <w:rPr>
          <w:sz w:val="28"/>
          <w:szCs w:val="28"/>
        </w:rPr>
        <w:t>7</w:t>
      </w:r>
      <w:r w:rsidR="00D95D37" w:rsidRPr="002D05E0">
        <w:rPr>
          <w:sz w:val="28"/>
          <w:szCs w:val="28"/>
        </w:rPr>
        <w:t xml:space="preserve"> році</w:t>
      </w:r>
      <w:r w:rsidR="00D95D37">
        <w:rPr>
          <w:sz w:val="28"/>
          <w:szCs w:val="28"/>
        </w:rPr>
        <w:t xml:space="preserve">», </w:t>
      </w:r>
      <w:r w:rsidRPr="004347F8">
        <w:rPr>
          <w:sz w:val="28"/>
          <w:szCs w:val="28"/>
        </w:rPr>
        <w:t>з метою</w:t>
      </w:r>
      <w:r w:rsidRPr="00FC05AB">
        <w:t xml:space="preserve">  </w:t>
      </w:r>
      <w:r w:rsidR="001074AB" w:rsidRPr="00E22CDC">
        <w:rPr>
          <w:sz w:val="28"/>
          <w:szCs w:val="28"/>
        </w:rPr>
        <w:t>забезпечення повноцінного відпочинку, створення належних умов для освітньої, культурно-виховної, фізкультурно-оздоровчої та спортивної роботи з дітьми під час літнього відпочинку у таборах відпочинку з денним перебуванням на базі загальноосвітніх навчальних закладів району</w:t>
      </w:r>
    </w:p>
    <w:p w:rsidR="001074AB" w:rsidRDefault="001074AB">
      <w:pPr>
        <w:jc w:val="both"/>
        <w:rPr>
          <w:sz w:val="28"/>
        </w:rPr>
      </w:pPr>
    </w:p>
    <w:p w:rsidR="001074AB" w:rsidRDefault="001074AB">
      <w:pPr>
        <w:jc w:val="both"/>
        <w:rPr>
          <w:sz w:val="28"/>
        </w:rPr>
      </w:pPr>
    </w:p>
    <w:p w:rsidR="001074AB" w:rsidRDefault="001074AB">
      <w:pPr>
        <w:jc w:val="both"/>
        <w:rPr>
          <w:sz w:val="28"/>
        </w:rPr>
      </w:pPr>
      <w:r>
        <w:rPr>
          <w:sz w:val="28"/>
        </w:rPr>
        <w:t>НАКАЗУЮ:</w:t>
      </w:r>
    </w:p>
    <w:p w:rsidR="001074AB" w:rsidRDefault="001074AB">
      <w:pPr>
        <w:jc w:val="both"/>
        <w:rPr>
          <w:sz w:val="28"/>
        </w:rPr>
      </w:pPr>
    </w:p>
    <w:p w:rsidR="001074AB" w:rsidRDefault="001074AB">
      <w:pPr>
        <w:jc w:val="both"/>
        <w:rPr>
          <w:sz w:val="28"/>
        </w:rPr>
      </w:pPr>
    </w:p>
    <w:p w:rsidR="001074AB" w:rsidRDefault="001074AB" w:rsidP="00137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Провести огляд-конкурс на кращу підготовку </w:t>
      </w:r>
      <w:r w:rsidR="00E22CDC">
        <w:rPr>
          <w:sz w:val="28"/>
          <w:szCs w:val="28"/>
        </w:rPr>
        <w:t>загальноосвітніх навчальних закладів району</w:t>
      </w:r>
      <w:r>
        <w:rPr>
          <w:sz w:val="28"/>
          <w:szCs w:val="28"/>
        </w:rPr>
        <w:t xml:space="preserve"> до  проведення відпочинку дітей. </w:t>
      </w:r>
    </w:p>
    <w:p w:rsidR="001074AB" w:rsidRDefault="001074AB" w:rsidP="0013791D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з </w:t>
      </w:r>
      <w:r w:rsidR="003C5F57">
        <w:rPr>
          <w:sz w:val="28"/>
          <w:lang w:val="ru-RU"/>
        </w:rPr>
        <w:t>0</w:t>
      </w:r>
      <w:r w:rsidR="00717AA2">
        <w:rPr>
          <w:sz w:val="28"/>
          <w:lang w:val="ru-RU"/>
        </w:rPr>
        <w:t>1</w:t>
      </w:r>
      <w:r>
        <w:rPr>
          <w:sz w:val="28"/>
        </w:rPr>
        <w:t>.0</w:t>
      </w:r>
      <w:r w:rsidR="003C5F57">
        <w:rPr>
          <w:sz w:val="28"/>
          <w:lang w:val="ru-RU"/>
        </w:rPr>
        <w:t>6</w:t>
      </w:r>
      <w:r w:rsidR="0013791D">
        <w:rPr>
          <w:sz w:val="28"/>
        </w:rPr>
        <w:t>.201</w:t>
      </w:r>
      <w:r w:rsidR="00717AA2">
        <w:rPr>
          <w:sz w:val="28"/>
        </w:rPr>
        <w:t>7</w:t>
      </w:r>
      <w:r>
        <w:rPr>
          <w:sz w:val="28"/>
        </w:rPr>
        <w:t xml:space="preserve"> по </w:t>
      </w:r>
      <w:r w:rsidR="00717AA2">
        <w:rPr>
          <w:sz w:val="28"/>
        </w:rPr>
        <w:t>15</w:t>
      </w:r>
      <w:r>
        <w:rPr>
          <w:sz w:val="28"/>
        </w:rPr>
        <w:t>.06.201</w:t>
      </w:r>
      <w:r w:rsidR="00717AA2">
        <w:rPr>
          <w:sz w:val="28"/>
        </w:rPr>
        <w:t>7</w:t>
      </w:r>
    </w:p>
    <w:p w:rsidR="001074AB" w:rsidRDefault="001074AB" w:rsidP="0013791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Затвердити склад оргкомітету для проведення огляду-конкурсу на кращу підготовку </w:t>
      </w:r>
      <w:r w:rsidR="00E22CDC">
        <w:rPr>
          <w:sz w:val="28"/>
          <w:szCs w:val="28"/>
        </w:rPr>
        <w:t>загальноосвітніх</w:t>
      </w:r>
      <w:r w:rsidR="00E22CDC">
        <w:rPr>
          <w:sz w:val="28"/>
        </w:rPr>
        <w:t xml:space="preserve"> </w:t>
      </w:r>
      <w:r>
        <w:rPr>
          <w:sz w:val="28"/>
        </w:rPr>
        <w:t>навчальних закладів до літнього відпочинку дітей (додаток 1).</w:t>
      </w:r>
    </w:p>
    <w:p w:rsidR="001074AB" w:rsidRDefault="001074AB" w:rsidP="0013791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Затвердити склад журі для проведення огляду-конкурсу на кращу підготовку </w:t>
      </w:r>
      <w:r w:rsidR="00E22CDC">
        <w:rPr>
          <w:sz w:val="28"/>
          <w:szCs w:val="28"/>
        </w:rPr>
        <w:t>загальноосвітніх</w:t>
      </w:r>
      <w:r w:rsidR="00E22CDC">
        <w:rPr>
          <w:sz w:val="28"/>
        </w:rPr>
        <w:t xml:space="preserve"> </w:t>
      </w:r>
      <w:r>
        <w:rPr>
          <w:sz w:val="28"/>
        </w:rPr>
        <w:t>навчальних закладів до літнього відпочинку дітей (додаток 2).</w:t>
      </w:r>
    </w:p>
    <w:p w:rsidR="00166867" w:rsidRPr="00166867" w:rsidRDefault="001074AB" w:rsidP="0013791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787C94" w:rsidRPr="00166867">
        <w:rPr>
          <w:sz w:val="28"/>
        </w:rPr>
        <w:t>Членам журі</w:t>
      </w:r>
      <w:r w:rsidR="00717AA2" w:rsidRPr="00166867">
        <w:rPr>
          <w:sz w:val="28"/>
        </w:rPr>
        <w:t xml:space="preserve"> огляду-конкурсу</w:t>
      </w:r>
      <w:r w:rsidR="00166867" w:rsidRPr="00166867">
        <w:rPr>
          <w:sz w:val="28"/>
        </w:rPr>
        <w:t>:</w:t>
      </w:r>
    </w:p>
    <w:p w:rsidR="001074AB" w:rsidRPr="00166867" w:rsidRDefault="00166867" w:rsidP="0013791D">
      <w:pPr>
        <w:spacing w:line="360" w:lineRule="auto"/>
        <w:ind w:firstLine="708"/>
        <w:jc w:val="both"/>
        <w:rPr>
          <w:sz w:val="28"/>
        </w:rPr>
      </w:pPr>
      <w:r w:rsidRPr="00166867">
        <w:rPr>
          <w:sz w:val="28"/>
        </w:rPr>
        <w:t>4.1.</w:t>
      </w:r>
      <w:r w:rsidR="00787C94" w:rsidRPr="00166867">
        <w:rPr>
          <w:sz w:val="28"/>
        </w:rPr>
        <w:t xml:space="preserve"> </w:t>
      </w:r>
      <w:r w:rsidRPr="00166867">
        <w:rPr>
          <w:sz w:val="28"/>
        </w:rPr>
        <w:t>К</w:t>
      </w:r>
      <w:r w:rsidR="00787C94" w:rsidRPr="00166867">
        <w:rPr>
          <w:sz w:val="28"/>
        </w:rPr>
        <w:t xml:space="preserve">ористуватись </w:t>
      </w:r>
      <w:r w:rsidR="001074AB" w:rsidRPr="00166867">
        <w:rPr>
          <w:sz w:val="28"/>
        </w:rPr>
        <w:t>Положення</w:t>
      </w:r>
      <w:r w:rsidR="00787C94" w:rsidRPr="00166867">
        <w:rPr>
          <w:sz w:val="28"/>
        </w:rPr>
        <w:t>м</w:t>
      </w:r>
      <w:r w:rsidR="00717AA2" w:rsidRPr="00166867">
        <w:rPr>
          <w:sz w:val="28"/>
        </w:rPr>
        <w:t xml:space="preserve"> про</w:t>
      </w:r>
      <w:r w:rsidR="001074AB" w:rsidRPr="00166867">
        <w:rPr>
          <w:sz w:val="28"/>
        </w:rPr>
        <w:t xml:space="preserve"> проведення огляду-конкурсу на кращу підготовку </w:t>
      </w:r>
      <w:r w:rsidR="00717AA2" w:rsidRPr="00166867">
        <w:rPr>
          <w:sz w:val="28"/>
        </w:rPr>
        <w:t xml:space="preserve">загальноосвітніх </w:t>
      </w:r>
      <w:r w:rsidR="001074AB" w:rsidRPr="00166867">
        <w:rPr>
          <w:sz w:val="28"/>
        </w:rPr>
        <w:t xml:space="preserve">навчальних закладів до літнього відпочинку дітей </w:t>
      </w:r>
      <w:r w:rsidR="00717AA2" w:rsidRPr="00166867">
        <w:rPr>
          <w:sz w:val="28"/>
        </w:rPr>
        <w:t xml:space="preserve">у таборах відпочинку з денним перебуванням, затвердженим наказом Управління освіти адміністрації району від 27.04.2017 №117 </w:t>
      </w:r>
      <w:r w:rsidR="001074AB" w:rsidRPr="00166867">
        <w:rPr>
          <w:sz w:val="28"/>
        </w:rPr>
        <w:t>(додаток 3).</w:t>
      </w:r>
    </w:p>
    <w:p w:rsidR="00166867" w:rsidRPr="00166867" w:rsidRDefault="00166867" w:rsidP="00166867">
      <w:pPr>
        <w:spacing w:line="360" w:lineRule="auto"/>
        <w:jc w:val="right"/>
        <w:rPr>
          <w:sz w:val="28"/>
        </w:rPr>
      </w:pPr>
      <w:r w:rsidRPr="00166867">
        <w:rPr>
          <w:sz w:val="28"/>
        </w:rPr>
        <w:t xml:space="preserve">з </w:t>
      </w:r>
      <w:r w:rsidRPr="00166867">
        <w:rPr>
          <w:sz w:val="28"/>
          <w:lang w:val="ru-RU"/>
        </w:rPr>
        <w:t>01</w:t>
      </w:r>
      <w:r w:rsidRPr="00166867">
        <w:rPr>
          <w:sz w:val="28"/>
        </w:rPr>
        <w:t>.0</w:t>
      </w:r>
      <w:r w:rsidRPr="00166867">
        <w:rPr>
          <w:sz w:val="28"/>
          <w:lang w:val="ru-RU"/>
        </w:rPr>
        <w:t>6</w:t>
      </w:r>
      <w:r w:rsidRPr="00166867">
        <w:rPr>
          <w:sz w:val="28"/>
        </w:rPr>
        <w:t>.2017 по 15.06.2017</w:t>
      </w:r>
    </w:p>
    <w:p w:rsidR="001074AB" w:rsidRPr="00166867" w:rsidRDefault="00166867" w:rsidP="00166867">
      <w:pPr>
        <w:spacing w:line="360" w:lineRule="auto"/>
        <w:ind w:firstLine="708"/>
        <w:jc w:val="both"/>
        <w:rPr>
          <w:color w:val="FF0000"/>
          <w:sz w:val="28"/>
        </w:rPr>
      </w:pPr>
      <w:r w:rsidRPr="00166867">
        <w:rPr>
          <w:sz w:val="28"/>
        </w:rPr>
        <w:t>4.2. У</w:t>
      </w:r>
      <w:r w:rsidR="00D51ACE" w:rsidRPr="00166867">
        <w:rPr>
          <w:sz w:val="28"/>
        </w:rPr>
        <w:t>загальнити матеріали</w:t>
      </w:r>
      <w:r w:rsidR="001074AB" w:rsidRPr="00166867">
        <w:rPr>
          <w:sz w:val="28"/>
        </w:rPr>
        <w:t xml:space="preserve"> </w:t>
      </w:r>
      <w:r w:rsidRPr="00166867">
        <w:rPr>
          <w:sz w:val="28"/>
        </w:rPr>
        <w:t xml:space="preserve">огляду-конкурсу на кращу підготовку навчальних закладів до літнього відпочинку дітей </w:t>
      </w:r>
      <w:r w:rsidR="001074AB" w:rsidRPr="00166867">
        <w:rPr>
          <w:sz w:val="28"/>
        </w:rPr>
        <w:t>та надати результати до</w:t>
      </w:r>
      <w:r w:rsidR="001074AB">
        <w:rPr>
          <w:sz w:val="28"/>
        </w:rPr>
        <w:t xml:space="preserve"> Департаменту освіти Харківської міської ради.</w:t>
      </w:r>
    </w:p>
    <w:p w:rsidR="001074AB" w:rsidRDefault="001074AB" w:rsidP="0013791D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787C94">
        <w:rPr>
          <w:sz w:val="28"/>
        </w:rPr>
        <w:t>1</w:t>
      </w:r>
      <w:r w:rsidR="00166867">
        <w:rPr>
          <w:sz w:val="28"/>
        </w:rPr>
        <w:t>6</w:t>
      </w:r>
      <w:r>
        <w:rPr>
          <w:sz w:val="28"/>
        </w:rPr>
        <w:t>.06.201</w:t>
      </w:r>
      <w:r w:rsidR="00166867">
        <w:rPr>
          <w:sz w:val="28"/>
        </w:rPr>
        <w:t>7</w:t>
      </w:r>
    </w:p>
    <w:p w:rsidR="0013791D" w:rsidRDefault="0013791D" w:rsidP="0013791D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7. </w:t>
      </w:r>
      <w:r>
        <w:rPr>
          <w:color w:val="000000"/>
          <w:sz w:val="28"/>
          <w:szCs w:val="28"/>
        </w:rPr>
        <w:t xml:space="preserve">Завідувачу ЛКТО </w:t>
      </w:r>
      <w:r w:rsidR="00AA708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правління освіти </w:t>
      </w:r>
      <w:r w:rsidR="00787C94">
        <w:rPr>
          <w:color w:val="000000"/>
          <w:sz w:val="28"/>
          <w:szCs w:val="28"/>
        </w:rPr>
        <w:t>Фесенко О</w:t>
      </w:r>
      <w:r>
        <w:rPr>
          <w:color w:val="000000"/>
          <w:sz w:val="28"/>
          <w:szCs w:val="28"/>
        </w:rPr>
        <w:t>.В.</w:t>
      </w:r>
      <w:r w:rsidR="00230CDF">
        <w:rPr>
          <w:color w:val="000000"/>
          <w:sz w:val="28"/>
          <w:szCs w:val="28"/>
        </w:rPr>
        <w:t xml:space="preserve"> розмістити цей наказ на сайті У</w:t>
      </w:r>
      <w:r>
        <w:rPr>
          <w:color w:val="000000"/>
          <w:sz w:val="28"/>
          <w:szCs w:val="28"/>
        </w:rPr>
        <w:t>правління освіти.</w:t>
      </w:r>
    </w:p>
    <w:p w:rsidR="0013791D" w:rsidRPr="00B70BDC" w:rsidRDefault="00166867" w:rsidP="0013791D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87C94">
        <w:rPr>
          <w:color w:val="000000"/>
          <w:sz w:val="28"/>
          <w:szCs w:val="28"/>
        </w:rPr>
        <w:t>.0</w:t>
      </w:r>
      <w:r w:rsidR="005E79D3">
        <w:rPr>
          <w:color w:val="000000"/>
          <w:sz w:val="28"/>
          <w:szCs w:val="28"/>
        </w:rPr>
        <w:t>5</w:t>
      </w:r>
      <w:r w:rsidR="00787C9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</w:p>
    <w:p w:rsidR="001074AB" w:rsidRDefault="0013791D" w:rsidP="0013791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8</w:t>
      </w:r>
      <w:r w:rsidR="00E605AA">
        <w:rPr>
          <w:sz w:val="28"/>
        </w:rPr>
        <w:t xml:space="preserve">. </w:t>
      </w:r>
      <w:r w:rsidR="001074AB">
        <w:rPr>
          <w:sz w:val="28"/>
        </w:rPr>
        <w:t xml:space="preserve">Контроль за виконанням наказу </w:t>
      </w:r>
      <w:r w:rsidR="005E79D3">
        <w:rPr>
          <w:sz w:val="28"/>
        </w:rPr>
        <w:t>залишаю за собою</w:t>
      </w:r>
      <w:r w:rsidR="00E22CDC">
        <w:rPr>
          <w:sz w:val="28"/>
        </w:rPr>
        <w:t>.</w:t>
      </w:r>
    </w:p>
    <w:p w:rsidR="00E605AA" w:rsidRDefault="00E605AA">
      <w:pPr>
        <w:rPr>
          <w:b/>
          <w:bCs/>
          <w:sz w:val="28"/>
        </w:rPr>
      </w:pPr>
    </w:p>
    <w:p w:rsidR="00166867" w:rsidRDefault="00166867">
      <w:pPr>
        <w:rPr>
          <w:bCs/>
          <w:sz w:val="28"/>
        </w:rPr>
      </w:pPr>
    </w:p>
    <w:p w:rsidR="001074AB" w:rsidRPr="00FB5328" w:rsidRDefault="005E79D3">
      <w:pPr>
        <w:rPr>
          <w:bCs/>
          <w:sz w:val="28"/>
        </w:rPr>
      </w:pPr>
      <w:r>
        <w:rPr>
          <w:bCs/>
          <w:sz w:val="28"/>
        </w:rPr>
        <w:t>Начальник У</w:t>
      </w:r>
      <w:r w:rsidR="001074AB" w:rsidRPr="00FB5328">
        <w:rPr>
          <w:bCs/>
          <w:sz w:val="28"/>
        </w:rPr>
        <w:t>правління освіти                                                 О.С.Нижник</w:t>
      </w:r>
    </w:p>
    <w:p w:rsidR="001074AB" w:rsidRDefault="001074AB">
      <w:pPr>
        <w:jc w:val="center"/>
        <w:rPr>
          <w:i/>
          <w:iCs/>
          <w:sz w:val="20"/>
        </w:rPr>
      </w:pPr>
      <w:r>
        <w:rPr>
          <w:i/>
          <w:iCs/>
          <w:sz w:val="20"/>
          <w:lang w:val="ru-RU"/>
        </w:rPr>
        <w:t xml:space="preserve">                              </w:t>
      </w:r>
    </w:p>
    <w:p w:rsidR="00321FCA" w:rsidRDefault="00321FCA" w:rsidP="000135E8">
      <w:pPr>
        <w:pStyle w:val="5"/>
        <w:spacing w:line="360" w:lineRule="auto"/>
      </w:pPr>
    </w:p>
    <w:p w:rsidR="000135E8" w:rsidRDefault="001074AB" w:rsidP="000135E8">
      <w:pPr>
        <w:pStyle w:val="5"/>
        <w:spacing w:line="360" w:lineRule="auto"/>
      </w:pPr>
      <w:r>
        <w:t>З наказом ознайомлені:</w:t>
      </w:r>
    </w:p>
    <w:p w:rsidR="001074AB" w:rsidRPr="00321FCA" w:rsidRDefault="00E22CDC" w:rsidP="000135E8">
      <w:pPr>
        <w:pStyle w:val="5"/>
        <w:rPr>
          <w:szCs w:val="28"/>
        </w:rPr>
      </w:pPr>
      <w:r w:rsidRPr="00321FCA">
        <w:rPr>
          <w:szCs w:val="28"/>
        </w:rPr>
        <w:t>Прохоренко О.В.</w:t>
      </w:r>
      <w:r w:rsidR="00787C94" w:rsidRPr="00321FCA">
        <w:rPr>
          <w:szCs w:val="28"/>
        </w:rPr>
        <w:t xml:space="preserve">                               </w:t>
      </w:r>
      <w:r w:rsidR="005E79D3" w:rsidRPr="00321FCA">
        <w:rPr>
          <w:szCs w:val="28"/>
        </w:rPr>
        <w:t>Гонська</w:t>
      </w:r>
      <w:r w:rsidR="00787C94" w:rsidRPr="00321FCA">
        <w:rPr>
          <w:szCs w:val="28"/>
        </w:rPr>
        <w:t xml:space="preserve"> С.О.</w:t>
      </w:r>
    </w:p>
    <w:p w:rsidR="00787C94" w:rsidRPr="00321FCA" w:rsidRDefault="001074AB" w:rsidP="00787C94">
      <w:pPr>
        <w:rPr>
          <w:sz w:val="28"/>
          <w:szCs w:val="28"/>
        </w:rPr>
      </w:pPr>
      <w:r w:rsidRPr="00321FCA">
        <w:rPr>
          <w:sz w:val="28"/>
          <w:szCs w:val="28"/>
        </w:rPr>
        <w:t>Дерев’янко Т.Є.</w:t>
      </w:r>
      <w:r w:rsidR="00787C94" w:rsidRPr="00321FCA">
        <w:rPr>
          <w:sz w:val="28"/>
          <w:szCs w:val="28"/>
        </w:rPr>
        <w:t xml:space="preserve">                                 Чобіток Л.В.</w:t>
      </w:r>
    </w:p>
    <w:p w:rsidR="00787C94" w:rsidRPr="00321FCA" w:rsidRDefault="0013791D" w:rsidP="00787C94">
      <w:pPr>
        <w:rPr>
          <w:sz w:val="28"/>
          <w:szCs w:val="28"/>
        </w:rPr>
      </w:pPr>
      <w:r w:rsidRPr="00321FCA">
        <w:rPr>
          <w:sz w:val="28"/>
          <w:szCs w:val="28"/>
        </w:rPr>
        <w:t>Іголкіна Т.І.</w:t>
      </w:r>
      <w:r w:rsidR="00787C94" w:rsidRPr="00321FCA">
        <w:rPr>
          <w:sz w:val="28"/>
          <w:szCs w:val="28"/>
        </w:rPr>
        <w:t xml:space="preserve">                                       </w:t>
      </w:r>
      <w:r w:rsidR="00E639FA" w:rsidRPr="00321FCA">
        <w:rPr>
          <w:sz w:val="28"/>
          <w:szCs w:val="28"/>
        </w:rPr>
        <w:t xml:space="preserve"> </w:t>
      </w:r>
      <w:r w:rsidR="00787C94" w:rsidRPr="00321FCA">
        <w:rPr>
          <w:sz w:val="28"/>
          <w:szCs w:val="28"/>
        </w:rPr>
        <w:t xml:space="preserve">Фесенко О.В. </w:t>
      </w:r>
    </w:p>
    <w:p w:rsidR="0013791D" w:rsidRPr="00321FCA" w:rsidRDefault="00787C94" w:rsidP="0013791D">
      <w:pPr>
        <w:rPr>
          <w:sz w:val="28"/>
          <w:szCs w:val="28"/>
        </w:rPr>
      </w:pPr>
      <w:r w:rsidRPr="00321FCA">
        <w:rPr>
          <w:sz w:val="28"/>
          <w:szCs w:val="28"/>
        </w:rPr>
        <w:t>Літвінова В.А.</w:t>
      </w:r>
    </w:p>
    <w:p w:rsidR="00787C94" w:rsidRDefault="00787C94" w:rsidP="00E22CDC">
      <w:pPr>
        <w:pStyle w:val="4"/>
        <w:jc w:val="left"/>
        <w:rPr>
          <w:sz w:val="20"/>
        </w:rPr>
      </w:pPr>
    </w:p>
    <w:p w:rsidR="00E22CDC" w:rsidRDefault="00E22CDC" w:rsidP="00E22CDC">
      <w:pPr>
        <w:pStyle w:val="4"/>
        <w:jc w:val="left"/>
        <w:rPr>
          <w:sz w:val="20"/>
        </w:rPr>
      </w:pPr>
      <w:r>
        <w:rPr>
          <w:sz w:val="20"/>
        </w:rPr>
        <w:t>Дерев</w:t>
      </w:r>
      <w:r w:rsidRPr="00E605AA">
        <w:rPr>
          <w:sz w:val="20"/>
        </w:rPr>
        <w:t>’</w:t>
      </w:r>
      <w:r>
        <w:rPr>
          <w:sz w:val="20"/>
        </w:rPr>
        <w:t>янко Т.Є.</w:t>
      </w:r>
    </w:p>
    <w:p w:rsidR="001074AB" w:rsidRDefault="00E22CDC">
      <w:pPr>
        <w:pStyle w:val="4"/>
      </w:pPr>
      <w:r w:rsidRPr="00E22CDC">
        <w:br w:type="page"/>
      </w:r>
      <w:r w:rsidR="001074AB">
        <w:lastRenderedPageBreak/>
        <w:t xml:space="preserve">                                                                                        </w:t>
      </w:r>
    </w:p>
    <w:p w:rsidR="001074AB" w:rsidRDefault="001074AB" w:rsidP="00166867">
      <w:pPr>
        <w:pStyle w:val="4"/>
      </w:pPr>
      <w:r>
        <w:t>Додаток 1</w:t>
      </w:r>
    </w:p>
    <w:p w:rsidR="001074AB" w:rsidRDefault="00166867">
      <w:pPr>
        <w:jc w:val="right"/>
        <w:rPr>
          <w:sz w:val="28"/>
        </w:rPr>
      </w:pPr>
      <w:r>
        <w:rPr>
          <w:sz w:val="28"/>
        </w:rPr>
        <w:t xml:space="preserve">              </w:t>
      </w:r>
      <w:r w:rsidR="001074AB">
        <w:rPr>
          <w:sz w:val="28"/>
        </w:rPr>
        <w:t xml:space="preserve">до наказу </w:t>
      </w:r>
      <w:r>
        <w:rPr>
          <w:sz w:val="28"/>
        </w:rPr>
        <w:t>У</w:t>
      </w:r>
      <w:r w:rsidR="001074AB">
        <w:rPr>
          <w:sz w:val="28"/>
        </w:rPr>
        <w:t>правління освіти</w:t>
      </w:r>
    </w:p>
    <w:p w:rsidR="001074AB" w:rsidRDefault="001074A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від </w:t>
      </w:r>
      <w:r w:rsidR="00166867">
        <w:rPr>
          <w:sz w:val="28"/>
        </w:rPr>
        <w:t>2</w:t>
      </w:r>
      <w:r w:rsidR="005E79D3">
        <w:rPr>
          <w:sz w:val="28"/>
        </w:rPr>
        <w:t>9</w:t>
      </w:r>
      <w:r>
        <w:rPr>
          <w:sz w:val="28"/>
        </w:rPr>
        <w:t>.0</w:t>
      </w:r>
      <w:r w:rsidR="00E22CDC">
        <w:rPr>
          <w:sz w:val="28"/>
        </w:rPr>
        <w:t>5</w:t>
      </w:r>
      <w:r>
        <w:rPr>
          <w:sz w:val="28"/>
        </w:rPr>
        <w:t xml:space="preserve"> 201</w:t>
      </w:r>
      <w:r w:rsidR="00166867">
        <w:rPr>
          <w:sz w:val="28"/>
        </w:rPr>
        <w:t>7</w:t>
      </w:r>
      <w:r>
        <w:rPr>
          <w:sz w:val="28"/>
        </w:rPr>
        <w:t xml:space="preserve"> №</w:t>
      </w:r>
      <w:r w:rsidR="0013791D">
        <w:rPr>
          <w:sz w:val="28"/>
        </w:rPr>
        <w:t>1</w:t>
      </w:r>
      <w:r w:rsidR="005E79D3">
        <w:rPr>
          <w:sz w:val="28"/>
        </w:rPr>
        <w:t>3</w:t>
      </w:r>
      <w:r w:rsidR="00166867">
        <w:rPr>
          <w:sz w:val="28"/>
        </w:rPr>
        <w:t>7</w:t>
      </w:r>
      <w:r>
        <w:rPr>
          <w:sz w:val="28"/>
        </w:rPr>
        <w:t xml:space="preserve">   </w:t>
      </w:r>
    </w:p>
    <w:p w:rsidR="001074AB" w:rsidRDefault="001074A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1074AB" w:rsidRDefault="001074AB">
      <w:pPr>
        <w:rPr>
          <w:sz w:val="28"/>
        </w:rPr>
      </w:pPr>
    </w:p>
    <w:p w:rsidR="001074AB" w:rsidRDefault="001074AB">
      <w:pPr>
        <w:jc w:val="center"/>
        <w:rPr>
          <w:sz w:val="28"/>
        </w:rPr>
      </w:pPr>
    </w:p>
    <w:p w:rsidR="001074AB" w:rsidRDefault="001074AB">
      <w:pPr>
        <w:jc w:val="center"/>
        <w:rPr>
          <w:sz w:val="28"/>
        </w:rPr>
      </w:pPr>
      <w:r>
        <w:rPr>
          <w:sz w:val="28"/>
        </w:rPr>
        <w:t>Склад</w:t>
      </w:r>
    </w:p>
    <w:p w:rsidR="001074AB" w:rsidRDefault="001074AB">
      <w:pPr>
        <w:jc w:val="center"/>
        <w:rPr>
          <w:sz w:val="28"/>
        </w:rPr>
      </w:pPr>
      <w:r>
        <w:rPr>
          <w:sz w:val="28"/>
        </w:rPr>
        <w:t>оргкомітету для проведення районного огляду-конкурсу</w:t>
      </w:r>
    </w:p>
    <w:p w:rsidR="00E22CDC" w:rsidRDefault="001074AB" w:rsidP="00E22CDC">
      <w:pPr>
        <w:pStyle w:val="a3"/>
        <w:jc w:val="center"/>
      </w:pPr>
      <w:r>
        <w:t xml:space="preserve">на кращу підготовку </w:t>
      </w:r>
      <w:r w:rsidR="00E22CDC">
        <w:t xml:space="preserve">загальноосвітніх </w:t>
      </w:r>
      <w:r>
        <w:t xml:space="preserve">навчальних закладів </w:t>
      </w:r>
    </w:p>
    <w:p w:rsidR="001074AB" w:rsidRDefault="001074AB" w:rsidP="00E22CDC">
      <w:pPr>
        <w:pStyle w:val="a3"/>
        <w:jc w:val="center"/>
      </w:pPr>
      <w:r>
        <w:t>літнього відпочинку у 201</w:t>
      </w:r>
      <w:r w:rsidR="00166867">
        <w:t>7</w:t>
      </w:r>
      <w:r>
        <w:t xml:space="preserve"> році</w:t>
      </w:r>
    </w:p>
    <w:p w:rsidR="001074AB" w:rsidRDefault="001074AB">
      <w:pPr>
        <w:rPr>
          <w:sz w:val="28"/>
        </w:rPr>
      </w:pPr>
    </w:p>
    <w:p w:rsidR="0013791D" w:rsidRDefault="0013791D">
      <w:pPr>
        <w:rPr>
          <w:sz w:val="28"/>
        </w:rPr>
      </w:pPr>
    </w:p>
    <w:p w:rsidR="0013791D" w:rsidRDefault="0013791D">
      <w:pPr>
        <w:rPr>
          <w:sz w:val="28"/>
        </w:rPr>
      </w:pPr>
    </w:p>
    <w:p w:rsidR="001074AB" w:rsidRDefault="001074AB">
      <w:pPr>
        <w:rPr>
          <w:sz w:val="28"/>
        </w:rPr>
      </w:pPr>
      <w:r>
        <w:rPr>
          <w:sz w:val="28"/>
        </w:rPr>
        <w:t>Голова: Прохоре</w:t>
      </w:r>
      <w:r w:rsidR="005E79D3">
        <w:rPr>
          <w:sz w:val="28"/>
        </w:rPr>
        <w:t>нко О.В., заступник начальника У</w:t>
      </w:r>
      <w:r>
        <w:rPr>
          <w:sz w:val="28"/>
        </w:rPr>
        <w:t>правління освіти.</w:t>
      </w: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  <w:r>
        <w:rPr>
          <w:sz w:val="28"/>
        </w:rPr>
        <w:t xml:space="preserve">Члени оргкомітету: </w:t>
      </w:r>
    </w:p>
    <w:p w:rsidR="001074AB" w:rsidRDefault="001074AB">
      <w:pPr>
        <w:pStyle w:val="a3"/>
      </w:pPr>
      <w:r>
        <w:t xml:space="preserve">  </w:t>
      </w:r>
      <w:r w:rsidR="005E79D3">
        <w:t xml:space="preserve">                               </w:t>
      </w:r>
      <w:r>
        <w:t>1. Іголкі</w:t>
      </w:r>
      <w:r w:rsidR="005E79D3">
        <w:t>на Т.І., головний бухгалтер ЦБ У</w:t>
      </w:r>
      <w:r>
        <w:t>правління освіти.</w:t>
      </w:r>
    </w:p>
    <w:p w:rsidR="001074AB" w:rsidRDefault="001074AB">
      <w:pPr>
        <w:rPr>
          <w:sz w:val="28"/>
        </w:rPr>
      </w:pPr>
      <w:r>
        <w:rPr>
          <w:sz w:val="28"/>
        </w:rPr>
        <w:t xml:space="preserve">                                  2. </w:t>
      </w:r>
      <w:r w:rsidR="00787C94">
        <w:rPr>
          <w:sz w:val="28"/>
        </w:rPr>
        <w:t>Літвінова В.А.</w:t>
      </w:r>
      <w:r w:rsidR="005E79D3">
        <w:rPr>
          <w:sz w:val="28"/>
        </w:rPr>
        <w:t>, методист РМЦ У</w:t>
      </w:r>
      <w:r>
        <w:rPr>
          <w:sz w:val="28"/>
        </w:rPr>
        <w:t>правління освіти.</w:t>
      </w: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</w:p>
    <w:p w:rsidR="001074AB" w:rsidRDefault="001074AB">
      <w:pPr>
        <w:pStyle w:val="4"/>
      </w:pPr>
    </w:p>
    <w:p w:rsidR="001074AB" w:rsidRDefault="001074AB" w:rsidP="00166867">
      <w:pPr>
        <w:pStyle w:val="4"/>
      </w:pPr>
      <w:r>
        <w:t>Додаток 2</w:t>
      </w:r>
    </w:p>
    <w:p w:rsidR="001074AB" w:rsidRDefault="001074A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166867">
        <w:rPr>
          <w:sz w:val="28"/>
        </w:rPr>
        <w:t xml:space="preserve">                               </w:t>
      </w:r>
      <w:r>
        <w:rPr>
          <w:sz w:val="28"/>
        </w:rPr>
        <w:t xml:space="preserve"> до наказу </w:t>
      </w:r>
      <w:r w:rsidR="00166867">
        <w:rPr>
          <w:sz w:val="28"/>
        </w:rPr>
        <w:t>У</w:t>
      </w:r>
      <w:r>
        <w:rPr>
          <w:sz w:val="28"/>
        </w:rPr>
        <w:t>правління освіти</w:t>
      </w:r>
    </w:p>
    <w:p w:rsidR="001074AB" w:rsidRDefault="001074A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від </w:t>
      </w:r>
      <w:r w:rsidR="00166867">
        <w:rPr>
          <w:sz w:val="28"/>
        </w:rPr>
        <w:t>2</w:t>
      </w:r>
      <w:r w:rsidR="005E79D3">
        <w:rPr>
          <w:sz w:val="28"/>
        </w:rPr>
        <w:t>9</w:t>
      </w:r>
      <w:r>
        <w:rPr>
          <w:sz w:val="28"/>
        </w:rPr>
        <w:t>.05 201</w:t>
      </w:r>
      <w:r w:rsidR="00166867">
        <w:rPr>
          <w:sz w:val="28"/>
        </w:rPr>
        <w:t>7</w:t>
      </w:r>
      <w:r>
        <w:rPr>
          <w:sz w:val="28"/>
        </w:rPr>
        <w:t xml:space="preserve"> №</w:t>
      </w:r>
      <w:r w:rsidR="0013791D">
        <w:rPr>
          <w:sz w:val="28"/>
        </w:rPr>
        <w:t>1</w:t>
      </w:r>
      <w:r w:rsidR="005E79D3">
        <w:rPr>
          <w:sz w:val="28"/>
        </w:rPr>
        <w:t>3</w:t>
      </w:r>
      <w:r w:rsidR="00166867">
        <w:rPr>
          <w:sz w:val="28"/>
        </w:rPr>
        <w:t>7</w:t>
      </w:r>
      <w:r>
        <w:rPr>
          <w:sz w:val="28"/>
        </w:rPr>
        <w:t xml:space="preserve">   </w:t>
      </w:r>
    </w:p>
    <w:p w:rsidR="001074AB" w:rsidRDefault="001074AB">
      <w:pPr>
        <w:jc w:val="right"/>
        <w:rPr>
          <w:sz w:val="28"/>
        </w:rPr>
      </w:pPr>
    </w:p>
    <w:p w:rsidR="001074AB" w:rsidRDefault="001074AB">
      <w:pPr>
        <w:jc w:val="center"/>
        <w:rPr>
          <w:sz w:val="28"/>
        </w:rPr>
      </w:pPr>
    </w:p>
    <w:p w:rsidR="001074AB" w:rsidRDefault="001074AB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1074AB" w:rsidRDefault="00107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журі районного </w:t>
      </w:r>
      <w:r w:rsidR="003B65CD">
        <w:rPr>
          <w:sz w:val="28"/>
          <w:szCs w:val="28"/>
        </w:rPr>
        <w:t>огляду-</w:t>
      </w:r>
      <w:r>
        <w:rPr>
          <w:sz w:val="28"/>
          <w:szCs w:val="28"/>
        </w:rPr>
        <w:t xml:space="preserve">конкурсу </w:t>
      </w:r>
    </w:p>
    <w:p w:rsidR="001074AB" w:rsidRDefault="001074AB">
      <w:pPr>
        <w:jc w:val="center"/>
      </w:pPr>
      <w:r>
        <w:rPr>
          <w:sz w:val="28"/>
          <w:szCs w:val="28"/>
        </w:rPr>
        <w:t xml:space="preserve">на кращу підготовку </w:t>
      </w:r>
      <w:r w:rsidRPr="001074AB">
        <w:rPr>
          <w:sz w:val="28"/>
          <w:szCs w:val="28"/>
        </w:rPr>
        <w:t>загальноосвітніх навчальних закладів</w:t>
      </w:r>
      <w:r>
        <w:t xml:space="preserve"> </w:t>
      </w:r>
    </w:p>
    <w:p w:rsidR="001074AB" w:rsidRPr="001074AB" w:rsidRDefault="001074AB" w:rsidP="00107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проведення </w:t>
      </w:r>
      <w:r w:rsidRPr="001074AB">
        <w:rPr>
          <w:sz w:val="28"/>
          <w:szCs w:val="28"/>
        </w:rPr>
        <w:t>літнього відпочинку у 201</w:t>
      </w:r>
      <w:r w:rsidR="00166867">
        <w:rPr>
          <w:sz w:val="28"/>
          <w:szCs w:val="28"/>
        </w:rPr>
        <w:t>7</w:t>
      </w:r>
      <w:r w:rsidRPr="001074AB">
        <w:rPr>
          <w:sz w:val="28"/>
          <w:szCs w:val="28"/>
        </w:rPr>
        <w:t>році</w:t>
      </w:r>
    </w:p>
    <w:p w:rsidR="001074AB" w:rsidRDefault="001074AB">
      <w:pPr>
        <w:pStyle w:val="a3"/>
        <w:jc w:val="center"/>
      </w:pPr>
    </w:p>
    <w:p w:rsidR="001074AB" w:rsidRDefault="001074AB">
      <w:pPr>
        <w:rPr>
          <w:sz w:val="28"/>
        </w:rPr>
      </w:pPr>
      <w:r>
        <w:rPr>
          <w:sz w:val="28"/>
        </w:rPr>
        <w:t>1.Голова журі:</w:t>
      </w:r>
    </w:p>
    <w:p w:rsidR="001074AB" w:rsidRDefault="005E79D3">
      <w:pPr>
        <w:rPr>
          <w:sz w:val="28"/>
        </w:rPr>
      </w:pPr>
      <w:r>
        <w:rPr>
          <w:sz w:val="28"/>
        </w:rPr>
        <w:t>Нижник О.С., начальник У</w:t>
      </w:r>
      <w:r w:rsidR="001074AB">
        <w:rPr>
          <w:sz w:val="28"/>
        </w:rPr>
        <w:t>правління освіти</w:t>
      </w: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  <w:r>
        <w:rPr>
          <w:sz w:val="28"/>
        </w:rPr>
        <w:t xml:space="preserve">  Члени журі:</w:t>
      </w:r>
    </w:p>
    <w:p w:rsidR="001074AB" w:rsidRDefault="001074AB">
      <w:pPr>
        <w:rPr>
          <w:sz w:val="28"/>
        </w:rPr>
      </w:pPr>
      <w:r>
        <w:rPr>
          <w:sz w:val="28"/>
        </w:rPr>
        <w:t xml:space="preserve">1. </w:t>
      </w:r>
      <w:r w:rsidR="00682C5E">
        <w:rPr>
          <w:sz w:val="28"/>
        </w:rPr>
        <w:t>Дерев’янко</w:t>
      </w:r>
      <w:r w:rsidR="00682C5E">
        <w:t xml:space="preserve"> Т.Є.</w:t>
      </w:r>
      <w:r w:rsidR="005E79D3">
        <w:rPr>
          <w:sz w:val="28"/>
        </w:rPr>
        <w:t xml:space="preserve"> – головний спеціаліст У</w:t>
      </w:r>
      <w:r w:rsidR="00682C5E">
        <w:rPr>
          <w:sz w:val="28"/>
        </w:rPr>
        <w:t>правління освіти</w:t>
      </w:r>
    </w:p>
    <w:p w:rsidR="001074AB" w:rsidRDefault="001074AB">
      <w:pPr>
        <w:rPr>
          <w:sz w:val="28"/>
        </w:rPr>
      </w:pPr>
    </w:p>
    <w:p w:rsidR="00682C5E" w:rsidRDefault="001074AB" w:rsidP="00682C5E">
      <w:pPr>
        <w:rPr>
          <w:sz w:val="28"/>
        </w:rPr>
      </w:pPr>
      <w:r>
        <w:rPr>
          <w:sz w:val="28"/>
        </w:rPr>
        <w:t xml:space="preserve">2. </w:t>
      </w:r>
      <w:r w:rsidR="005E79D3">
        <w:rPr>
          <w:sz w:val="28"/>
        </w:rPr>
        <w:t>Гонська</w:t>
      </w:r>
      <w:r w:rsidR="0013791D">
        <w:rPr>
          <w:sz w:val="28"/>
        </w:rPr>
        <w:t xml:space="preserve"> С.О</w:t>
      </w:r>
      <w:r w:rsidR="005E79D3">
        <w:rPr>
          <w:sz w:val="28"/>
        </w:rPr>
        <w:t>. – методист РМЦ У</w:t>
      </w:r>
      <w:r w:rsidR="00682C5E">
        <w:rPr>
          <w:sz w:val="28"/>
        </w:rPr>
        <w:t>правління освіти.</w:t>
      </w:r>
    </w:p>
    <w:p w:rsidR="00682C5E" w:rsidRDefault="00682C5E" w:rsidP="00682C5E">
      <w:pPr>
        <w:rPr>
          <w:sz w:val="28"/>
        </w:rPr>
      </w:pPr>
    </w:p>
    <w:p w:rsidR="001074AB" w:rsidRDefault="00682C5E">
      <w:pPr>
        <w:rPr>
          <w:sz w:val="28"/>
        </w:rPr>
      </w:pPr>
      <w:r>
        <w:rPr>
          <w:sz w:val="28"/>
        </w:rPr>
        <w:t>3</w:t>
      </w:r>
      <w:r w:rsidR="001074AB">
        <w:rPr>
          <w:sz w:val="28"/>
        </w:rPr>
        <w:t xml:space="preserve">. </w:t>
      </w:r>
      <w:r w:rsidR="00787C94">
        <w:rPr>
          <w:sz w:val="28"/>
        </w:rPr>
        <w:t>Чобіток Л</w:t>
      </w:r>
      <w:r>
        <w:rPr>
          <w:sz w:val="28"/>
        </w:rPr>
        <w:t>.</w:t>
      </w:r>
      <w:r w:rsidR="00787C94">
        <w:rPr>
          <w:sz w:val="28"/>
        </w:rPr>
        <w:t>В.</w:t>
      </w:r>
      <w:r>
        <w:rPr>
          <w:sz w:val="28"/>
        </w:rPr>
        <w:t xml:space="preserve"> – голова районного комітету профспілок працівників закладів освіти району</w:t>
      </w: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</w:p>
    <w:p w:rsidR="00787C94" w:rsidRDefault="00787C94" w:rsidP="00296FF2">
      <w:pPr>
        <w:pStyle w:val="4"/>
        <w:jc w:val="left"/>
        <w:rPr>
          <w:sz w:val="20"/>
        </w:rPr>
      </w:pPr>
    </w:p>
    <w:p w:rsidR="00225BE0" w:rsidRPr="008D25A2" w:rsidRDefault="00225BE0" w:rsidP="00225BE0">
      <w:pPr>
        <w:pStyle w:val="a3"/>
        <w:jc w:val="both"/>
        <w:rPr>
          <w:szCs w:val="28"/>
        </w:rPr>
      </w:pPr>
      <w:r>
        <w:rPr>
          <w:szCs w:val="28"/>
        </w:rPr>
        <w:t>Начальник Управління освіти                                       О.С.Нижник</w:t>
      </w:r>
    </w:p>
    <w:p w:rsidR="00787C94" w:rsidRDefault="00787C94" w:rsidP="00296FF2">
      <w:pPr>
        <w:pStyle w:val="4"/>
        <w:jc w:val="left"/>
        <w:rPr>
          <w:sz w:val="20"/>
        </w:rPr>
      </w:pPr>
    </w:p>
    <w:p w:rsidR="00787C94" w:rsidRDefault="00787C94" w:rsidP="00296FF2">
      <w:pPr>
        <w:pStyle w:val="4"/>
        <w:jc w:val="left"/>
        <w:rPr>
          <w:sz w:val="20"/>
        </w:rPr>
      </w:pPr>
    </w:p>
    <w:p w:rsidR="00296FF2" w:rsidRDefault="00296FF2" w:rsidP="00296FF2">
      <w:pPr>
        <w:pStyle w:val="4"/>
        <w:jc w:val="left"/>
        <w:rPr>
          <w:sz w:val="20"/>
        </w:rPr>
      </w:pPr>
      <w:r>
        <w:rPr>
          <w:sz w:val="20"/>
        </w:rPr>
        <w:t>Дерев</w:t>
      </w:r>
      <w:r w:rsidRPr="00E605AA">
        <w:rPr>
          <w:sz w:val="20"/>
        </w:rPr>
        <w:t>’</w:t>
      </w:r>
      <w:r>
        <w:rPr>
          <w:sz w:val="20"/>
        </w:rPr>
        <w:t xml:space="preserve">янко </w:t>
      </w:r>
    </w:p>
    <w:p w:rsidR="001074AB" w:rsidRDefault="001074AB">
      <w:pPr>
        <w:pStyle w:val="4"/>
      </w:pPr>
      <w:r>
        <w:br w:type="page"/>
      </w:r>
      <w:r>
        <w:lastRenderedPageBreak/>
        <w:t>Додаток 3</w:t>
      </w:r>
    </w:p>
    <w:p w:rsidR="001074AB" w:rsidRDefault="001074A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66867">
        <w:rPr>
          <w:sz w:val="28"/>
        </w:rPr>
        <w:t xml:space="preserve">                               </w:t>
      </w:r>
      <w:r>
        <w:rPr>
          <w:sz w:val="28"/>
        </w:rPr>
        <w:t xml:space="preserve">до наказу </w:t>
      </w:r>
      <w:r w:rsidR="00166867">
        <w:rPr>
          <w:sz w:val="28"/>
        </w:rPr>
        <w:t>У</w:t>
      </w:r>
      <w:r>
        <w:rPr>
          <w:sz w:val="28"/>
        </w:rPr>
        <w:t>правління освіти</w:t>
      </w:r>
    </w:p>
    <w:p w:rsidR="001074AB" w:rsidRDefault="001074A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від </w:t>
      </w:r>
      <w:r w:rsidR="00166867">
        <w:rPr>
          <w:sz w:val="28"/>
        </w:rPr>
        <w:t>2</w:t>
      </w:r>
      <w:r w:rsidR="005E79D3">
        <w:rPr>
          <w:sz w:val="28"/>
        </w:rPr>
        <w:t>9</w:t>
      </w:r>
      <w:r>
        <w:rPr>
          <w:sz w:val="28"/>
        </w:rPr>
        <w:t>.05 201</w:t>
      </w:r>
      <w:r w:rsidR="00166867">
        <w:rPr>
          <w:sz w:val="28"/>
        </w:rPr>
        <w:t>7</w:t>
      </w:r>
      <w:r>
        <w:rPr>
          <w:sz w:val="28"/>
        </w:rPr>
        <w:t xml:space="preserve"> №</w:t>
      </w:r>
      <w:r w:rsidR="0013791D">
        <w:rPr>
          <w:sz w:val="28"/>
        </w:rPr>
        <w:t>1</w:t>
      </w:r>
      <w:r w:rsidR="005E79D3">
        <w:rPr>
          <w:sz w:val="28"/>
        </w:rPr>
        <w:t>3</w:t>
      </w:r>
      <w:r w:rsidR="00166867">
        <w:rPr>
          <w:sz w:val="28"/>
        </w:rPr>
        <w:t>7</w:t>
      </w:r>
      <w:r>
        <w:rPr>
          <w:sz w:val="28"/>
        </w:rPr>
        <w:t xml:space="preserve">   </w:t>
      </w:r>
    </w:p>
    <w:p w:rsidR="001074AB" w:rsidRDefault="001074AB">
      <w:pPr>
        <w:rPr>
          <w:sz w:val="28"/>
        </w:rPr>
      </w:pPr>
    </w:p>
    <w:p w:rsidR="00166867" w:rsidRPr="00BC2F5F" w:rsidRDefault="00166867" w:rsidP="00166867">
      <w:pPr>
        <w:jc w:val="center"/>
        <w:rPr>
          <w:sz w:val="28"/>
        </w:rPr>
      </w:pPr>
      <w:r w:rsidRPr="00BC2F5F">
        <w:rPr>
          <w:sz w:val="28"/>
        </w:rPr>
        <w:t>Положення</w:t>
      </w:r>
    </w:p>
    <w:p w:rsidR="00166867" w:rsidRPr="00BC2F5F" w:rsidRDefault="00166867" w:rsidP="00166867">
      <w:pPr>
        <w:jc w:val="center"/>
        <w:rPr>
          <w:sz w:val="28"/>
        </w:rPr>
      </w:pPr>
      <w:r w:rsidRPr="00BC2F5F">
        <w:rPr>
          <w:sz w:val="28"/>
        </w:rPr>
        <w:t xml:space="preserve">про огляд-конкурс на кращу підготовку </w:t>
      </w:r>
    </w:p>
    <w:p w:rsidR="00166867" w:rsidRPr="00BC2F5F" w:rsidRDefault="00166867" w:rsidP="00166867">
      <w:pPr>
        <w:jc w:val="center"/>
        <w:rPr>
          <w:sz w:val="28"/>
        </w:rPr>
      </w:pPr>
      <w:r w:rsidRPr="00BC2F5F">
        <w:rPr>
          <w:sz w:val="28"/>
        </w:rPr>
        <w:t>загальноосвітніх навчальних закладів  району до літнього відпочинку дітей</w:t>
      </w:r>
    </w:p>
    <w:p w:rsidR="00225BE0" w:rsidRPr="00225BE0" w:rsidRDefault="00166867" w:rsidP="00225BE0">
      <w:pPr>
        <w:jc w:val="center"/>
        <w:rPr>
          <w:sz w:val="28"/>
        </w:rPr>
      </w:pPr>
      <w:r w:rsidRPr="00BC2F5F">
        <w:rPr>
          <w:sz w:val="28"/>
        </w:rPr>
        <w:t xml:space="preserve"> у таборах відпочинку з денним перебуванням у 201</w:t>
      </w:r>
      <w:r w:rsidRPr="00225BE0">
        <w:rPr>
          <w:sz w:val="28"/>
        </w:rPr>
        <w:t>7</w:t>
      </w:r>
      <w:r w:rsidRPr="00BC2F5F">
        <w:rPr>
          <w:sz w:val="28"/>
        </w:rPr>
        <w:t xml:space="preserve"> році</w:t>
      </w:r>
      <w:r w:rsidR="00225BE0">
        <w:rPr>
          <w:sz w:val="28"/>
        </w:rPr>
        <w:t xml:space="preserve">, затверджений </w:t>
      </w:r>
      <w:r w:rsidR="00225BE0" w:rsidRPr="00225BE0">
        <w:rPr>
          <w:sz w:val="28"/>
        </w:rPr>
        <w:t>наказом Управління освіти</w:t>
      </w:r>
      <w:r w:rsidR="00225BE0">
        <w:rPr>
          <w:sz w:val="28"/>
        </w:rPr>
        <w:t xml:space="preserve"> </w:t>
      </w:r>
      <w:r w:rsidR="00225BE0" w:rsidRPr="00225BE0">
        <w:rPr>
          <w:sz w:val="28"/>
        </w:rPr>
        <w:t>адміністрації Основ’янського району Харківської міської ради</w:t>
      </w:r>
      <w:r w:rsidR="00225BE0">
        <w:rPr>
          <w:sz w:val="28"/>
        </w:rPr>
        <w:t xml:space="preserve"> </w:t>
      </w:r>
      <w:r w:rsidR="00225BE0" w:rsidRPr="00225BE0">
        <w:rPr>
          <w:sz w:val="28"/>
        </w:rPr>
        <w:t>від 27.04.2017 №117</w:t>
      </w:r>
    </w:p>
    <w:p w:rsidR="00225BE0" w:rsidRPr="00BC2F5F" w:rsidRDefault="00225BE0" w:rsidP="00166867">
      <w:pPr>
        <w:jc w:val="center"/>
        <w:rPr>
          <w:sz w:val="28"/>
        </w:rPr>
      </w:pPr>
    </w:p>
    <w:p w:rsidR="00166867" w:rsidRDefault="00166867" w:rsidP="00225BE0">
      <w:pPr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 1.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Цим Положенням регламентується організація проведення щорічного огляду – конкурсу дитячих таборів відпочинку з денним перебуванням, що проводиться з метою підвищення рівня та якості послуг у сфері відпочинку дітей, визначення та відзначення переможців серед кращих пришкільних таборів району.</w:t>
      </w:r>
    </w:p>
    <w:p w:rsidR="00166867" w:rsidRDefault="00166867" w:rsidP="00225BE0">
      <w:pPr>
        <w:tabs>
          <w:tab w:val="num" w:pos="720"/>
        </w:tabs>
        <w:spacing w:line="276" w:lineRule="auto"/>
        <w:ind w:left="720" w:firstLine="131"/>
        <w:jc w:val="both"/>
      </w:pPr>
      <w:r>
        <w:rPr>
          <w:sz w:val="28"/>
          <w:szCs w:val="28"/>
          <w:lang w:val="be-BY"/>
        </w:rPr>
        <w:t>2.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 xml:space="preserve">Завданнями конкурсу є: </w:t>
      </w:r>
    </w:p>
    <w:p w:rsidR="00166867" w:rsidRDefault="00166867" w:rsidP="00225BE0">
      <w:pPr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підвищення рівня та якості комплексу послуг, що надаються закладом в організації відпочинку дітей;</w:t>
      </w:r>
    </w:p>
    <w:p w:rsidR="00166867" w:rsidRDefault="00166867" w:rsidP="00225BE0">
      <w:pPr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узагальнення та поширення кращого досвіду організації відпочинку дітей; поліпшення матеріально – технічної бази закладу, підвищення професійної майстерності рівня працівників;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відзначення роботи кращих закладів та заохочення його працівників за високі показники в роботі.</w:t>
      </w:r>
    </w:p>
    <w:p w:rsidR="00166867" w:rsidRDefault="00166867" w:rsidP="00225BE0">
      <w:pPr>
        <w:tabs>
          <w:tab w:val="num" w:pos="720"/>
        </w:tabs>
        <w:spacing w:line="276" w:lineRule="auto"/>
        <w:ind w:left="720" w:firstLine="131"/>
        <w:jc w:val="both"/>
      </w:pPr>
      <w:r>
        <w:rPr>
          <w:sz w:val="28"/>
          <w:szCs w:val="28"/>
          <w:lang w:val="be-BY"/>
        </w:rPr>
        <w:t>3.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 xml:space="preserve">Конкурс проводиться в 2 етапи. 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4.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Перший етап – підготовчий, (кінець травня), під час якого відбувається перевірка підготовки табору до відпочинкової зміни; другий етап – заключний, підводяться підсумки роботи пришкільних таборів.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5</w:t>
      </w:r>
      <w:r w:rsidRPr="007B5168">
        <w:rPr>
          <w:color w:val="FF0000"/>
          <w:sz w:val="28"/>
          <w:szCs w:val="28"/>
          <w:lang w:val="be-BY"/>
        </w:rPr>
        <w:t>.</w:t>
      </w:r>
      <w:r w:rsidRPr="007B5168">
        <w:rPr>
          <w:color w:val="FF0000"/>
          <w:sz w:val="14"/>
          <w:szCs w:val="14"/>
          <w:lang w:val="be-BY"/>
        </w:rPr>
        <w:t xml:space="preserve">           </w:t>
      </w:r>
      <w:r w:rsidRPr="00515B14">
        <w:rPr>
          <w:sz w:val="28"/>
          <w:szCs w:val="28"/>
          <w:lang w:val="be-BY"/>
        </w:rPr>
        <w:t>Для організації та проведення конкурсу створюється районна комісія, до складу якої входять представники органів</w:t>
      </w:r>
      <w:r>
        <w:rPr>
          <w:sz w:val="28"/>
          <w:szCs w:val="28"/>
          <w:lang w:val="be-BY"/>
        </w:rPr>
        <w:t xml:space="preserve"> виконавчої влади, освіти, охорони здоров'я, справах сім'ї та молоді, місцевого самоврядування. </w:t>
      </w:r>
    </w:p>
    <w:p w:rsidR="00166867" w:rsidRDefault="00166867" w:rsidP="00225BE0">
      <w:pPr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6.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Комісія здійснює прийомку пришкільних таборів, розглядає матеріали, подані закладом на перший етап конкурсу та визначає його переможців.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7.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Для організації та проведення підсумкового етапу конкурсу створюється робоча група, до складу якої входять представники Управління освіти та служби у справах сім'ї, молоді та спорту.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8.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Для участі в підсумковому етапі конкурсу до Управління освіти подаються відео-, фото- матеріали, методичні розробки. Строк подачі документів – до 1 липня.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9.</w:t>
      </w:r>
      <w:r>
        <w:rPr>
          <w:sz w:val="14"/>
          <w:szCs w:val="14"/>
          <w:lang w:val="be-BY"/>
        </w:rPr>
        <w:t xml:space="preserve">           </w:t>
      </w:r>
      <w:r>
        <w:rPr>
          <w:sz w:val="28"/>
          <w:szCs w:val="28"/>
          <w:lang w:val="be-BY"/>
        </w:rPr>
        <w:t>Заклади оцінюються за такими критеріями: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lastRenderedPageBreak/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дотримання законодавства щодо забезпечення умов відпочинку дітей,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створення безпечних умов відпочинку,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якість організації харчування,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рівень виховної роботи,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залучення більшої кількості дітей пільгових категорій,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наявність належних санітарно – гігієнічних умов,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методичне та кадрове забезпечення відпочинкового та виховного процесів,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rFonts w:ascii="Symbol" w:eastAsia="Symbol" w:hAnsi="Symbol" w:cs="Symbol"/>
          <w:sz w:val="28"/>
          <w:szCs w:val="28"/>
          <w:lang w:val="be-BY"/>
        </w:rPr>
        <w:t></w:t>
      </w:r>
      <w:r>
        <w:rPr>
          <w:rFonts w:eastAsia="Symbol"/>
          <w:sz w:val="14"/>
          <w:szCs w:val="14"/>
          <w:lang w:val="be-BY"/>
        </w:rPr>
        <w:t xml:space="preserve">              </w:t>
      </w:r>
      <w:r>
        <w:rPr>
          <w:sz w:val="28"/>
          <w:szCs w:val="28"/>
          <w:lang w:val="be-BY"/>
        </w:rPr>
        <w:t>ефективність використання матеріально – технічної бази закладу та його особливостей.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10.</w:t>
      </w:r>
      <w:r>
        <w:rPr>
          <w:sz w:val="14"/>
          <w:szCs w:val="14"/>
          <w:lang w:val="be-BY"/>
        </w:rPr>
        <w:t xml:space="preserve">      </w:t>
      </w:r>
      <w:r>
        <w:rPr>
          <w:sz w:val="28"/>
          <w:szCs w:val="28"/>
          <w:lang w:val="be-BY"/>
        </w:rPr>
        <w:t>Підсумки конкурсу визначаються до кінця липня.</w:t>
      </w:r>
    </w:p>
    <w:p w:rsidR="00166867" w:rsidRDefault="00166867" w:rsidP="00225BE0">
      <w:pPr>
        <w:tabs>
          <w:tab w:val="num" w:pos="-2127"/>
        </w:tabs>
        <w:spacing w:line="276" w:lineRule="auto"/>
        <w:ind w:firstLine="851"/>
        <w:jc w:val="both"/>
      </w:pPr>
      <w:r>
        <w:rPr>
          <w:sz w:val="28"/>
          <w:szCs w:val="28"/>
          <w:lang w:val="be-BY"/>
        </w:rPr>
        <w:t>11.</w:t>
      </w:r>
      <w:r>
        <w:rPr>
          <w:sz w:val="14"/>
          <w:szCs w:val="14"/>
          <w:lang w:val="be-BY"/>
        </w:rPr>
        <w:t>     </w:t>
      </w:r>
      <w:r>
        <w:rPr>
          <w:sz w:val="28"/>
          <w:szCs w:val="28"/>
          <w:lang w:val="be-BY"/>
        </w:rPr>
        <w:t>Переможці конкурсу нагороджуються грамотами за високі досягнення в організації відпочинку дітей, їх змістовного дозвілля.</w:t>
      </w:r>
    </w:p>
    <w:p w:rsidR="00166867" w:rsidRDefault="00166867" w:rsidP="00166867">
      <w:pPr>
        <w:rPr>
          <w:sz w:val="28"/>
        </w:rPr>
      </w:pPr>
    </w:p>
    <w:p w:rsidR="00166867" w:rsidRDefault="00166867" w:rsidP="00166867">
      <w:pPr>
        <w:pStyle w:val="a3"/>
        <w:jc w:val="both"/>
      </w:pPr>
      <w:r>
        <w:t xml:space="preserve">        </w:t>
      </w:r>
    </w:p>
    <w:p w:rsidR="00166867" w:rsidRDefault="00166867" w:rsidP="00166867">
      <w:pPr>
        <w:pStyle w:val="a3"/>
        <w:jc w:val="both"/>
      </w:pPr>
    </w:p>
    <w:p w:rsidR="00166867" w:rsidRDefault="00166867" w:rsidP="00166867">
      <w:pPr>
        <w:pStyle w:val="a3"/>
        <w:jc w:val="both"/>
      </w:pPr>
    </w:p>
    <w:p w:rsidR="00166867" w:rsidRPr="008D25A2" w:rsidRDefault="00166867" w:rsidP="00225BE0">
      <w:pPr>
        <w:pStyle w:val="a3"/>
        <w:jc w:val="both"/>
        <w:rPr>
          <w:szCs w:val="28"/>
        </w:rPr>
      </w:pPr>
      <w:r>
        <w:rPr>
          <w:szCs w:val="28"/>
        </w:rPr>
        <w:t>Начальник Управління освіти                                       О.С.Нижник</w:t>
      </w:r>
    </w:p>
    <w:p w:rsidR="00166867" w:rsidRDefault="00166867" w:rsidP="00166867">
      <w:pPr>
        <w:pStyle w:val="a3"/>
        <w:ind w:left="709"/>
        <w:jc w:val="both"/>
        <w:rPr>
          <w:sz w:val="20"/>
          <w:szCs w:val="20"/>
        </w:rPr>
      </w:pPr>
    </w:p>
    <w:p w:rsidR="00166867" w:rsidRDefault="00166867" w:rsidP="00166867">
      <w:pPr>
        <w:pStyle w:val="a3"/>
        <w:ind w:left="709"/>
        <w:jc w:val="both"/>
        <w:rPr>
          <w:sz w:val="20"/>
          <w:szCs w:val="20"/>
        </w:rPr>
      </w:pPr>
    </w:p>
    <w:p w:rsidR="00166867" w:rsidRDefault="00166867" w:rsidP="00166867">
      <w:pPr>
        <w:pStyle w:val="a3"/>
        <w:ind w:left="709"/>
        <w:jc w:val="both"/>
        <w:rPr>
          <w:sz w:val="20"/>
          <w:szCs w:val="20"/>
        </w:rPr>
      </w:pPr>
    </w:p>
    <w:p w:rsidR="00166867" w:rsidRPr="008D25A2" w:rsidRDefault="00166867" w:rsidP="00225BE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Дерев’янко</w:t>
      </w:r>
    </w:p>
    <w:p w:rsidR="00166867" w:rsidRDefault="00166867" w:rsidP="00166867">
      <w:pPr>
        <w:jc w:val="right"/>
        <w:rPr>
          <w:sz w:val="28"/>
        </w:rPr>
      </w:pPr>
    </w:p>
    <w:p w:rsidR="00166867" w:rsidRDefault="00166867" w:rsidP="00166867">
      <w:pPr>
        <w:jc w:val="right"/>
        <w:rPr>
          <w:sz w:val="28"/>
        </w:rPr>
      </w:pPr>
    </w:p>
    <w:p w:rsidR="00166867" w:rsidRDefault="00166867" w:rsidP="00166867">
      <w:pPr>
        <w:pStyle w:val="aa"/>
        <w:rPr>
          <w:sz w:val="28"/>
        </w:rPr>
      </w:pPr>
    </w:p>
    <w:p w:rsidR="001074AB" w:rsidRDefault="001074AB">
      <w:pPr>
        <w:rPr>
          <w:sz w:val="28"/>
        </w:rPr>
      </w:pPr>
    </w:p>
    <w:p w:rsidR="005E79D3" w:rsidRDefault="005E79D3" w:rsidP="005E79D3"/>
    <w:p w:rsidR="001074AB" w:rsidRDefault="001074AB" w:rsidP="003B50F3">
      <w:pPr>
        <w:jc w:val="both"/>
        <w:rPr>
          <w:sz w:val="28"/>
        </w:rPr>
      </w:pP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</w:p>
    <w:p w:rsidR="001074AB" w:rsidRDefault="001074AB">
      <w:pPr>
        <w:rPr>
          <w:sz w:val="28"/>
        </w:rPr>
      </w:pPr>
    </w:p>
    <w:sectPr w:rsidR="001074AB" w:rsidSect="00321FCA">
      <w:footerReference w:type="even" r:id="rId10"/>
      <w:foot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35" w:rsidRDefault="001B1435">
      <w:r>
        <w:separator/>
      </w:r>
    </w:p>
  </w:endnote>
  <w:endnote w:type="continuationSeparator" w:id="0">
    <w:p w:rsidR="001B1435" w:rsidRDefault="001B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CD" w:rsidRDefault="003B65CD" w:rsidP="008225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5CD" w:rsidRDefault="003B65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CD" w:rsidRDefault="003B65CD" w:rsidP="008225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8E5">
      <w:rPr>
        <w:rStyle w:val="a8"/>
        <w:noProof/>
      </w:rPr>
      <w:t>5</w:t>
    </w:r>
    <w:r>
      <w:rPr>
        <w:rStyle w:val="a8"/>
      </w:rPr>
      <w:fldChar w:fldCharType="end"/>
    </w:r>
  </w:p>
  <w:p w:rsidR="003B65CD" w:rsidRDefault="003B6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35" w:rsidRDefault="001B1435">
      <w:r>
        <w:separator/>
      </w:r>
    </w:p>
  </w:footnote>
  <w:footnote w:type="continuationSeparator" w:id="0">
    <w:p w:rsidR="001B1435" w:rsidRDefault="001B1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75"/>
    <w:multiLevelType w:val="hybridMultilevel"/>
    <w:tmpl w:val="0BFABAA8"/>
    <w:lvl w:ilvl="0" w:tplc="CC8A51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7B8"/>
    <w:multiLevelType w:val="hybridMultilevel"/>
    <w:tmpl w:val="FF8C3CE2"/>
    <w:lvl w:ilvl="0" w:tplc="CC8A51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18F6"/>
    <w:multiLevelType w:val="hybridMultilevel"/>
    <w:tmpl w:val="B2E6D998"/>
    <w:lvl w:ilvl="0" w:tplc="4BEAA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0D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8D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EE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EE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08F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E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82C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01F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2560321"/>
    <w:multiLevelType w:val="hybridMultilevel"/>
    <w:tmpl w:val="93548846"/>
    <w:lvl w:ilvl="0" w:tplc="75688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0C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29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80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8E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04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EC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E3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F92385"/>
    <w:multiLevelType w:val="hybridMultilevel"/>
    <w:tmpl w:val="D4E6F334"/>
    <w:lvl w:ilvl="0" w:tplc="93FE1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6D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88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E4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EF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6B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0D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26C0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C1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2F623A"/>
    <w:multiLevelType w:val="hybridMultilevel"/>
    <w:tmpl w:val="36607C4A"/>
    <w:lvl w:ilvl="0" w:tplc="C4F09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AA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A1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05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A3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E5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A6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8B3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65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907C5A"/>
    <w:multiLevelType w:val="hybridMultilevel"/>
    <w:tmpl w:val="AA16871A"/>
    <w:lvl w:ilvl="0" w:tplc="89E0E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C1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6F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4D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E6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05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42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C9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45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1931D7"/>
    <w:multiLevelType w:val="hybridMultilevel"/>
    <w:tmpl w:val="8892B7BA"/>
    <w:lvl w:ilvl="0" w:tplc="D2942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827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49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C5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06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AEB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C6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0E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85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06E"/>
    <w:rsid w:val="000135E8"/>
    <w:rsid w:val="00031A0D"/>
    <w:rsid w:val="00084271"/>
    <w:rsid w:val="000A11DC"/>
    <w:rsid w:val="000B2EF3"/>
    <w:rsid w:val="000D5D77"/>
    <w:rsid w:val="000E2248"/>
    <w:rsid w:val="000E24A1"/>
    <w:rsid w:val="000F7191"/>
    <w:rsid w:val="001074AB"/>
    <w:rsid w:val="0013791D"/>
    <w:rsid w:val="00166867"/>
    <w:rsid w:val="0019389C"/>
    <w:rsid w:val="001B1435"/>
    <w:rsid w:val="00203FFE"/>
    <w:rsid w:val="00225686"/>
    <w:rsid w:val="00225BE0"/>
    <w:rsid w:val="00230CDF"/>
    <w:rsid w:val="00296FF2"/>
    <w:rsid w:val="00321FCA"/>
    <w:rsid w:val="003A3853"/>
    <w:rsid w:val="003B2EBB"/>
    <w:rsid w:val="003B50F3"/>
    <w:rsid w:val="003B65CD"/>
    <w:rsid w:val="003C5F57"/>
    <w:rsid w:val="003D068D"/>
    <w:rsid w:val="00401FB1"/>
    <w:rsid w:val="0040356F"/>
    <w:rsid w:val="004131C9"/>
    <w:rsid w:val="00423717"/>
    <w:rsid w:val="00433AEF"/>
    <w:rsid w:val="004347F8"/>
    <w:rsid w:val="00441500"/>
    <w:rsid w:val="004D2975"/>
    <w:rsid w:val="004E0A6F"/>
    <w:rsid w:val="00525480"/>
    <w:rsid w:val="005E79D3"/>
    <w:rsid w:val="00634082"/>
    <w:rsid w:val="00682C5E"/>
    <w:rsid w:val="006863A6"/>
    <w:rsid w:val="006A3105"/>
    <w:rsid w:val="006A3907"/>
    <w:rsid w:val="006C5909"/>
    <w:rsid w:val="006C6408"/>
    <w:rsid w:val="006E1997"/>
    <w:rsid w:val="006F0CDE"/>
    <w:rsid w:val="00717AA2"/>
    <w:rsid w:val="00780650"/>
    <w:rsid w:val="00787C94"/>
    <w:rsid w:val="007A228D"/>
    <w:rsid w:val="007C2659"/>
    <w:rsid w:val="007C6762"/>
    <w:rsid w:val="007E7611"/>
    <w:rsid w:val="00814496"/>
    <w:rsid w:val="00821214"/>
    <w:rsid w:val="008225D4"/>
    <w:rsid w:val="00830855"/>
    <w:rsid w:val="0083334E"/>
    <w:rsid w:val="008816DD"/>
    <w:rsid w:val="008A085E"/>
    <w:rsid w:val="008B0C23"/>
    <w:rsid w:val="008E18F1"/>
    <w:rsid w:val="00931795"/>
    <w:rsid w:val="00933BF2"/>
    <w:rsid w:val="009908E5"/>
    <w:rsid w:val="009A179E"/>
    <w:rsid w:val="00A61FB4"/>
    <w:rsid w:val="00AA7088"/>
    <w:rsid w:val="00AC5014"/>
    <w:rsid w:val="00BE2EDD"/>
    <w:rsid w:val="00CD6F14"/>
    <w:rsid w:val="00D26FF5"/>
    <w:rsid w:val="00D51ACE"/>
    <w:rsid w:val="00D61807"/>
    <w:rsid w:val="00D76470"/>
    <w:rsid w:val="00D937D7"/>
    <w:rsid w:val="00D95D37"/>
    <w:rsid w:val="00DB6D3A"/>
    <w:rsid w:val="00DF41BE"/>
    <w:rsid w:val="00E02FAE"/>
    <w:rsid w:val="00E21DFB"/>
    <w:rsid w:val="00E22CDC"/>
    <w:rsid w:val="00E605AA"/>
    <w:rsid w:val="00E639FA"/>
    <w:rsid w:val="00E65DC6"/>
    <w:rsid w:val="00EC2429"/>
    <w:rsid w:val="00EE63B1"/>
    <w:rsid w:val="00F36EE1"/>
    <w:rsid w:val="00F6606E"/>
    <w:rsid w:val="00F6661B"/>
    <w:rsid w:val="00FA4A04"/>
    <w:rsid w:val="00F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540"/>
      <w:jc w:val="both"/>
    </w:pPr>
    <w:rPr>
      <w:sz w:val="28"/>
      <w:szCs w:val="28"/>
    </w:rPr>
  </w:style>
  <w:style w:type="table" w:styleId="a6">
    <w:name w:val="Table Grid"/>
    <w:basedOn w:val="a1"/>
    <w:rsid w:val="000E2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225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25D4"/>
  </w:style>
  <w:style w:type="paragraph" w:styleId="a9">
    <w:name w:val="Balloon Text"/>
    <w:basedOn w:val="a"/>
    <w:semiHidden/>
    <w:rsid w:val="000E224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79D3"/>
    <w:rPr>
      <w:sz w:val="28"/>
      <w:szCs w:val="24"/>
      <w:lang w:val="uk-UA"/>
    </w:rPr>
  </w:style>
  <w:style w:type="paragraph" w:styleId="aa">
    <w:name w:val="No Spacing"/>
    <w:uiPriority w:val="1"/>
    <w:qFormat/>
    <w:rsid w:val="00166867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111</cp:lastModifiedBy>
  <cp:revision>2</cp:revision>
  <cp:lastPrinted>2016-05-30T09:55:00Z</cp:lastPrinted>
  <dcterms:created xsi:type="dcterms:W3CDTF">2017-06-02T10:31:00Z</dcterms:created>
  <dcterms:modified xsi:type="dcterms:W3CDTF">2017-06-02T10:31:00Z</dcterms:modified>
</cp:coreProperties>
</file>