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51" w:rsidRDefault="00F75A51">
      <w:pPr>
        <w:rPr>
          <w:lang w:val="uk-UA"/>
        </w:rPr>
      </w:pPr>
    </w:p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C24F01" w:rsidRPr="00A469FC" w:rsidTr="002D0D6A">
        <w:tc>
          <w:tcPr>
            <w:tcW w:w="1135" w:type="dxa"/>
          </w:tcPr>
          <w:p w:rsidR="00C24F01" w:rsidRPr="00A469FC" w:rsidRDefault="00C24F01" w:rsidP="002D0D6A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67.9pt" o:ole="">
                  <v:imagedata r:id="rId4" o:title=""/>
                </v:shape>
                <o:OLEObject Type="Embed" ProgID="ShapewareVISIO20" ShapeID="_x0000_i1025" DrawAspect="Content" ObjectID="_1566983758" r:id="rId5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C24F01" w:rsidRPr="004A0D2E" w:rsidTr="002D0D6A"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4F01" w:rsidRPr="004A0D2E" w:rsidRDefault="00C24F01" w:rsidP="002D0D6A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A0D2E">
                    <w:rPr>
                      <w:b/>
                      <w:sz w:val="24"/>
                      <w:szCs w:val="24"/>
                    </w:rPr>
                    <w:t>УКРАЇНА</w:t>
                  </w:r>
                </w:p>
                <w:p w:rsidR="00C24F01" w:rsidRPr="004A0D2E" w:rsidRDefault="00C24F01" w:rsidP="002D0D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A0D2E">
                    <w:rPr>
                      <w:b/>
                      <w:sz w:val="24"/>
                      <w:szCs w:val="24"/>
                    </w:rPr>
                    <w:t>ХАРКІВСЬКА МІСЬКА</w:t>
                  </w:r>
                </w:p>
                <w:p w:rsidR="00C24F01" w:rsidRPr="004A0D2E" w:rsidRDefault="00C24F01" w:rsidP="002D0D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A0D2E">
                    <w:rPr>
                      <w:b/>
                      <w:sz w:val="24"/>
                      <w:szCs w:val="24"/>
                    </w:rPr>
                    <w:t>РАДА</w:t>
                  </w:r>
                </w:p>
                <w:p w:rsidR="00C24F01" w:rsidRPr="004A0D2E" w:rsidRDefault="00C24F01" w:rsidP="002D0D6A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A0D2E">
                    <w:rPr>
                      <w:b/>
                      <w:sz w:val="24"/>
                      <w:szCs w:val="24"/>
                      <w:lang w:val="uk-UA"/>
                    </w:rPr>
                    <w:t>ХАРКІВСЬКОЇ ОБЛАСТІ</w:t>
                  </w:r>
                </w:p>
                <w:p w:rsidR="00C24F01" w:rsidRPr="004A0D2E" w:rsidRDefault="00C24F01" w:rsidP="002D0D6A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A0D2E">
                    <w:rPr>
                      <w:b/>
                      <w:sz w:val="24"/>
                      <w:szCs w:val="24"/>
                      <w:lang w:val="uk-UA"/>
                    </w:rPr>
                    <w:t>ВИКОНАВЧИЙ КОМІТЕТ</w:t>
                  </w:r>
                </w:p>
                <w:p w:rsidR="00C24F01" w:rsidRPr="004A0D2E" w:rsidRDefault="00BC5895" w:rsidP="002D0D6A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b/>
                      <w:sz w:val="24"/>
                      <w:szCs w:val="24"/>
                      <w:lang w:val="uk-UA"/>
                    </w:rPr>
                    <w:t>АДМІНІСТРАЦІЯ ОСНОВ’ЯНСЬКОГО</w:t>
                  </w:r>
                  <w:r w:rsidR="00C24F01" w:rsidRPr="004A0D2E">
                    <w:rPr>
                      <w:b/>
                      <w:sz w:val="24"/>
                      <w:szCs w:val="24"/>
                      <w:lang w:val="uk-UA"/>
                    </w:rPr>
                    <w:t xml:space="preserve"> РАЙОНУ</w:t>
                  </w:r>
                </w:p>
                <w:p w:rsidR="00C24F01" w:rsidRPr="004A0D2E" w:rsidRDefault="00C24F01" w:rsidP="002D0D6A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  <w:p w:rsidR="00C24F01" w:rsidRPr="004A0D2E" w:rsidRDefault="00C24F01" w:rsidP="002D0D6A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A0D2E">
                    <w:rPr>
                      <w:b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4F01" w:rsidRPr="004A0D2E" w:rsidRDefault="00C24F01" w:rsidP="002D0D6A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A0D2E">
                    <w:rPr>
                      <w:b/>
                      <w:sz w:val="24"/>
                      <w:szCs w:val="24"/>
                    </w:rPr>
                    <w:t>УКРАИНА</w:t>
                  </w:r>
                </w:p>
                <w:p w:rsidR="00C24F01" w:rsidRPr="004A0D2E" w:rsidRDefault="00C24F01" w:rsidP="002D0D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A0D2E">
                    <w:rPr>
                      <w:b/>
                      <w:sz w:val="24"/>
                      <w:szCs w:val="24"/>
                    </w:rPr>
                    <w:t>ХАРЬКОВСКИЙ ГОРОДСКОЙ СОВЕТ</w:t>
                  </w:r>
                </w:p>
                <w:p w:rsidR="00C24F01" w:rsidRPr="004A0D2E" w:rsidRDefault="00C24F01" w:rsidP="002D0D6A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A0D2E">
                    <w:rPr>
                      <w:b/>
                      <w:sz w:val="24"/>
                      <w:szCs w:val="24"/>
                    </w:rPr>
                    <w:t>ХАРЬКОВСКОЙ ОБЛАСТИ</w:t>
                  </w:r>
                </w:p>
                <w:p w:rsidR="00C24F01" w:rsidRPr="004A0D2E" w:rsidRDefault="00C24F01" w:rsidP="002D0D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A0D2E">
                    <w:rPr>
                      <w:b/>
                      <w:sz w:val="24"/>
                      <w:szCs w:val="24"/>
                    </w:rPr>
                    <w:t>ИСПОЛНИТЕЛЬНЫЙ КОМИТЕТ</w:t>
                  </w:r>
                </w:p>
                <w:p w:rsidR="00C24F01" w:rsidRPr="004A0D2E" w:rsidRDefault="00C24F01" w:rsidP="002D0D6A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4A0D2E">
                    <w:rPr>
                      <w:b/>
                      <w:sz w:val="24"/>
                      <w:szCs w:val="24"/>
                    </w:rPr>
                    <w:t>АДМИНИСТРАЦИ</w:t>
                  </w:r>
                  <w:r w:rsidRPr="004A0D2E">
                    <w:rPr>
                      <w:b/>
                      <w:sz w:val="24"/>
                      <w:szCs w:val="24"/>
                      <w:lang w:val="uk-UA"/>
                    </w:rPr>
                    <w:t>Я</w:t>
                  </w:r>
                </w:p>
                <w:p w:rsidR="00C24F01" w:rsidRPr="004A0D2E" w:rsidRDefault="00BC5895" w:rsidP="002D0D6A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b/>
                      <w:sz w:val="24"/>
                      <w:szCs w:val="24"/>
                      <w:lang w:val="uk-UA"/>
                    </w:rPr>
                    <w:t>ОСНОВЯН</w:t>
                  </w:r>
                  <w:r w:rsidR="00C24F01" w:rsidRPr="004A0D2E">
                    <w:rPr>
                      <w:b/>
                      <w:sz w:val="24"/>
                      <w:szCs w:val="24"/>
                      <w:lang w:val="uk-UA"/>
                    </w:rPr>
                    <w:t>СКОГО</w:t>
                  </w:r>
                  <w:r w:rsidR="00C24F01" w:rsidRPr="004A0D2E">
                    <w:rPr>
                      <w:b/>
                      <w:sz w:val="24"/>
                      <w:szCs w:val="24"/>
                    </w:rPr>
                    <w:t xml:space="preserve"> РАЙОН</w:t>
                  </w:r>
                  <w:r w:rsidR="00C24F01" w:rsidRPr="004A0D2E">
                    <w:rPr>
                      <w:b/>
                      <w:sz w:val="24"/>
                      <w:szCs w:val="24"/>
                      <w:lang w:val="uk-UA"/>
                    </w:rPr>
                    <w:t>А</w:t>
                  </w:r>
                </w:p>
                <w:p w:rsidR="00C24F01" w:rsidRPr="004A0D2E" w:rsidRDefault="00C24F01" w:rsidP="002D0D6A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  <w:p w:rsidR="00C24F01" w:rsidRPr="004A0D2E" w:rsidRDefault="00C24F01" w:rsidP="002D0D6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4A0D2E">
                    <w:rPr>
                      <w:b/>
                      <w:sz w:val="24"/>
                      <w:szCs w:val="24"/>
                      <w:lang w:val="uk-UA"/>
                    </w:rPr>
                    <w:t>УПРАВЛЕНИ</w:t>
                  </w:r>
                  <w:r w:rsidRPr="004A0D2E">
                    <w:rPr>
                      <w:b/>
                      <w:sz w:val="24"/>
                      <w:szCs w:val="24"/>
                    </w:rPr>
                    <w:t>Е ОБРАЗОВАНИЯ</w:t>
                  </w:r>
                </w:p>
              </w:tc>
            </w:tr>
          </w:tbl>
          <w:p w:rsidR="00C24F01" w:rsidRPr="00146800" w:rsidRDefault="00C24F01" w:rsidP="002D0D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C24F01" w:rsidRPr="00A469FC" w:rsidRDefault="00C24F01" w:rsidP="002D0D6A">
            <w:pPr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4210" cy="897255"/>
                  <wp:effectExtent l="19050" t="0" r="2540" b="0"/>
                  <wp:docPr id="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897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4F01" w:rsidRPr="00A469FC" w:rsidTr="002D0D6A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24F01" w:rsidRPr="00A469FC" w:rsidRDefault="00C24F01" w:rsidP="002D0D6A">
            <w:pPr>
              <w:rPr>
                <w:b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24F01" w:rsidRPr="00A469FC" w:rsidRDefault="00C24F01" w:rsidP="002D0D6A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24F01" w:rsidRPr="00A469FC" w:rsidRDefault="00C24F01" w:rsidP="002D0D6A">
            <w:pPr>
              <w:rPr>
                <w:b/>
                <w:u w:val="single"/>
              </w:rPr>
            </w:pPr>
          </w:p>
        </w:tc>
      </w:tr>
    </w:tbl>
    <w:p w:rsidR="00C24F01" w:rsidRDefault="00C24F01" w:rsidP="00C24F01">
      <w:pPr>
        <w:jc w:val="center"/>
        <w:rPr>
          <w:szCs w:val="28"/>
          <w:lang w:val="uk-UA"/>
        </w:rPr>
      </w:pPr>
    </w:p>
    <w:p w:rsidR="00C24F01" w:rsidRPr="004A0D2E" w:rsidRDefault="00C24F01" w:rsidP="00C24F01">
      <w:pPr>
        <w:jc w:val="center"/>
        <w:rPr>
          <w:b/>
          <w:szCs w:val="28"/>
          <w:lang w:val="uk-UA"/>
        </w:rPr>
      </w:pPr>
      <w:r w:rsidRPr="004A0D2E">
        <w:rPr>
          <w:b/>
          <w:szCs w:val="28"/>
          <w:lang w:val="uk-UA"/>
        </w:rPr>
        <w:t>Н А К А З</w:t>
      </w:r>
    </w:p>
    <w:p w:rsidR="00C24F01" w:rsidRDefault="00C24F01" w:rsidP="00C24F01">
      <w:pPr>
        <w:jc w:val="both"/>
        <w:rPr>
          <w:szCs w:val="28"/>
          <w:lang w:val="uk-UA"/>
        </w:rPr>
      </w:pPr>
    </w:p>
    <w:p w:rsidR="00C24F01" w:rsidRPr="003E0334" w:rsidRDefault="003E0334" w:rsidP="00C24F01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11</w:t>
      </w:r>
      <w:r w:rsidR="00C24F01" w:rsidRPr="006A4CE5">
        <w:rPr>
          <w:szCs w:val="28"/>
        </w:rPr>
        <w:t>.</w:t>
      </w:r>
      <w:r w:rsidR="00C24F01">
        <w:rPr>
          <w:szCs w:val="28"/>
          <w:lang w:val="uk-UA"/>
        </w:rPr>
        <w:t>09</w:t>
      </w:r>
      <w:r w:rsidR="00C24F01">
        <w:rPr>
          <w:szCs w:val="28"/>
        </w:rPr>
        <w:t>.201</w:t>
      </w:r>
      <w:r w:rsidR="0037679A">
        <w:rPr>
          <w:szCs w:val="28"/>
          <w:lang w:val="uk-UA"/>
        </w:rPr>
        <w:t>7</w:t>
      </w:r>
      <w:r w:rsidR="00C24F01">
        <w:rPr>
          <w:szCs w:val="28"/>
        </w:rPr>
        <w:t xml:space="preserve">                                                                                                     № </w:t>
      </w:r>
      <w:r>
        <w:rPr>
          <w:szCs w:val="28"/>
          <w:lang w:val="uk-UA"/>
        </w:rPr>
        <w:t>185</w:t>
      </w:r>
    </w:p>
    <w:p w:rsidR="00C24F01" w:rsidRDefault="00C24F01" w:rsidP="00C24F01">
      <w:pPr>
        <w:jc w:val="both"/>
        <w:rPr>
          <w:szCs w:val="28"/>
          <w:lang w:val="uk-UA"/>
        </w:rPr>
      </w:pPr>
    </w:p>
    <w:p w:rsidR="00C24F01" w:rsidRDefault="00C24F01" w:rsidP="00C24F01">
      <w:pPr>
        <w:jc w:val="both"/>
        <w:rPr>
          <w:szCs w:val="28"/>
        </w:rPr>
      </w:pPr>
      <w:r w:rsidRPr="003F7668">
        <w:rPr>
          <w:szCs w:val="28"/>
          <w:lang w:val="uk-UA"/>
        </w:rPr>
        <w:t xml:space="preserve">Про </w:t>
      </w:r>
      <w:proofErr w:type="spellStart"/>
      <w:r w:rsidRPr="003F7668">
        <w:rPr>
          <w:szCs w:val="28"/>
          <w:lang w:val="uk-UA"/>
        </w:rPr>
        <w:t>проведен</w:t>
      </w:r>
      <w:r>
        <w:rPr>
          <w:szCs w:val="28"/>
        </w:rPr>
        <w:t>ня</w:t>
      </w:r>
      <w:proofErr w:type="spellEnd"/>
      <w:r>
        <w:rPr>
          <w:szCs w:val="28"/>
        </w:rPr>
        <w:t xml:space="preserve"> районного конкурсу</w:t>
      </w:r>
    </w:p>
    <w:p w:rsidR="00C24F01" w:rsidRDefault="00C24F01" w:rsidP="00C24F01">
      <w:pPr>
        <w:jc w:val="both"/>
        <w:rPr>
          <w:szCs w:val="28"/>
          <w:lang w:val="uk-UA"/>
        </w:rPr>
      </w:pPr>
      <w:proofErr w:type="spellStart"/>
      <w:r>
        <w:rPr>
          <w:szCs w:val="28"/>
        </w:rPr>
        <w:t>дитячого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малюнку</w:t>
      </w:r>
      <w:proofErr w:type="spellEnd"/>
      <w:r>
        <w:rPr>
          <w:szCs w:val="28"/>
          <w:lang w:val="uk-UA"/>
        </w:rPr>
        <w:t xml:space="preserve"> «</w:t>
      </w:r>
      <w:proofErr w:type="gramStart"/>
      <w:r>
        <w:rPr>
          <w:szCs w:val="28"/>
          <w:lang w:val="uk-UA"/>
        </w:rPr>
        <w:t>Р</w:t>
      </w:r>
      <w:proofErr w:type="gramEnd"/>
      <w:r>
        <w:rPr>
          <w:szCs w:val="28"/>
          <w:lang w:val="uk-UA"/>
        </w:rPr>
        <w:t xml:space="preserve">ідне місто – </w:t>
      </w:r>
    </w:p>
    <w:p w:rsidR="00C24F01" w:rsidRPr="00023FA0" w:rsidRDefault="00C24F01" w:rsidP="00C24F01">
      <w:pPr>
        <w:jc w:val="both"/>
        <w:rPr>
          <w:szCs w:val="28"/>
        </w:rPr>
      </w:pPr>
      <w:r>
        <w:rPr>
          <w:szCs w:val="28"/>
          <w:lang w:val="uk-UA"/>
        </w:rPr>
        <w:t>в серденьку моєму»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присвяченого</w:t>
      </w:r>
      <w:proofErr w:type="spellEnd"/>
      <w:r>
        <w:rPr>
          <w:szCs w:val="28"/>
        </w:rPr>
        <w:t xml:space="preserve"> </w:t>
      </w:r>
    </w:p>
    <w:p w:rsidR="00C24F01" w:rsidRPr="006D31DB" w:rsidRDefault="00C24F01" w:rsidP="00C24F01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Всеукраїнському Дню </w:t>
      </w:r>
      <w:proofErr w:type="spellStart"/>
      <w:r>
        <w:rPr>
          <w:szCs w:val="28"/>
          <w:lang w:val="uk-UA"/>
        </w:rPr>
        <w:t>дошкілля</w:t>
      </w:r>
      <w:proofErr w:type="spellEnd"/>
    </w:p>
    <w:p w:rsidR="00C24F01" w:rsidRPr="00023FA0" w:rsidRDefault="00C24F01" w:rsidP="00C24F01">
      <w:pPr>
        <w:jc w:val="both"/>
        <w:rPr>
          <w:szCs w:val="28"/>
        </w:rPr>
      </w:pPr>
    </w:p>
    <w:p w:rsidR="00C24F01" w:rsidRPr="00812A06" w:rsidRDefault="00C24F01" w:rsidP="00C24F01">
      <w:pPr>
        <w:jc w:val="both"/>
        <w:rPr>
          <w:szCs w:val="28"/>
          <w:lang w:val="uk-UA"/>
        </w:rPr>
      </w:pPr>
    </w:p>
    <w:p w:rsidR="00C24F01" w:rsidRDefault="00C24F01" w:rsidP="00024178">
      <w:pPr>
        <w:spacing w:line="360" w:lineRule="auto"/>
        <w:ind w:firstLine="708"/>
        <w:jc w:val="both"/>
        <w:rPr>
          <w:szCs w:val="28"/>
          <w:lang w:val="uk-UA"/>
        </w:rPr>
      </w:pPr>
      <w:r w:rsidRPr="00E85950">
        <w:rPr>
          <w:szCs w:val="28"/>
          <w:lang w:val="uk-UA"/>
        </w:rPr>
        <w:t>Н</w:t>
      </w:r>
      <w:r w:rsidRPr="00E85950">
        <w:rPr>
          <w:bCs/>
          <w:szCs w:val="28"/>
          <w:lang w:val="uk-UA"/>
        </w:rPr>
        <w:t xml:space="preserve">а виконання постанови Кабінету Міністрів України від 13.04.2011 №629 «Про затвердження Державної цільової соціальної програми розвитку дошкільної освіти на період до 2017 року», </w:t>
      </w:r>
      <w:r>
        <w:rPr>
          <w:bCs/>
          <w:szCs w:val="28"/>
          <w:lang w:val="uk-UA"/>
        </w:rPr>
        <w:t>листа Міністерства освіти і науки України від 27.11.2014 № 1/9-614 «Про методичні рекомендації з патріотичного виховання»</w:t>
      </w:r>
      <w:r w:rsidRPr="00E85950">
        <w:rPr>
          <w:bCs/>
          <w:szCs w:val="28"/>
          <w:lang w:val="uk-UA"/>
        </w:rPr>
        <w:t>,</w:t>
      </w:r>
      <w:r>
        <w:rPr>
          <w:bCs/>
          <w:szCs w:val="28"/>
          <w:lang w:val="uk-UA"/>
        </w:rPr>
        <w:t xml:space="preserve"> інструктивно-методичних рекомендацій Міністерства освіти і науки України від </w:t>
      </w:r>
      <w:r w:rsidR="00024178" w:rsidRPr="005D552E">
        <w:rPr>
          <w:szCs w:val="28"/>
          <w:lang w:val="uk-UA"/>
        </w:rPr>
        <w:t>13.06.2017 № 1/9-322</w:t>
      </w:r>
      <w:r w:rsidR="00024178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«Про організацію освітньої роботи в дошкі</w:t>
      </w:r>
      <w:r w:rsidR="00024178">
        <w:rPr>
          <w:bCs/>
          <w:szCs w:val="28"/>
          <w:lang w:val="uk-UA"/>
        </w:rPr>
        <w:t>льних навчальних закладах у 2017/2018</w:t>
      </w:r>
      <w:r w:rsidR="003E0334">
        <w:rPr>
          <w:bCs/>
          <w:szCs w:val="28"/>
          <w:lang w:val="uk-UA"/>
        </w:rPr>
        <w:t xml:space="preserve"> навчальному році»</w:t>
      </w:r>
      <w:r>
        <w:rPr>
          <w:bCs/>
          <w:szCs w:val="28"/>
          <w:lang w:val="uk-UA"/>
        </w:rPr>
        <w:t xml:space="preserve">, </w:t>
      </w:r>
      <w:r w:rsidRPr="00E85950">
        <w:rPr>
          <w:szCs w:val="28"/>
          <w:lang w:val="uk-UA"/>
        </w:rPr>
        <w:t>з метою підняття прести</w:t>
      </w:r>
      <w:r>
        <w:rPr>
          <w:szCs w:val="28"/>
          <w:lang w:val="uk-UA"/>
        </w:rPr>
        <w:t>жності професії вихователя</w:t>
      </w:r>
      <w:r w:rsidRPr="00E85950">
        <w:rPr>
          <w:szCs w:val="28"/>
          <w:lang w:val="uk-UA"/>
        </w:rPr>
        <w:t xml:space="preserve"> дошкільного навчального закладу, виявлення</w:t>
      </w:r>
      <w:r>
        <w:rPr>
          <w:szCs w:val="28"/>
          <w:lang w:val="uk-UA"/>
        </w:rPr>
        <w:t xml:space="preserve"> й підтримки обдарованих дітей</w:t>
      </w:r>
      <w:r w:rsidRPr="00E85950">
        <w:rPr>
          <w:szCs w:val="28"/>
          <w:lang w:val="uk-UA"/>
        </w:rPr>
        <w:t xml:space="preserve"> с</w:t>
      </w:r>
      <w:r>
        <w:rPr>
          <w:szCs w:val="28"/>
          <w:lang w:val="uk-UA"/>
        </w:rPr>
        <w:t xml:space="preserve">таршого дошкільного віку, </w:t>
      </w:r>
      <w:r w:rsidRPr="00E85950">
        <w:rPr>
          <w:szCs w:val="28"/>
          <w:lang w:val="uk-UA"/>
        </w:rPr>
        <w:t>розвитку</w:t>
      </w:r>
      <w:r>
        <w:rPr>
          <w:szCs w:val="28"/>
          <w:lang w:val="uk-UA"/>
        </w:rPr>
        <w:t xml:space="preserve"> їх творчих здібностей, виховання у дітей любові до України, шанобливого ставлення до рідного міста, поглиблення знань про визначні та пам’ятні місця, архітектурні споруди</w:t>
      </w:r>
      <w:r w:rsidR="000E46D3">
        <w:rPr>
          <w:szCs w:val="28"/>
          <w:lang w:val="uk-UA"/>
        </w:rPr>
        <w:t xml:space="preserve">, місця відпочинку Харківщини, </w:t>
      </w:r>
      <w:r>
        <w:rPr>
          <w:szCs w:val="28"/>
          <w:lang w:val="uk-UA"/>
        </w:rPr>
        <w:t xml:space="preserve">патріотичних почуттів, покращення спільної роботи закладу і сім’ї, </w:t>
      </w:r>
    </w:p>
    <w:p w:rsidR="003E0334" w:rsidRDefault="003E0334" w:rsidP="00024178">
      <w:pPr>
        <w:spacing w:line="360" w:lineRule="auto"/>
        <w:ind w:firstLine="708"/>
        <w:jc w:val="both"/>
        <w:rPr>
          <w:szCs w:val="28"/>
          <w:lang w:val="uk-UA"/>
        </w:rPr>
      </w:pPr>
    </w:p>
    <w:p w:rsidR="003E0334" w:rsidRDefault="003E0334" w:rsidP="00024178">
      <w:pPr>
        <w:spacing w:line="360" w:lineRule="auto"/>
        <w:ind w:firstLine="708"/>
        <w:jc w:val="both"/>
        <w:rPr>
          <w:szCs w:val="28"/>
          <w:lang w:val="uk-UA"/>
        </w:rPr>
      </w:pPr>
    </w:p>
    <w:p w:rsidR="00C24F01" w:rsidRDefault="00C24F01" w:rsidP="00024178">
      <w:pPr>
        <w:spacing w:line="360" w:lineRule="auto"/>
        <w:rPr>
          <w:szCs w:val="28"/>
          <w:lang w:val="uk-UA"/>
        </w:rPr>
      </w:pPr>
    </w:p>
    <w:p w:rsidR="00C24F01" w:rsidRDefault="00C24F01" w:rsidP="00C24F01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НАКАЗУЮ:</w:t>
      </w:r>
    </w:p>
    <w:p w:rsidR="00C24F01" w:rsidRDefault="00C24F01" w:rsidP="00C24F01">
      <w:pPr>
        <w:pStyle w:val="a3"/>
        <w:spacing w:line="360" w:lineRule="auto"/>
        <w:jc w:val="both"/>
        <w:rPr>
          <w:sz w:val="28"/>
          <w:szCs w:val="28"/>
        </w:rPr>
      </w:pPr>
    </w:p>
    <w:p w:rsidR="00C24F01" w:rsidRPr="00B66964" w:rsidRDefault="00C24F01" w:rsidP="00C24F01">
      <w:pPr>
        <w:pStyle w:val="a3"/>
        <w:spacing w:line="360" w:lineRule="auto"/>
        <w:ind w:firstLine="0"/>
        <w:jc w:val="both"/>
        <w:rPr>
          <w:sz w:val="28"/>
          <w:szCs w:val="28"/>
        </w:rPr>
      </w:pPr>
      <w:r w:rsidRPr="00615B51">
        <w:rPr>
          <w:sz w:val="28"/>
          <w:szCs w:val="28"/>
        </w:rPr>
        <w:t>1</w:t>
      </w:r>
      <w:r>
        <w:rPr>
          <w:sz w:val="28"/>
          <w:szCs w:val="28"/>
        </w:rPr>
        <w:t>. Затвердити:</w:t>
      </w:r>
    </w:p>
    <w:p w:rsidR="00C24F01" w:rsidRPr="001E77A9" w:rsidRDefault="00C24F01" w:rsidP="00C24F01">
      <w:pPr>
        <w:spacing w:line="360" w:lineRule="auto"/>
        <w:jc w:val="both"/>
        <w:rPr>
          <w:szCs w:val="28"/>
          <w:lang w:val="uk-UA"/>
        </w:rPr>
      </w:pPr>
      <w:r w:rsidRPr="001E77A9">
        <w:rPr>
          <w:szCs w:val="28"/>
        </w:rPr>
        <w:t xml:space="preserve">1.1. </w:t>
      </w:r>
      <w:proofErr w:type="spellStart"/>
      <w:r w:rsidRPr="001E77A9">
        <w:rPr>
          <w:szCs w:val="28"/>
        </w:rPr>
        <w:t>Положення</w:t>
      </w:r>
      <w:proofErr w:type="spellEnd"/>
      <w:r w:rsidRPr="001E77A9">
        <w:rPr>
          <w:szCs w:val="28"/>
        </w:rPr>
        <w:t xml:space="preserve"> про </w:t>
      </w:r>
      <w:proofErr w:type="spellStart"/>
      <w:r>
        <w:rPr>
          <w:szCs w:val="28"/>
        </w:rPr>
        <w:t>районний</w:t>
      </w:r>
      <w:proofErr w:type="spellEnd"/>
      <w:r>
        <w:rPr>
          <w:szCs w:val="28"/>
        </w:rPr>
        <w:t xml:space="preserve"> ко</w:t>
      </w:r>
      <w:r w:rsidR="000E46D3">
        <w:rPr>
          <w:szCs w:val="28"/>
        </w:rPr>
        <w:t xml:space="preserve">нкурс </w:t>
      </w:r>
      <w:proofErr w:type="spellStart"/>
      <w:r w:rsidR="000E46D3">
        <w:rPr>
          <w:szCs w:val="28"/>
        </w:rPr>
        <w:t>дитячого</w:t>
      </w:r>
      <w:proofErr w:type="spellEnd"/>
      <w:r w:rsidR="000E46D3">
        <w:rPr>
          <w:szCs w:val="28"/>
        </w:rPr>
        <w:t xml:space="preserve"> </w:t>
      </w:r>
      <w:proofErr w:type="spellStart"/>
      <w:r w:rsidR="000E46D3">
        <w:rPr>
          <w:szCs w:val="28"/>
        </w:rPr>
        <w:t>малюнку</w:t>
      </w:r>
      <w:proofErr w:type="spellEnd"/>
      <w:r w:rsidR="000E46D3">
        <w:rPr>
          <w:szCs w:val="28"/>
        </w:rPr>
        <w:t xml:space="preserve"> </w:t>
      </w:r>
      <w:proofErr w:type="spellStart"/>
      <w:r w:rsidR="000E46D3">
        <w:rPr>
          <w:szCs w:val="28"/>
        </w:rPr>
        <w:t>з</w:t>
      </w:r>
      <w:proofErr w:type="spellEnd"/>
      <w:r w:rsidR="000E46D3">
        <w:rPr>
          <w:szCs w:val="28"/>
        </w:rPr>
        <w:t xml:space="preserve"> </w:t>
      </w:r>
      <w:proofErr w:type="spellStart"/>
      <w:r w:rsidR="000E46D3">
        <w:rPr>
          <w:szCs w:val="28"/>
        </w:rPr>
        <w:t>нагоди</w:t>
      </w:r>
      <w:proofErr w:type="spellEnd"/>
      <w:r>
        <w:rPr>
          <w:szCs w:val="28"/>
        </w:rPr>
        <w:t xml:space="preserve"> Дня </w:t>
      </w:r>
      <w:proofErr w:type="spellStart"/>
      <w:r>
        <w:rPr>
          <w:szCs w:val="28"/>
        </w:rPr>
        <w:t>дошкілля</w:t>
      </w:r>
      <w:proofErr w:type="spellEnd"/>
      <w:r>
        <w:rPr>
          <w:szCs w:val="28"/>
        </w:rPr>
        <w:t xml:space="preserve"> за темою: «</w:t>
      </w:r>
      <w:proofErr w:type="gramStart"/>
      <w:r>
        <w:rPr>
          <w:szCs w:val="28"/>
          <w:lang w:val="uk-UA"/>
        </w:rPr>
        <w:t>Р</w:t>
      </w:r>
      <w:proofErr w:type="gramEnd"/>
      <w:r>
        <w:rPr>
          <w:szCs w:val="28"/>
          <w:lang w:val="uk-UA"/>
        </w:rPr>
        <w:t>ідне місто</w:t>
      </w:r>
      <w:r>
        <w:rPr>
          <w:szCs w:val="28"/>
        </w:rPr>
        <w:t xml:space="preserve"> – </w:t>
      </w:r>
      <w:r>
        <w:rPr>
          <w:szCs w:val="28"/>
          <w:lang w:val="uk-UA"/>
        </w:rPr>
        <w:t>в серденьку моєму</w:t>
      </w:r>
      <w:r>
        <w:rPr>
          <w:szCs w:val="28"/>
        </w:rPr>
        <w:t xml:space="preserve">» </w:t>
      </w:r>
      <w:proofErr w:type="spellStart"/>
      <w:r>
        <w:rPr>
          <w:szCs w:val="28"/>
        </w:rPr>
        <w:t>серед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дітей</w:t>
      </w:r>
      <w:proofErr w:type="spellEnd"/>
      <w:r>
        <w:rPr>
          <w:szCs w:val="28"/>
        </w:rPr>
        <w:t xml:space="preserve"> старшого </w:t>
      </w:r>
      <w:proofErr w:type="spellStart"/>
      <w:r>
        <w:rPr>
          <w:szCs w:val="28"/>
        </w:rPr>
        <w:t>дошкільного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віку</w:t>
      </w:r>
      <w:proofErr w:type="spellEnd"/>
      <w:r>
        <w:rPr>
          <w:szCs w:val="28"/>
          <w:lang w:val="uk-UA"/>
        </w:rPr>
        <w:t xml:space="preserve"> – далі Конкурс</w:t>
      </w:r>
      <w:r w:rsidRPr="001E77A9">
        <w:rPr>
          <w:szCs w:val="28"/>
        </w:rPr>
        <w:t xml:space="preserve"> (</w:t>
      </w:r>
      <w:proofErr w:type="spellStart"/>
      <w:r w:rsidRPr="001E77A9">
        <w:rPr>
          <w:szCs w:val="28"/>
        </w:rPr>
        <w:t>додаток</w:t>
      </w:r>
      <w:proofErr w:type="spellEnd"/>
      <w:r w:rsidRPr="001E77A9">
        <w:rPr>
          <w:szCs w:val="28"/>
        </w:rPr>
        <w:t xml:space="preserve"> 1).</w:t>
      </w:r>
    </w:p>
    <w:p w:rsidR="00C24F01" w:rsidRPr="001E77A9" w:rsidRDefault="00C24F01" w:rsidP="00C24F01">
      <w:pPr>
        <w:pStyle w:val="a3"/>
        <w:spacing w:line="360" w:lineRule="auto"/>
        <w:ind w:firstLine="0"/>
        <w:jc w:val="both"/>
        <w:rPr>
          <w:sz w:val="28"/>
          <w:szCs w:val="28"/>
        </w:rPr>
      </w:pPr>
      <w:r w:rsidRPr="001E77A9">
        <w:rPr>
          <w:sz w:val="28"/>
          <w:szCs w:val="28"/>
        </w:rPr>
        <w:t xml:space="preserve">1.2. </w:t>
      </w:r>
      <w:r>
        <w:rPr>
          <w:sz w:val="28"/>
          <w:szCs w:val="28"/>
        </w:rPr>
        <w:t>Склад оргкомітету</w:t>
      </w:r>
      <w:r w:rsidRPr="001E77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Конкурсу </w:t>
      </w:r>
      <w:r w:rsidRPr="001E77A9">
        <w:rPr>
          <w:sz w:val="28"/>
          <w:szCs w:val="28"/>
        </w:rPr>
        <w:t>(додаток 2).</w:t>
      </w:r>
    </w:p>
    <w:p w:rsidR="00C24F01" w:rsidRDefault="00C24F01" w:rsidP="00C24F01">
      <w:pPr>
        <w:pStyle w:val="a3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Склад журі Конкурсу </w:t>
      </w:r>
      <w:r w:rsidRPr="00E769B2">
        <w:rPr>
          <w:sz w:val="28"/>
          <w:szCs w:val="28"/>
        </w:rPr>
        <w:t>(додаток 3).</w:t>
      </w:r>
    </w:p>
    <w:p w:rsidR="00C24F01" w:rsidRDefault="00C24F01" w:rsidP="00C24F01">
      <w:pPr>
        <w:pStyle w:val="a3"/>
        <w:spacing w:line="360" w:lineRule="auto"/>
        <w:ind w:firstLine="0"/>
        <w:jc w:val="both"/>
        <w:rPr>
          <w:sz w:val="28"/>
          <w:szCs w:val="28"/>
        </w:rPr>
      </w:pPr>
    </w:p>
    <w:p w:rsidR="00C24F01" w:rsidRPr="00E769B2" w:rsidRDefault="00C24F01" w:rsidP="00C24F01">
      <w:pPr>
        <w:pStyle w:val="a3"/>
        <w:spacing w:line="360" w:lineRule="auto"/>
        <w:ind w:firstLine="0"/>
        <w:jc w:val="both"/>
        <w:rPr>
          <w:sz w:val="28"/>
          <w:szCs w:val="28"/>
        </w:rPr>
      </w:pPr>
      <w:r w:rsidRPr="00E769B2">
        <w:rPr>
          <w:sz w:val="28"/>
          <w:szCs w:val="28"/>
        </w:rPr>
        <w:t>2. Орг</w:t>
      </w:r>
      <w:r>
        <w:rPr>
          <w:sz w:val="28"/>
          <w:szCs w:val="28"/>
        </w:rPr>
        <w:t>комітету Конкурсу</w:t>
      </w:r>
      <w:r w:rsidRPr="00E769B2">
        <w:rPr>
          <w:sz w:val="28"/>
          <w:szCs w:val="28"/>
        </w:rPr>
        <w:t>:</w:t>
      </w:r>
    </w:p>
    <w:p w:rsidR="00C24F01" w:rsidRDefault="00C24F01" w:rsidP="00C24F01">
      <w:pPr>
        <w:pStyle w:val="a3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Провести районний конкурс дитячого малюнку з нагоди Всеукраїнського </w:t>
      </w:r>
      <w:r w:rsidRPr="00CD2C64">
        <w:rPr>
          <w:sz w:val="28"/>
          <w:szCs w:val="28"/>
        </w:rPr>
        <w:t xml:space="preserve">Дня </w:t>
      </w:r>
      <w:proofErr w:type="spellStart"/>
      <w:r w:rsidRPr="00CD2C64">
        <w:rPr>
          <w:sz w:val="28"/>
          <w:szCs w:val="28"/>
        </w:rPr>
        <w:t>дошкілля</w:t>
      </w:r>
      <w:proofErr w:type="spellEnd"/>
      <w:r w:rsidRPr="00CD2C64">
        <w:rPr>
          <w:sz w:val="28"/>
          <w:szCs w:val="28"/>
        </w:rPr>
        <w:t xml:space="preserve"> за темою: «Рідне місто – </w:t>
      </w:r>
      <w:r>
        <w:rPr>
          <w:sz w:val="28"/>
          <w:szCs w:val="28"/>
        </w:rPr>
        <w:t>в</w:t>
      </w:r>
      <w:r w:rsidRPr="00CD2C64">
        <w:rPr>
          <w:sz w:val="28"/>
          <w:szCs w:val="28"/>
        </w:rPr>
        <w:t xml:space="preserve"> серденьку моєму» серед дітей старшого</w:t>
      </w:r>
      <w:r>
        <w:rPr>
          <w:sz w:val="28"/>
          <w:szCs w:val="28"/>
        </w:rPr>
        <w:t xml:space="preserve"> дошкільного віку в два етапи:</w:t>
      </w:r>
    </w:p>
    <w:p w:rsidR="00C24F01" w:rsidRPr="00B82D82" w:rsidRDefault="00C24F01" w:rsidP="00C24F01">
      <w:pPr>
        <w:pStyle w:val="a3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І етап – у кожному дошкільному навчальному закладі</w:t>
      </w:r>
    </w:p>
    <w:p w:rsidR="00C24F01" w:rsidRDefault="00C24F01" w:rsidP="00C24F01">
      <w:pPr>
        <w:pStyle w:val="a3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з 1</w:t>
      </w:r>
      <w:r w:rsidR="006F2E4A"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>.09.201</w:t>
      </w:r>
      <w:r w:rsidR="006F2E4A"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по</w:t>
      </w:r>
      <w:r w:rsidRPr="005F0D1D">
        <w:rPr>
          <w:sz w:val="28"/>
          <w:szCs w:val="28"/>
          <w:lang w:val="ru-RU"/>
        </w:rPr>
        <w:t xml:space="preserve"> </w:t>
      </w:r>
      <w:r w:rsidR="006F2E4A">
        <w:rPr>
          <w:sz w:val="28"/>
          <w:szCs w:val="28"/>
          <w:lang w:val="ru-RU"/>
        </w:rPr>
        <w:t>22</w:t>
      </w:r>
      <w:r>
        <w:rPr>
          <w:sz w:val="28"/>
          <w:szCs w:val="28"/>
        </w:rPr>
        <w:t xml:space="preserve"> .09.201</w:t>
      </w:r>
      <w:r w:rsidR="006F2E4A"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>.</w:t>
      </w:r>
    </w:p>
    <w:p w:rsidR="00C24F01" w:rsidRDefault="00C24F01" w:rsidP="00C24F01">
      <w:pPr>
        <w:pStyle w:val="a3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ІІ етап (районний) – у дошкільному навчальному закладі </w:t>
      </w:r>
      <w:r w:rsidR="003E0334">
        <w:rPr>
          <w:sz w:val="28"/>
          <w:szCs w:val="28"/>
        </w:rPr>
        <w:t>№349</w:t>
      </w:r>
    </w:p>
    <w:p w:rsidR="00C24F01" w:rsidRPr="000737ED" w:rsidRDefault="00C24F01" w:rsidP="00C24F01">
      <w:pPr>
        <w:pStyle w:val="a3"/>
        <w:spacing w:line="36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з 2</w:t>
      </w:r>
      <w:r w:rsidR="006F2E4A"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>.09.201</w:t>
      </w:r>
      <w:r w:rsidR="003E0334"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по 2</w:t>
      </w:r>
      <w:r w:rsidR="006F2E4A"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>.09.201</w:t>
      </w:r>
      <w:r w:rsidR="006F2E4A"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>.</w:t>
      </w:r>
    </w:p>
    <w:p w:rsidR="00C24F01" w:rsidRDefault="00C24F01" w:rsidP="00C24F01">
      <w:pPr>
        <w:pStyle w:val="a3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2.2. Підбити підсумки та оприлюднити результати конкурсу.</w:t>
      </w:r>
    </w:p>
    <w:p w:rsidR="00C24F01" w:rsidRDefault="00C24F01" w:rsidP="00C24F01">
      <w:pPr>
        <w:pStyle w:val="a3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До 2</w:t>
      </w:r>
      <w:r w:rsidR="006F2E4A"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>.09.201</w:t>
      </w:r>
      <w:r w:rsidR="006F2E4A"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>.</w:t>
      </w:r>
    </w:p>
    <w:p w:rsidR="00C24F01" w:rsidRDefault="00C24F01" w:rsidP="00C24F01">
      <w:pPr>
        <w:pStyle w:val="a3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2.3. Здійснити вшанування та нагородження переможців Конкурсу.</w:t>
      </w:r>
    </w:p>
    <w:p w:rsidR="00C24F01" w:rsidRDefault="006F2E4A" w:rsidP="00C24F01">
      <w:pPr>
        <w:pStyle w:val="a3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До 29</w:t>
      </w:r>
      <w:r w:rsidR="00C24F01">
        <w:rPr>
          <w:sz w:val="28"/>
          <w:szCs w:val="28"/>
        </w:rPr>
        <w:t>.09.201</w:t>
      </w:r>
      <w:r>
        <w:rPr>
          <w:sz w:val="28"/>
          <w:szCs w:val="28"/>
        </w:rPr>
        <w:t>7</w:t>
      </w:r>
      <w:r w:rsidR="00C24F01">
        <w:rPr>
          <w:sz w:val="28"/>
          <w:szCs w:val="28"/>
        </w:rPr>
        <w:t>.</w:t>
      </w:r>
    </w:p>
    <w:p w:rsidR="00C24F01" w:rsidRDefault="00C24F01" w:rsidP="00C24F01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Методисту методичного центру Управління освіти адміністрації </w:t>
      </w:r>
      <w:proofErr w:type="spellStart"/>
      <w:r w:rsidR="00013CF5">
        <w:rPr>
          <w:szCs w:val="28"/>
          <w:lang w:val="uk-UA"/>
        </w:rPr>
        <w:t>Основ’янського</w:t>
      </w:r>
      <w:proofErr w:type="spellEnd"/>
      <w:r w:rsidR="006F2E4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району Харківської міської ради Чобіток Л.В.:</w:t>
      </w:r>
    </w:p>
    <w:p w:rsidR="00C24F01" w:rsidRPr="00CD2C64" w:rsidRDefault="00C24F01" w:rsidP="00C24F01">
      <w:pPr>
        <w:spacing w:line="360" w:lineRule="auto"/>
        <w:jc w:val="both"/>
        <w:rPr>
          <w:szCs w:val="28"/>
          <w:lang w:val="uk-UA"/>
        </w:rPr>
      </w:pPr>
      <w:r w:rsidRPr="00065FD9">
        <w:rPr>
          <w:szCs w:val="28"/>
          <w:lang w:val="uk-UA"/>
        </w:rPr>
        <w:t>3.1. Скласти</w:t>
      </w:r>
      <w:r w:rsidRPr="00065FD9">
        <w:rPr>
          <w:szCs w:val="28"/>
        </w:rPr>
        <w:t xml:space="preserve"> </w:t>
      </w:r>
      <w:proofErr w:type="spellStart"/>
      <w:r w:rsidRPr="00065FD9">
        <w:rPr>
          <w:szCs w:val="28"/>
        </w:rPr>
        <w:t>графік</w:t>
      </w:r>
      <w:proofErr w:type="spellEnd"/>
      <w:r w:rsidRPr="00065FD9">
        <w:rPr>
          <w:szCs w:val="28"/>
        </w:rPr>
        <w:t xml:space="preserve"> </w:t>
      </w:r>
      <w:proofErr w:type="spellStart"/>
      <w:r w:rsidRPr="00065FD9">
        <w:rPr>
          <w:szCs w:val="28"/>
        </w:rPr>
        <w:t>проведення</w:t>
      </w:r>
      <w:proofErr w:type="spellEnd"/>
      <w:r w:rsidRPr="00065FD9">
        <w:rPr>
          <w:szCs w:val="28"/>
        </w:rPr>
        <w:t xml:space="preserve"> ІІ </w:t>
      </w:r>
      <w:r>
        <w:rPr>
          <w:szCs w:val="28"/>
          <w:lang w:val="uk-UA"/>
        </w:rPr>
        <w:t>етапу</w:t>
      </w:r>
      <w:r w:rsidRPr="00065FD9">
        <w:rPr>
          <w:szCs w:val="28"/>
          <w:lang w:val="uk-UA"/>
        </w:rPr>
        <w:t xml:space="preserve"> </w:t>
      </w:r>
      <w:r>
        <w:rPr>
          <w:szCs w:val="28"/>
        </w:rPr>
        <w:t>районного Конкурсу</w:t>
      </w:r>
      <w:r>
        <w:rPr>
          <w:szCs w:val="28"/>
          <w:lang w:val="uk-UA"/>
        </w:rPr>
        <w:t>.</w:t>
      </w:r>
      <w:r>
        <w:rPr>
          <w:szCs w:val="28"/>
        </w:rPr>
        <w:t xml:space="preserve"> </w:t>
      </w:r>
    </w:p>
    <w:p w:rsidR="00C24F01" w:rsidRDefault="006F2E4A" w:rsidP="00C24F01">
      <w:pPr>
        <w:spacing w:line="360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До 13</w:t>
      </w:r>
      <w:r w:rsidR="00C24F01">
        <w:rPr>
          <w:szCs w:val="28"/>
          <w:lang w:val="uk-UA"/>
        </w:rPr>
        <w:t>.09.201</w:t>
      </w:r>
      <w:r>
        <w:rPr>
          <w:szCs w:val="28"/>
          <w:lang w:val="uk-UA"/>
        </w:rPr>
        <w:t>7</w:t>
      </w:r>
      <w:r w:rsidR="00C24F01">
        <w:rPr>
          <w:szCs w:val="28"/>
          <w:lang w:val="uk-UA"/>
        </w:rPr>
        <w:t>.</w:t>
      </w:r>
    </w:p>
    <w:p w:rsidR="00C24F01" w:rsidRDefault="00C24F01" w:rsidP="00C24F01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3.2. Скласти експертні протоколи визначення рівня компетентності дітей створювати різнопланові композиції засобами образотворчого мистецтва з використанням нетрадиційних технологій аплікації та малювання і різноманітних художніх матеріалів.</w:t>
      </w:r>
    </w:p>
    <w:p w:rsidR="00C24F01" w:rsidRDefault="006F2E4A" w:rsidP="00C24F01">
      <w:pPr>
        <w:spacing w:line="360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lastRenderedPageBreak/>
        <w:t>До 22</w:t>
      </w:r>
      <w:r w:rsidR="00C24F01">
        <w:rPr>
          <w:szCs w:val="28"/>
          <w:lang w:val="uk-UA"/>
        </w:rPr>
        <w:t>.09.201</w:t>
      </w:r>
      <w:r>
        <w:rPr>
          <w:szCs w:val="28"/>
          <w:lang w:val="uk-UA"/>
        </w:rPr>
        <w:t>7</w:t>
      </w:r>
      <w:r w:rsidR="00C24F01">
        <w:rPr>
          <w:szCs w:val="28"/>
          <w:lang w:val="uk-UA"/>
        </w:rPr>
        <w:t>.</w:t>
      </w:r>
    </w:p>
    <w:p w:rsidR="00C24F01" w:rsidRDefault="00C24F01" w:rsidP="00C24F01">
      <w:pPr>
        <w:pStyle w:val="a3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Здійснити організаційно-методичне забезпечення проведення </w:t>
      </w:r>
      <w:proofErr w:type="spellStart"/>
      <w:r>
        <w:rPr>
          <w:sz w:val="28"/>
          <w:szCs w:val="28"/>
        </w:rPr>
        <w:t>Конурсу</w:t>
      </w:r>
      <w:proofErr w:type="spellEnd"/>
      <w:r>
        <w:rPr>
          <w:sz w:val="28"/>
          <w:szCs w:val="28"/>
        </w:rPr>
        <w:t>.</w:t>
      </w:r>
    </w:p>
    <w:p w:rsidR="00C24F01" w:rsidRDefault="00C24F01" w:rsidP="00C24F01">
      <w:pPr>
        <w:pStyle w:val="a3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До 2</w:t>
      </w:r>
      <w:r w:rsidR="006F2E4A"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>.09.201</w:t>
      </w:r>
      <w:r w:rsidR="006F2E4A"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>.</w:t>
      </w:r>
    </w:p>
    <w:p w:rsidR="00C24F01" w:rsidRDefault="00C24F01" w:rsidP="00C24F01">
      <w:pPr>
        <w:pStyle w:val="a3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3.4. Надати методичну, консультаційну допомогу педагогічним працівникам дошкільних начальних закладів району з питань підготовки до участі в Конкурсі.</w:t>
      </w:r>
    </w:p>
    <w:p w:rsidR="00C24F01" w:rsidRDefault="00C24F01" w:rsidP="00C24F01">
      <w:pPr>
        <w:pStyle w:val="a3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Вересень 201</w:t>
      </w:r>
      <w:r w:rsidR="00013CF5"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року</w:t>
      </w:r>
    </w:p>
    <w:p w:rsidR="00C24F01" w:rsidRDefault="00C24F01" w:rsidP="00C24F01">
      <w:pPr>
        <w:pStyle w:val="a3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4. Завідувачам дошкільних навчальних закладів:</w:t>
      </w:r>
    </w:p>
    <w:p w:rsidR="00C24F01" w:rsidRPr="000737ED" w:rsidRDefault="00C24F01" w:rsidP="00C24F01">
      <w:pPr>
        <w:pStyle w:val="a3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Ознайомити педагогічні колективи з Положенням про проведення районного Конкурсу. </w:t>
      </w:r>
    </w:p>
    <w:p w:rsidR="00C24F01" w:rsidRPr="000737ED" w:rsidRDefault="003E0334" w:rsidP="00C24F01">
      <w:pPr>
        <w:pStyle w:val="a3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до 13</w:t>
      </w:r>
      <w:r w:rsidR="00C24F01">
        <w:rPr>
          <w:sz w:val="28"/>
          <w:szCs w:val="28"/>
        </w:rPr>
        <w:t>.09.201</w:t>
      </w:r>
      <w:r w:rsidR="00013CF5">
        <w:rPr>
          <w:sz w:val="28"/>
          <w:szCs w:val="28"/>
          <w:lang w:val="ru-RU"/>
        </w:rPr>
        <w:t>7</w:t>
      </w:r>
      <w:r w:rsidR="00C24F01">
        <w:rPr>
          <w:sz w:val="28"/>
          <w:szCs w:val="28"/>
        </w:rPr>
        <w:t>.</w:t>
      </w:r>
    </w:p>
    <w:p w:rsidR="00C24F01" w:rsidRDefault="00C24F01" w:rsidP="00C24F01">
      <w:pPr>
        <w:pStyle w:val="a3"/>
        <w:spacing w:line="360" w:lineRule="auto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4.2. Забезпечити проведення І етапу районного Конкурсу. </w:t>
      </w:r>
    </w:p>
    <w:p w:rsidR="00C24F01" w:rsidRPr="003010CD" w:rsidRDefault="00C24F01" w:rsidP="00C24F01">
      <w:pPr>
        <w:pStyle w:val="a3"/>
        <w:spacing w:line="360" w:lineRule="auto"/>
        <w:ind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>з 1</w:t>
      </w:r>
      <w:r w:rsidR="00013CF5"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>.09.201</w:t>
      </w:r>
      <w:r w:rsidR="00013CF5"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по</w:t>
      </w:r>
      <w:r w:rsidRPr="005F0D1D">
        <w:rPr>
          <w:sz w:val="28"/>
          <w:szCs w:val="28"/>
          <w:lang w:val="ru-RU"/>
        </w:rPr>
        <w:t xml:space="preserve"> </w:t>
      </w:r>
      <w:r w:rsidR="00013CF5">
        <w:rPr>
          <w:sz w:val="28"/>
          <w:szCs w:val="28"/>
          <w:lang w:val="ru-RU"/>
        </w:rPr>
        <w:t>22</w:t>
      </w:r>
      <w:r>
        <w:rPr>
          <w:sz w:val="28"/>
          <w:szCs w:val="28"/>
        </w:rPr>
        <w:t xml:space="preserve"> .09.201</w:t>
      </w:r>
      <w:r w:rsidR="00013CF5">
        <w:rPr>
          <w:sz w:val="28"/>
          <w:szCs w:val="28"/>
          <w:lang w:val="ru-RU"/>
        </w:rPr>
        <w:t>7</w:t>
      </w:r>
    </w:p>
    <w:p w:rsidR="00C24F01" w:rsidRDefault="00C24F01" w:rsidP="00C24F01">
      <w:pPr>
        <w:pStyle w:val="a3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Затвердити склад журі І етапу районного Конкурсу з числа педагогів дошкільних навчальних закладів, які мають великий досвід роботи, вищу кваліфікаційну категорію, педагогічні звання «вихователь-методист».  </w:t>
      </w:r>
    </w:p>
    <w:p w:rsidR="00C24F01" w:rsidRDefault="00C24F01" w:rsidP="00C24F01">
      <w:pPr>
        <w:pStyle w:val="a3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До 1</w:t>
      </w:r>
      <w:r w:rsidR="00013CF5"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>.09.201</w:t>
      </w:r>
      <w:r w:rsidR="00013CF5"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>.</w:t>
      </w:r>
    </w:p>
    <w:p w:rsidR="00C24F01" w:rsidRPr="008B7652" w:rsidRDefault="00C24F01" w:rsidP="00C24F01">
      <w:pPr>
        <w:pStyle w:val="a3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Надати малюнки переможців дитячого конкурсу до методичного центру </w:t>
      </w:r>
      <w:proofErr w:type="spellStart"/>
      <w:r w:rsidR="00013CF5">
        <w:rPr>
          <w:sz w:val="28"/>
          <w:szCs w:val="28"/>
        </w:rPr>
        <w:t>Основ’янського</w:t>
      </w:r>
      <w:proofErr w:type="spellEnd"/>
      <w:r w:rsidR="00013CF5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>правління освіти адміністрації району</w:t>
      </w:r>
      <w:r w:rsidRPr="005F0D1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до розгляду членів журі районного Конкурсу.</w:t>
      </w:r>
    </w:p>
    <w:p w:rsidR="00C24F01" w:rsidRDefault="00C24F01" w:rsidP="00C24F01">
      <w:pPr>
        <w:pStyle w:val="a3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до 2</w:t>
      </w:r>
      <w:r w:rsidR="00013CF5">
        <w:rPr>
          <w:sz w:val="28"/>
          <w:szCs w:val="28"/>
        </w:rPr>
        <w:t>5</w:t>
      </w:r>
      <w:r>
        <w:rPr>
          <w:sz w:val="28"/>
          <w:szCs w:val="28"/>
        </w:rPr>
        <w:t>.09.201</w:t>
      </w:r>
      <w:r w:rsidR="00013CF5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C24F01" w:rsidRDefault="00C24F01" w:rsidP="00C24F01">
      <w:pPr>
        <w:pStyle w:val="a3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Організувати презентацію кращих дитячих малюнків у рамках проведення Дня відкритих дверей, присвяченому до Всеукраїнського Дня </w:t>
      </w:r>
      <w:proofErr w:type="spellStart"/>
      <w:r>
        <w:rPr>
          <w:sz w:val="28"/>
          <w:szCs w:val="28"/>
        </w:rPr>
        <w:t>дошкілля</w:t>
      </w:r>
      <w:proofErr w:type="spellEnd"/>
      <w:r>
        <w:rPr>
          <w:sz w:val="28"/>
          <w:szCs w:val="28"/>
        </w:rPr>
        <w:t>, для батьків вихованців, мешканців мікрорайону, який обслуговує дошкільний навчальний заклад та представників громадськості.</w:t>
      </w:r>
    </w:p>
    <w:p w:rsidR="00C24F01" w:rsidRDefault="00C24F01" w:rsidP="00C24F01">
      <w:pPr>
        <w:pStyle w:val="a3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013CF5">
        <w:rPr>
          <w:sz w:val="28"/>
          <w:szCs w:val="28"/>
        </w:rPr>
        <w:t>29</w:t>
      </w:r>
      <w:r>
        <w:rPr>
          <w:sz w:val="28"/>
          <w:szCs w:val="28"/>
        </w:rPr>
        <w:t>.09.201</w:t>
      </w:r>
      <w:r w:rsidR="00013CF5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C24F01" w:rsidRPr="001F16D7" w:rsidRDefault="00C24F01" w:rsidP="00C24F01">
      <w:pPr>
        <w:pStyle w:val="a3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Pr="00417EA6">
        <w:rPr>
          <w:sz w:val="28"/>
          <w:szCs w:val="28"/>
        </w:rPr>
        <w:t>. Надати звіти</w:t>
      </w:r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фотозвіти</w:t>
      </w:r>
      <w:proofErr w:type="spellEnd"/>
      <w:r w:rsidRPr="00417EA6">
        <w:rPr>
          <w:sz w:val="28"/>
          <w:szCs w:val="28"/>
        </w:rPr>
        <w:t xml:space="preserve"> про проведення І етапу конкурсу </w:t>
      </w:r>
      <w:r>
        <w:rPr>
          <w:sz w:val="28"/>
          <w:szCs w:val="28"/>
        </w:rPr>
        <w:t xml:space="preserve">та святкування Всеукраїнського Дня </w:t>
      </w:r>
      <w:proofErr w:type="spellStart"/>
      <w:r>
        <w:rPr>
          <w:sz w:val="28"/>
          <w:szCs w:val="28"/>
        </w:rPr>
        <w:t>дош</w:t>
      </w:r>
      <w:r w:rsidRPr="00417EA6">
        <w:rPr>
          <w:sz w:val="28"/>
          <w:szCs w:val="28"/>
        </w:rPr>
        <w:t>кілля</w:t>
      </w:r>
      <w:proofErr w:type="spellEnd"/>
      <w:r>
        <w:rPr>
          <w:sz w:val="28"/>
          <w:szCs w:val="28"/>
        </w:rPr>
        <w:t xml:space="preserve"> до</w:t>
      </w:r>
      <w:r w:rsidRPr="00417EA6">
        <w:rPr>
          <w:sz w:val="28"/>
          <w:szCs w:val="28"/>
        </w:rPr>
        <w:t xml:space="preserve"> методичного центру </w:t>
      </w:r>
      <w:r w:rsidRPr="001F16D7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правління освіти адміністрації </w:t>
      </w:r>
      <w:proofErr w:type="spellStart"/>
      <w:r w:rsidR="00013CF5">
        <w:rPr>
          <w:sz w:val="28"/>
          <w:szCs w:val="28"/>
        </w:rPr>
        <w:t>Основ’янського</w:t>
      </w:r>
      <w:proofErr w:type="spellEnd"/>
      <w:r w:rsidR="00013CF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району Харківської міської ради</w:t>
      </w:r>
      <w:r w:rsidRPr="001F16D7">
        <w:rPr>
          <w:sz w:val="28"/>
          <w:szCs w:val="28"/>
        </w:rPr>
        <w:t>.</w:t>
      </w:r>
    </w:p>
    <w:p w:rsidR="00C24F01" w:rsidRPr="004B66C2" w:rsidRDefault="00C24F01" w:rsidP="00C24F01">
      <w:pPr>
        <w:pStyle w:val="a3"/>
        <w:spacing w:line="360" w:lineRule="auto"/>
        <w:jc w:val="right"/>
        <w:rPr>
          <w:sz w:val="28"/>
          <w:szCs w:val="28"/>
        </w:rPr>
      </w:pPr>
      <w:r w:rsidRPr="00417EA6">
        <w:rPr>
          <w:sz w:val="28"/>
          <w:szCs w:val="28"/>
        </w:rPr>
        <w:lastRenderedPageBreak/>
        <w:t xml:space="preserve">        </w:t>
      </w:r>
      <w:r w:rsidR="00013CF5">
        <w:rPr>
          <w:sz w:val="28"/>
          <w:szCs w:val="28"/>
        </w:rPr>
        <w:t>до 22</w:t>
      </w:r>
      <w:r>
        <w:rPr>
          <w:sz w:val="28"/>
          <w:szCs w:val="28"/>
        </w:rPr>
        <w:t>.09.201</w:t>
      </w:r>
      <w:r w:rsidR="00013CF5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C24F01" w:rsidRPr="00417EA6" w:rsidRDefault="00C24F01" w:rsidP="00C24F01">
      <w:pPr>
        <w:pStyle w:val="a3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Pr="00417EA6">
        <w:rPr>
          <w:sz w:val="28"/>
          <w:szCs w:val="28"/>
        </w:rPr>
        <w:t>. Призначити відповідальни</w:t>
      </w:r>
      <w:r>
        <w:rPr>
          <w:sz w:val="28"/>
          <w:szCs w:val="28"/>
        </w:rPr>
        <w:t>х за життя та здоров’я учасників</w:t>
      </w:r>
      <w:r w:rsidRPr="00417EA6">
        <w:rPr>
          <w:sz w:val="28"/>
          <w:szCs w:val="28"/>
        </w:rPr>
        <w:t xml:space="preserve"> конкурсу, які мають забез</w:t>
      </w:r>
      <w:r>
        <w:rPr>
          <w:sz w:val="28"/>
          <w:szCs w:val="28"/>
        </w:rPr>
        <w:t xml:space="preserve">печити </w:t>
      </w:r>
      <w:r w:rsidRPr="00417EA6">
        <w:rPr>
          <w:sz w:val="28"/>
          <w:szCs w:val="28"/>
        </w:rPr>
        <w:t xml:space="preserve">морально – психологічну підтримку, провести з ними інструктажі з безпеки життєдіяльності </w:t>
      </w:r>
      <w:r>
        <w:rPr>
          <w:sz w:val="28"/>
          <w:szCs w:val="28"/>
        </w:rPr>
        <w:t>під час роботи з засобами образотворчого мистецтва.</w:t>
      </w:r>
    </w:p>
    <w:p w:rsidR="00C24F01" w:rsidRDefault="00C24F01" w:rsidP="00C24F01">
      <w:pPr>
        <w:pStyle w:val="a3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До 1</w:t>
      </w:r>
      <w:r w:rsidR="00013CF5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.09.201</w:t>
      </w:r>
      <w:r w:rsidR="00013CF5"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>.</w:t>
      </w:r>
    </w:p>
    <w:p w:rsidR="00C24F01" w:rsidRDefault="00C24F01" w:rsidP="00C24F01">
      <w:pPr>
        <w:pStyle w:val="a3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5. Завідувачу дошкільного на</w:t>
      </w:r>
      <w:r w:rsidR="0035492A">
        <w:rPr>
          <w:sz w:val="28"/>
          <w:szCs w:val="28"/>
        </w:rPr>
        <w:t xml:space="preserve">вчального закладу № 349 </w:t>
      </w:r>
      <w:proofErr w:type="spellStart"/>
      <w:r w:rsidR="0035492A">
        <w:rPr>
          <w:sz w:val="28"/>
          <w:szCs w:val="28"/>
        </w:rPr>
        <w:t>Кирєєвій</w:t>
      </w:r>
      <w:proofErr w:type="spellEnd"/>
      <w:r w:rsidR="0035492A">
        <w:rPr>
          <w:sz w:val="28"/>
          <w:szCs w:val="28"/>
        </w:rPr>
        <w:t xml:space="preserve"> Т.С</w:t>
      </w:r>
      <w:r>
        <w:rPr>
          <w:sz w:val="28"/>
          <w:szCs w:val="28"/>
        </w:rPr>
        <w:t xml:space="preserve">. забезпечити належні умови для проведення ІІ етапу районного Конкурсу. </w:t>
      </w:r>
    </w:p>
    <w:p w:rsidR="00C24F01" w:rsidRDefault="00C24F01" w:rsidP="00C24F01">
      <w:pPr>
        <w:pStyle w:val="a3"/>
        <w:spacing w:line="360" w:lineRule="auto"/>
        <w:ind w:firstLine="0"/>
        <w:jc w:val="right"/>
        <w:rPr>
          <w:szCs w:val="28"/>
        </w:rPr>
      </w:pPr>
      <w:r>
        <w:rPr>
          <w:sz w:val="28"/>
          <w:szCs w:val="28"/>
        </w:rPr>
        <w:t>з 2</w:t>
      </w:r>
      <w:r w:rsidR="00013CF5"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>.09.201</w:t>
      </w:r>
      <w:r w:rsidR="00013CF5"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по 2</w:t>
      </w:r>
      <w:r w:rsidR="00BD254F"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>.09.201</w:t>
      </w:r>
      <w:r w:rsidR="00BD254F"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>.</w:t>
      </w:r>
    </w:p>
    <w:p w:rsidR="00C24F01" w:rsidRDefault="00C24F01" w:rsidP="00C24F01">
      <w:pPr>
        <w:spacing w:line="360" w:lineRule="auto"/>
        <w:ind w:hanging="21"/>
        <w:jc w:val="both"/>
        <w:rPr>
          <w:szCs w:val="28"/>
          <w:lang w:val="uk-UA"/>
        </w:rPr>
      </w:pPr>
      <w:r>
        <w:rPr>
          <w:szCs w:val="28"/>
        </w:rPr>
        <w:t>5.</w:t>
      </w:r>
      <w:r w:rsidRPr="008B765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Завідувачу ЛКТО </w:t>
      </w:r>
      <w:proofErr w:type="spellStart"/>
      <w:r>
        <w:rPr>
          <w:szCs w:val="28"/>
          <w:lang w:val="uk-UA"/>
        </w:rPr>
        <w:t>Фесенко</w:t>
      </w:r>
      <w:proofErr w:type="spellEnd"/>
      <w:r>
        <w:rPr>
          <w:szCs w:val="28"/>
          <w:lang w:val="uk-UA"/>
        </w:rPr>
        <w:t xml:space="preserve"> О.В. розмістити цей наказ на офіційному сайті Управління освіти.</w:t>
      </w:r>
    </w:p>
    <w:p w:rsidR="00C24F01" w:rsidRPr="00E22B20" w:rsidRDefault="000E46D3" w:rsidP="00C24F01">
      <w:pPr>
        <w:spacing w:line="360" w:lineRule="auto"/>
        <w:ind w:hanging="21"/>
        <w:jc w:val="right"/>
        <w:rPr>
          <w:szCs w:val="28"/>
          <w:lang w:val="uk-UA"/>
        </w:rPr>
      </w:pPr>
      <w:r>
        <w:rPr>
          <w:szCs w:val="28"/>
          <w:lang w:val="uk-UA"/>
        </w:rPr>
        <w:t>13</w:t>
      </w:r>
      <w:r w:rsidR="00BD254F">
        <w:rPr>
          <w:szCs w:val="28"/>
          <w:lang w:val="uk-UA"/>
        </w:rPr>
        <w:t>.09.2017</w:t>
      </w:r>
      <w:r w:rsidR="00C24F01">
        <w:rPr>
          <w:szCs w:val="28"/>
          <w:lang w:val="uk-UA"/>
        </w:rPr>
        <w:t>.</w:t>
      </w:r>
    </w:p>
    <w:p w:rsidR="00C24F01" w:rsidRDefault="00C24F01" w:rsidP="00C24F01">
      <w:pPr>
        <w:pStyle w:val="WW-2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6. Контроль за виконання цього наказу покласти на методиста методичного центру 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правління освіти </w:t>
      </w:r>
      <w:r w:rsidR="00BD254F">
        <w:rPr>
          <w:sz w:val="28"/>
          <w:szCs w:val="28"/>
        </w:rPr>
        <w:t xml:space="preserve">адміністрації </w:t>
      </w:r>
      <w:proofErr w:type="spellStart"/>
      <w:r w:rsidR="00BD254F">
        <w:rPr>
          <w:sz w:val="28"/>
          <w:szCs w:val="28"/>
        </w:rPr>
        <w:t>Основ’янського</w:t>
      </w:r>
      <w:proofErr w:type="spellEnd"/>
      <w:r>
        <w:rPr>
          <w:sz w:val="28"/>
          <w:szCs w:val="28"/>
        </w:rPr>
        <w:t xml:space="preserve"> району Харківської міської ради Чобіток Л.В.</w:t>
      </w:r>
    </w:p>
    <w:p w:rsidR="00C24F01" w:rsidRDefault="00C24F01" w:rsidP="00C24F01">
      <w:pPr>
        <w:pStyle w:val="WW-2"/>
        <w:spacing w:line="360" w:lineRule="auto"/>
        <w:ind w:firstLine="0"/>
        <w:rPr>
          <w:sz w:val="28"/>
          <w:szCs w:val="28"/>
        </w:rPr>
      </w:pPr>
    </w:p>
    <w:p w:rsidR="00C24F01" w:rsidRDefault="00C24F01" w:rsidP="00C24F01">
      <w:pPr>
        <w:pStyle w:val="WW-2"/>
        <w:spacing w:line="360" w:lineRule="auto"/>
        <w:ind w:firstLine="0"/>
        <w:rPr>
          <w:sz w:val="28"/>
          <w:szCs w:val="28"/>
        </w:rPr>
      </w:pPr>
    </w:p>
    <w:p w:rsidR="00C24F01" w:rsidRDefault="00C24F01" w:rsidP="00C24F01">
      <w:pPr>
        <w:spacing w:line="360" w:lineRule="auto"/>
        <w:rPr>
          <w:szCs w:val="28"/>
          <w:lang w:val="uk-UA"/>
        </w:rPr>
      </w:pPr>
    </w:p>
    <w:p w:rsidR="00C24F01" w:rsidRDefault="00C24F01" w:rsidP="00C24F01">
      <w:pPr>
        <w:spacing w:line="360" w:lineRule="auto"/>
        <w:rPr>
          <w:szCs w:val="28"/>
          <w:lang w:val="uk-UA"/>
        </w:rPr>
      </w:pPr>
      <w:r>
        <w:rPr>
          <w:szCs w:val="28"/>
        </w:rPr>
        <w:t xml:space="preserve">Начальник </w:t>
      </w:r>
      <w:proofErr w:type="spellStart"/>
      <w:r>
        <w:rPr>
          <w:szCs w:val="28"/>
        </w:rPr>
        <w:t>Управл</w:t>
      </w:r>
      <w:proofErr w:type="spellEnd"/>
      <w:r>
        <w:rPr>
          <w:szCs w:val="28"/>
          <w:lang w:val="uk-UA"/>
        </w:rPr>
        <w:t>і</w:t>
      </w:r>
      <w:proofErr w:type="spellStart"/>
      <w:r>
        <w:rPr>
          <w:szCs w:val="28"/>
        </w:rPr>
        <w:t>ння</w:t>
      </w:r>
      <w:proofErr w:type="spellEnd"/>
      <w:r>
        <w:rPr>
          <w:szCs w:val="28"/>
        </w:rPr>
        <w:t xml:space="preserve"> </w:t>
      </w:r>
      <w:r>
        <w:rPr>
          <w:szCs w:val="28"/>
          <w:lang w:val="uk-UA"/>
        </w:rPr>
        <w:t>освіти</w:t>
      </w:r>
      <w:r>
        <w:rPr>
          <w:szCs w:val="28"/>
        </w:rPr>
        <w:t xml:space="preserve">                    </w:t>
      </w:r>
      <w:r>
        <w:rPr>
          <w:szCs w:val="28"/>
          <w:lang w:val="uk-UA"/>
        </w:rPr>
        <w:t xml:space="preserve">                                       О.С. Нижник</w:t>
      </w:r>
    </w:p>
    <w:p w:rsidR="00C24F01" w:rsidRDefault="00C24F01" w:rsidP="00C24F01">
      <w:pPr>
        <w:rPr>
          <w:szCs w:val="28"/>
          <w:lang w:val="uk-UA"/>
        </w:rPr>
      </w:pPr>
    </w:p>
    <w:p w:rsidR="00C24F01" w:rsidRDefault="00C24F01" w:rsidP="00C24F01">
      <w:pPr>
        <w:rPr>
          <w:szCs w:val="28"/>
          <w:lang w:val="uk-UA"/>
        </w:rPr>
      </w:pPr>
    </w:p>
    <w:p w:rsidR="00C24F01" w:rsidRDefault="00C24F01" w:rsidP="00C24F01">
      <w:pPr>
        <w:rPr>
          <w:szCs w:val="28"/>
          <w:lang w:val="uk-UA"/>
        </w:rPr>
      </w:pPr>
    </w:p>
    <w:p w:rsidR="00C24F01" w:rsidRDefault="00C24F01" w:rsidP="00C24F01">
      <w:pPr>
        <w:rPr>
          <w:szCs w:val="28"/>
          <w:lang w:val="uk-UA"/>
        </w:rPr>
      </w:pPr>
    </w:p>
    <w:p w:rsidR="00C24F01" w:rsidRDefault="00C24F01" w:rsidP="00C24F01">
      <w:pPr>
        <w:rPr>
          <w:szCs w:val="28"/>
          <w:lang w:val="uk-UA"/>
        </w:rPr>
      </w:pPr>
      <w:r>
        <w:rPr>
          <w:szCs w:val="28"/>
          <w:lang w:val="uk-UA"/>
        </w:rPr>
        <w:t>З наказом ознайомлено:</w:t>
      </w:r>
    </w:p>
    <w:p w:rsidR="00C24F01" w:rsidRDefault="00C24F01" w:rsidP="00C24F01">
      <w:pPr>
        <w:rPr>
          <w:szCs w:val="28"/>
          <w:lang w:val="uk-UA"/>
        </w:rPr>
      </w:pPr>
    </w:p>
    <w:p w:rsidR="00C24F01" w:rsidRDefault="00C24F01" w:rsidP="00C24F01">
      <w:pPr>
        <w:rPr>
          <w:szCs w:val="28"/>
          <w:lang w:val="uk-UA"/>
        </w:rPr>
      </w:pPr>
      <w:r>
        <w:rPr>
          <w:szCs w:val="28"/>
          <w:lang w:val="uk-UA"/>
        </w:rPr>
        <w:t>Чобіток Л.В.</w:t>
      </w:r>
    </w:p>
    <w:p w:rsidR="00C24F01" w:rsidRDefault="00C24F01" w:rsidP="00C24F01">
      <w:pPr>
        <w:rPr>
          <w:szCs w:val="28"/>
          <w:lang w:val="uk-UA"/>
        </w:rPr>
      </w:pPr>
    </w:p>
    <w:p w:rsidR="00C24F01" w:rsidRDefault="00C24F01" w:rsidP="00C24F01">
      <w:pPr>
        <w:rPr>
          <w:szCs w:val="28"/>
          <w:lang w:val="uk-UA"/>
        </w:rPr>
      </w:pPr>
      <w:proofErr w:type="spellStart"/>
      <w:r>
        <w:rPr>
          <w:szCs w:val="28"/>
          <w:lang w:val="uk-UA"/>
        </w:rPr>
        <w:t>Фесенко</w:t>
      </w:r>
      <w:proofErr w:type="spellEnd"/>
      <w:r>
        <w:rPr>
          <w:szCs w:val="28"/>
          <w:lang w:val="uk-UA"/>
        </w:rPr>
        <w:t xml:space="preserve"> О.В.</w:t>
      </w:r>
    </w:p>
    <w:p w:rsidR="00C24F01" w:rsidRDefault="00C24F01" w:rsidP="00C24F01">
      <w:pPr>
        <w:rPr>
          <w:szCs w:val="28"/>
          <w:lang w:val="uk-UA"/>
        </w:rPr>
      </w:pPr>
    </w:p>
    <w:p w:rsidR="00C24F01" w:rsidRDefault="00C24F01" w:rsidP="00C24F01">
      <w:pPr>
        <w:rPr>
          <w:szCs w:val="28"/>
          <w:lang w:val="uk-UA"/>
        </w:rPr>
      </w:pPr>
    </w:p>
    <w:p w:rsidR="00C24F01" w:rsidRDefault="00C24F01" w:rsidP="00C24F01">
      <w:pPr>
        <w:rPr>
          <w:sz w:val="20"/>
          <w:lang w:val="uk-UA"/>
        </w:rPr>
      </w:pPr>
    </w:p>
    <w:p w:rsidR="00C24F01" w:rsidRDefault="00C24F01" w:rsidP="00C24F01">
      <w:pPr>
        <w:rPr>
          <w:sz w:val="20"/>
          <w:lang w:val="uk-UA"/>
        </w:rPr>
      </w:pPr>
    </w:p>
    <w:p w:rsidR="00C24F01" w:rsidRDefault="00C24F01" w:rsidP="00C24F01">
      <w:pPr>
        <w:rPr>
          <w:sz w:val="20"/>
          <w:lang w:val="uk-UA"/>
        </w:rPr>
      </w:pPr>
      <w:r>
        <w:rPr>
          <w:sz w:val="20"/>
          <w:lang w:val="uk-UA"/>
        </w:rPr>
        <w:t>Кулакова</w:t>
      </w:r>
    </w:p>
    <w:p w:rsidR="00C24F01" w:rsidRDefault="00C24F01" w:rsidP="00C24F01">
      <w:pPr>
        <w:ind w:firstLine="6480"/>
        <w:rPr>
          <w:sz w:val="20"/>
          <w:lang w:val="uk-UA"/>
        </w:rPr>
      </w:pPr>
    </w:p>
    <w:p w:rsidR="003E0334" w:rsidRDefault="003E0334" w:rsidP="00C24F01">
      <w:pPr>
        <w:ind w:firstLine="6480"/>
        <w:rPr>
          <w:sz w:val="20"/>
          <w:lang w:val="uk-UA"/>
        </w:rPr>
      </w:pPr>
    </w:p>
    <w:p w:rsidR="003E0334" w:rsidRDefault="003E0334" w:rsidP="00C24F01">
      <w:pPr>
        <w:ind w:firstLine="6480"/>
        <w:rPr>
          <w:sz w:val="20"/>
          <w:lang w:val="uk-UA"/>
        </w:rPr>
      </w:pPr>
    </w:p>
    <w:p w:rsidR="003E0334" w:rsidRDefault="003E0334" w:rsidP="00C24F01">
      <w:pPr>
        <w:ind w:firstLine="6480"/>
        <w:rPr>
          <w:sz w:val="20"/>
          <w:lang w:val="uk-UA"/>
        </w:rPr>
      </w:pPr>
    </w:p>
    <w:p w:rsidR="003E0334" w:rsidRDefault="003E0334" w:rsidP="00C24F01">
      <w:pPr>
        <w:ind w:firstLine="6480"/>
        <w:rPr>
          <w:sz w:val="20"/>
          <w:lang w:val="uk-UA"/>
        </w:rPr>
      </w:pPr>
    </w:p>
    <w:p w:rsidR="003E0334" w:rsidRDefault="003E0334" w:rsidP="00C24F01">
      <w:pPr>
        <w:ind w:firstLine="6480"/>
        <w:rPr>
          <w:sz w:val="20"/>
          <w:lang w:val="uk-UA"/>
        </w:rPr>
      </w:pPr>
    </w:p>
    <w:p w:rsidR="00C24F01" w:rsidRPr="008B7652" w:rsidRDefault="00C24F01" w:rsidP="00C24F01">
      <w:pPr>
        <w:ind w:firstLine="6480"/>
        <w:rPr>
          <w:sz w:val="20"/>
          <w:lang w:val="uk-UA"/>
        </w:rPr>
      </w:pPr>
      <w:r w:rsidRPr="008B7652">
        <w:rPr>
          <w:sz w:val="20"/>
          <w:lang w:val="uk-UA"/>
        </w:rPr>
        <w:t>Додаток 1</w:t>
      </w:r>
    </w:p>
    <w:p w:rsidR="00C24F01" w:rsidRPr="005D6A8C" w:rsidRDefault="00C24F01" w:rsidP="00C24F01">
      <w:pPr>
        <w:ind w:firstLine="6480"/>
        <w:rPr>
          <w:sz w:val="20"/>
          <w:lang w:val="uk-UA"/>
        </w:rPr>
      </w:pPr>
      <w:r w:rsidRPr="008B7652">
        <w:rPr>
          <w:sz w:val="20"/>
          <w:lang w:val="uk-UA"/>
        </w:rPr>
        <w:t xml:space="preserve">до наказу № </w:t>
      </w:r>
      <w:r w:rsidR="003E0334">
        <w:rPr>
          <w:sz w:val="20"/>
          <w:lang w:val="uk-UA"/>
        </w:rPr>
        <w:t>185</w:t>
      </w:r>
    </w:p>
    <w:p w:rsidR="00C24F01" w:rsidRPr="008B7652" w:rsidRDefault="00C24F01" w:rsidP="00C24F01">
      <w:pPr>
        <w:ind w:firstLine="6480"/>
        <w:rPr>
          <w:lang w:val="uk-UA"/>
        </w:rPr>
      </w:pPr>
      <w:r w:rsidRPr="008B7652">
        <w:rPr>
          <w:sz w:val="20"/>
          <w:lang w:val="uk-UA"/>
        </w:rPr>
        <w:t xml:space="preserve">від </w:t>
      </w:r>
      <w:r w:rsidR="003E0334">
        <w:rPr>
          <w:sz w:val="20"/>
          <w:lang w:val="uk-UA"/>
        </w:rPr>
        <w:t>11</w:t>
      </w:r>
      <w:r>
        <w:rPr>
          <w:sz w:val="20"/>
          <w:lang w:val="uk-UA"/>
        </w:rPr>
        <w:t>.09</w:t>
      </w:r>
      <w:r w:rsidRPr="008B7652">
        <w:rPr>
          <w:sz w:val="20"/>
          <w:lang w:val="uk-UA"/>
        </w:rPr>
        <w:t>.201</w:t>
      </w:r>
      <w:r w:rsidR="003E0334">
        <w:rPr>
          <w:sz w:val="20"/>
          <w:lang w:val="uk-UA"/>
        </w:rPr>
        <w:t>7</w:t>
      </w:r>
      <w:r w:rsidRPr="008B7652">
        <w:rPr>
          <w:sz w:val="20"/>
          <w:lang w:val="uk-UA"/>
        </w:rPr>
        <w:t xml:space="preserve">                                                                                             </w:t>
      </w:r>
    </w:p>
    <w:p w:rsidR="00C24F01" w:rsidRDefault="00C24F01" w:rsidP="00C24F01">
      <w:pPr>
        <w:jc w:val="center"/>
        <w:rPr>
          <w:b/>
          <w:bCs/>
          <w:szCs w:val="28"/>
          <w:lang w:val="uk-UA"/>
        </w:rPr>
      </w:pPr>
    </w:p>
    <w:p w:rsidR="00C24F01" w:rsidRPr="00F30EBE" w:rsidRDefault="00C24F01" w:rsidP="00C24F01">
      <w:pPr>
        <w:spacing w:line="360" w:lineRule="auto"/>
        <w:jc w:val="center"/>
        <w:rPr>
          <w:b/>
          <w:bCs/>
          <w:szCs w:val="28"/>
          <w:lang w:val="uk-UA"/>
        </w:rPr>
      </w:pPr>
      <w:r w:rsidRPr="00F30EBE">
        <w:rPr>
          <w:b/>
          <w:bCs/>
          <w:szCs w:val="28"/>
          <w:lang w:val="uk-UA"/>
        </w:rPr>
        <w:t>ПОЛОЖЕННЯ</w:t>
      </w:r>
    </w:p>
    <w:p w:rsidR="00C24F01" w:rsidRDefault="00C24F01" w:rsidP="00C24F01">
      <w:pPr>
        <w:spacing w:line="360" w:lineRule="auto"/>
        <w:jc w:val="center"/>
        <w:rPr>
          <w:b/>
          <w:bCs/>
          <w:szCs w:val="28"/>
          <w:lang w:val="uk-UA"/>
        </w:rPr>
      </w:pPr>
      <w:r w:rsidRPr="00F30EBE">
        <w:rPr>
          <w:b/>
          <w:bCs/>
          <w:szCs w:val="28"/>
          <w:lang w:val="uk-UA"/>
        </w:rPr>
        <w:t>про проведен</w:t>
      </w:r>
      <w:r>
        <w:rPr>
          <w:b/>
          <w:bCs/>
          <w:szCs w:val="28"/>
          <w:lang w:val="uk-UA"/>
        </w:rPr>
        <w:t xml:space="preserve">ня районного </w:t>
      </w:r>
      <w:r w:rsidRPr="00BC739A">
        <w:rPr>
          <w:b/>
          <w:bCs/>
          <w:szCs w:val="28"/>
          <w:lang w:val="uk-UA"/>
        </w:rPr>
        <w:t>конкурсу</w:t>
      </w:r>
      <w:r>
        <w:rPr>
          <w:b/>
          <w:bCs/>
          <w:szCs w:val="28"/>
          <w:lang w:val="uk-UA"/>
        </w:rPr>
        <w:t xml:space="preserve"> дитячого малюнку</w:t>
      </w:r>
    </w:p>
    <w:p w:rsidR="00C24F01" w:rsidRPr="001347E5" w:rsidRDefault="00C24F01" w:rsidP="00C24F01">
      <w:pPr>
        <w:spacing w:line="360" w:lineRule="auto"/>
        <w:jc w:val="center"/>
        <w:rPr>
          <w:b/>
          <w:bCs/>
          <w:szCs w:val="28"/>
          <w:lang w:val="uk-UA"/>
        </w:rPr>
      </w:pPr>
      <w:r w:rsidRPr="001347E5">
        <w:rPr>
          <w:b/>
          <w:bCs/>
          <w:szCs w:val="28"/>
          <w:lang w:val="uk-UA"/>
        </w:rPr>
        <w:t xml:space="preserve"> </w:t>
      </w:r>
      <w:r w:rsidRPr="001347E5">
        <w:rPr>
          <w:b/>
          <w:szCs w:val="28"/>
        </w:rPr>
        <w:t>«</w:t>
      </w:r>
      <w:proofErr w:type="gramStart"/>
      <w:r w:rsidRPr="001347E5">
        <w:rPr>
          <w:b/>
          <w:szCs w:val="28"/>
          <w:lang w:val="uk-UA"/>
        </w:rPr>
        <w:t>Р</w:t>
      </w:r>
      <w:proofErr w:type="gramEnd"/>
      <w:r w:rsidRPr="001347E5">
        <w:rPr>
          <w:b/>
          <w:szCs w:val="28"/>
          <w:lang w:val="uk-UA"/>
        </w:rPr>
        <w:t>ідне місто</w:t>
      </w:r>
      <w:r w:rsidRPr="001347E5">
        <w:rPr>
          <w:b/>
          <w:szCs w:val="28"/>
        </w:rPr>
        <w:t xml:space="preserve"> – </w:t>
      </w:r>
      <w:r>
        <w:rPr>
          <w:b/>
          <w:szCs w:val="28"/>
          <w:lang w:val="uk-UA"/>
        </w:rPr>
        <w:t>в</w:t>
      </w:r>
      <w:r w:rsidRPr="001347E5">
        <w:rPr>
          <w:b/>
          <w:szCs w:val="28"/>
          <w:lang w:val="uk-UA"/>
        </w:rPr>
        <w:t xml:space="preserve"> серденьку моєму</w:t>
      </w:r>
      <w:r w:rsidRPr="001347E5">
        <w:rPr>
          <w:b/>
          <w:szCs w:val="28"/>
        </w:rPr>
        <w:t>»</w:t>
      </w:r>
    </w:p>
    <w:p w:rsidR="00C24F01" w:rsidRPr="00BC739A" w:rsidRDefault="00C24F01" w:rsidP="00C24F01">
      <w:pPr>
        <w:pStyle w:val="a3"/>
        <w:spacing w:line="360" w:lineRule="auto"/>
        <w:rPr>
          <w:b/>
          <w:bCs/>
        </w:rPr>
      </w:pPr>
    </w:p>
    <w:p w:rsidR="00C24F01" w:rsidRPr="00DB6CB8" w:rsidRDefault="00C24F01" w:rsidP="00C24F01">
      <w:pPr>
        <w:spacing w:line="360" w:lineRule="auto"/>
        <w:ind w:firstLine="720"/>
        <w:jc w:val="both"/>
        <w:rPr>
          <w:szCs w:val="28"/>
          <w:lang w:val="uk-UA"/>
        </w:rPr>
      </w:pPr>
      <w:r w:rsidRPr="00DB6CB8">
        <w:rPr>
          <w:b/>
          <w:bCs/>
          <w:szCs w:val="28"/>
          <w:lang w:val="uk-UA"/>
        </w:rPr>
        <w:t xml:space="preserve">1. Мета: </w:t>
      </w:r>
      <w:r w:rsidRPr="00DB6CB8">
        <w:rPr>
          <w:bCs/>
          <w:szCs w:val="28"/>
          <w:lang w:val="uk-UA"/>
        </w:rPr>
        <w:t>виявлення обдарованих дітей, розвиток творчого</w:t>
      </w:r>
      <w:r w:rsidRPr="00DB6CB8">
        <w:rPr>
          <w:b/>
          <w:bCs/>
          <w:szCs w:val="28"/>
          <w:lang w:val="uk-UA"/>
        </w:rPr>
        <w:t xml:space="preserve"> </w:t>
      </w:r>
      <w:r w:rsidRPr="00DB6CB8">
        <w:rPr>
          <w:bCs/>
          <w:szCs w:val="28"/>
          <w:lang w:val="uk-UA"/>
        </w:rPr>
        <w:t>потенціалу дошкільників старшого дошкільного віку, визначення рівня їх художньо – естетичного розвитку,</w:t>
      </w:r>
      <w:r w:rsidRPr="00DB6CB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виховання любові до України, шанобливого ставлення до рідного міста, поглиблення знань про визначні та пам’ятні місця, архітектурні споруди, місця відпочинку Харківщини,  патріотичних почуттів, покращення спільної роботи закладу і сім’ї. </w:t>
      </w:r>
    </w:p>
    <w:p w:rsidR="00C24F01" w:rsidRDefault="00C24F01" w:rsidP="00C24F01">
      <w:pPr>
        <w:pStyle w:val="a3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Учасники</w:t>
      </w:r>
    </w:p>
    <w:p w:rsidR="00C24F01" w:rsidRDefault="00C24F01" w:rsidP="00C24F01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 В І етапі беруть участь вихованці та підгрупи (7 – 10 дошкільників) усіх старших груп.</w:t>
      </w:r>
    </w:p>
    <w:p w:rsidR="00C24F01" w:rsidRDefault="00C24F01" w:rsidP="00C24F01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 До складу журі включати завідувача, вихователя – методиста, практичного психолога, вихователів-наставників, батьків.</w:t>
      </w:r>
    </w:p>
    <w:p w:rsidR="00C24F01" w:rsidRDefault="00C24F01" w:rsidP="00C24F01">
      <w:pPr>
        <w:pStyle w:val="a3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Умови проведення</w:t>
      </w:r>
    </w:p>
    <w:p w:rsidR="00C24F01" w:rsidRDefault="00C24F01" w:rsidP="00C24F01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3.1. І етап районного Конкурсу проводиться в дошкільному навчальному закладі за такими номінаціями:</w:t>
      </w:r>
    </w:p>
    <w:p w:rsidR="00C24F01" w:rsidRDefault="00C24F01" w:rsidP="00C24F01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«Колективна робота» (малюють разом усі учасники),</w:t>
      </w:r>
    </w:p>
    <w:p w:rsidR="00C24F01" w:rsidRDefault="00C24F01" w:rsidP="00C24F01">
      <w:pPr>
        <w:pStyle w:val="a3"/>
        <w:spacing w:line="360" w:lineRule="auto"/>
        <w:jc w:val="both"/>
        <w:rPr>
          <w:sz w:val="28"/>
          <w:szCs w:val="28"/>
        </w:rPr>
      </w:pPr>
      <w:r w:rsidRPr="000F4036">
        <w:rPr>
          <w:sz w:val="28"/>
          <w:szCs w:val="28"/>
        </w:rPr>
        <w:t>- «Юний ху</w:t>
      </w:r>
      <w:r>
        <w:rPr>
          <w:sz w:val="28"/>
          <w:szCs w:val="28"/>
        </w:rPr>
        <w:t>дожник» (авторська робота одного вихованця</w:t>
      </w:r>
      <w:r w:rsidRPr="000F4036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C24F01" w:rsidRPr="00BC739A" w:rsidRDefault="00C24F01" w:rsidP="00C24F01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«Творча родина» (малюють діти з батьками)</w:t>
      </w:r>
      <w:r w:rsidRPr="000F4036">
        <w:rPr>
          <w:sz w:val="28"/>
          <w:szCs w:val="28"/>
        </w:rPr>
        <w:t>.</w:t>
      </w:r>
    </w:p>
    <w:p w:rsidR="00C24F01" w:rsidRPr="005743F4" w:rsidRDefault="00C24F01" w:rsidP="00C24F01">
      <w:pPr>
        <w:pStyle w:val="a3"/>
        <w:spacing w:line="360" w:lineRule="auto"/>
        <w:jc w:val="both"/>
        <w:rPr>
          <w:sz w:val="28"/>
          <w:szCs w:val="28"/>
        </w:rPr>
      </w:pPr>
      <w:r w:rsidRPr="005743F4">
        <w:rPr>
          <w:sz w:val="28"/>
          <w:szCs w:val="28"/>
        </w:rPr>
        <w:t>3.2. Завдання надаються відповідно</w:t>
      </w:r>
      <w:r>
        <w:rPr>
          <w:sz w:val="28"/>
          <w:szCs w:val="28"/>
        </w:rPr>
        <w:t xml:space="preserve"> до</w:t>
      </w:r>
      <w:r w:rsidRPr="005743F4">
        <w:rPr>
          <w:sz w:val="28"/>
          <w:szCs w:val="28"/>
        </w:rPr>
        <w:t xml:space="preserve"> методичних рекомендацій (додаток </w:t>
      </w:r>
      <w:r>
        <w:rPr>
          <w:sz w:val="28"/>
          <w:szCs w:val="28"/>
        </w:rPr>
        <w:t>1.1.</w:t>
      </w:r>
      <w:r w:rsidRPr="005743F4">
        <w:rPr>
          <w:sz w:val="28"/>
          <w:szCs w:val="28"/>
        </w:rPr>
        <w:t>), розроблених</w:t>
      </w:r>
      <w:r>
        <w:rPr>
          <w:sz w:val="28"/>
          <w:szCs w:val="28"/>
        </w:rPr>
        <w:t>, згідно з вимогами Базового компонента</w:t>
      </w:r>
      <w:r w:rsidRPr="005743F4">
        <w:rPr>
          <w:sz w:val="28"/>
          <w:szCs w:val="28"/>
        </w:rPr>
        <w:t xml:space="preserve"> (нова редакц</w:t>
      </w:r>
      <w:r>
        <w:rPr>
          <w:sz w:val="28"/>
          <w:szCs w:val="28"/>
        </w:rPr>
        <w:t>і</w:t>
      </w:r>
      <w:r w:rsidRPr="005743F4">
        <w:rPr>
          <w:sz w:val="28"/>
          <w:szCs w:val="28"/>
        </w:rPr>
        <w:t>я)</w:t>
      </w:r>
      <w:r>
        <w:rPr>
          <w:sz w:val="28"/>
          <w:szCs w:val="28"/>
        </w:rPr>
        <w:t>, навчальної програми розвитку дітей старшого дошкільного віку «Впевнений старт»</w:t>
      </w:r>
      <w:r w:rsidRPr="005743F4">
        <w:rPr>
          <w:sz w:val="28"/>
          <w:szCs w:val="28"/>
        </w:rPr>
        <w:t xml:space="preserve">. </w:t>
      </w:r>
    </w:p>
    <w:p w:rsidR="00C24F01" w:rsidRDefault="00C24F01" w:rsidP="00C24F01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3.3. Підсумки підбиває журі дошкільного навчального закладу, визначає по одному переможцю за номінаціями та складає звіт.</w:t>
      </w:r>
    </w:p>
    <w:p w:rsidR="00C24F01" w:rsidRDefault="00C24F01" w:rsidP="00C24F01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 В рамках фіналу І етапу Конкурсу вихователі, музичні керівн</w:t>
      </w:r>
      <w:r w:rsidR="0037679A">
        <w:rPr>
          <w:sz w:val="28"/>
          <w:szCs w:val="28"/>
        </w:rPr>
        <w:t>ики з вихованцями – переможцями</w:t>
      </w:r>
      <w:r>
        <w:rPr>
          <w:sz w:val="28"/>
          <w:szCs w:val="28"/>
        </w:rPr>
        <w:t xml:space="preserve"> готують виступ-презентацію, де в цікавій, нетрадиційній, креативній формі діти розповідають про продукт власної діяльності засобами музики, жестів, танцю, художнього слова тощо.</w:t>
      </w:r>
    </w:p>
    <w:p w:rsidR="00C24F01" w:rsidRDefault="00C24F01" w:rsidP="00C24F01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3.5. Відеоматеріали проведення І етапу конкурсу розташувати на офіційному сайті закладу.</w:t>
      </w:r>
    </w:p>
    <w:p w:rsidR="00C24F01" w:rsidRDefault="00C24F01" w:rsidP="00C24F01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Другий етап – фінал конкурсу проводиться на базі комунального закладу «Дошкільний на</w:t>
      </w:r>
      <w:r w:rsidR="0035492A">
        <w:rPr>
          <w:sz w:val="28"/>
          <w:szCs w:val="28"/>
        </w:rPr>
        <w:t>вчальний заклад (ясла-садок) №349</w:t>
      </w:r>
      <w:r>
        <w:rPr>
          <w:sz w:val="28"/>
          <w:szCs w:val="28"/>
        </w:rPr>
        <w:t xml:space="preserve"> Харківської міської ради</w:t>
      </w:r>
      <w:r w:rsidRPr="000653F2">
        <w:rPr>
          <w:sz w:val="28"/>
          <w:szCs w:val="28"/>
        </w:rPr>
        <w:t xml:space="preserve">. </w:t>
      </w:r>
    </w:p>
    <w:p w:rsidR="00C24F01" w:rsidRDefault="00C24F01" w:rsidP="00C24F01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Адміністрація дошкільного навчального </w:t>
      </w:r>
      <w:r w:rsidRPr="000653F2">
        <w:rPr>
          <w:sz w:val="28"/>
          <w:szCs w:val="28"/>
        </w:rPr>
        <w:t>заклад</w:t>
      </w:r>
      <w:r w:rsidR="0035492A">
        <w:rPr>
          <w:sz w:val="28"/>
          <w:szCs w:val="28"/>
        </w:rPr>
        <w:t>у № 349</w:t>
      </w:r>
      <w:r>
        <w:rPr>
          <w:sz w:val="28"/>
          <w:szCs w:val="28"/>
        </w:rPr>
        <w:t xml:space="preserve"> забезпечує сприятливі умови для роботи членів журі Конкурсу.</w:t>
      </w:r>
    </w:p>
    <w:p w:rsidR="00C24F01" w:rsidRDefault="00C24F01" w:rsidP="00C24F01">
      <w:pPr>
        <w:pStyle w:val="a3"/>
        <w:spacing w:line="480" w:lineRule="auto"/>
        <w:jc w:val="right"/>
        <w:rPr>
          <w:sz w:val="28"/>
          <w:szCs w:val="28"/>
        </w:rPr>
      </w:pPr>
    </w:p>
    <w:p w:rsidR="00C24F01" w:rsidRDefault="00C24F01" w:rsidP="00C24F01">
      <w:pPr>
        <w:pStyle w:val="a3"/>
        <w:spacing w:line="480" w:lineRule="auto"/>
        <w:jc w:val="right"/>
        <w:rPr>
          <w:sz w:val="28"/>
          <w:szCs w:val="28"/>
        </w:rPr>
      </w:pPr>
    </w:p>
    <w:p w:rsidR="00C24F01" w:rsidRDefault="00C24F01" w:rsidP="00C24F01">
      <w:pPr>
        <w:pStyle w:val="a3"/>
        <w:spacing w:line="480" w:lineRule="auto"/>
        <w:jc w:val="right"/>
        <w:rPr>
          <w:sz w:val="28"/>
          <w:szCs w:val="28"/>
        </w:rPr>
      </w:pPr>
    </w:p>
    <w:p w:rsidR="00C24F01" w:rsidRDefault="00C24F01" w:rsidP="00C24F01">
      <w:pPr>
        <w:pStyle w:val="a3"/>
        <w:spacing w:line="480" w:lineRule="auto"/>
        <w:jc w:val="right"/>
        <w:rPr>
          <w:sz w:val="28"/>
          <w:szCs w:val="28"/>
        </w:rPr>
      </w:pPr>
    </w:p>
    <w:p w:rsidR="00C24F01" w:rsidRDefault="00C24F01" w:rsidP="00C24F01">
      <w:pPr>
        <w:pStyle w:val="a3"/>
        <w:spacing w:line="480" w:lineRule="auto"/>
        <w:jc w:val="right"/>
        <w:rPr>
          <w:sz w:val="28"/>
          <w:szCs w:val="28"/>
        </w:rPr>
      </w:pPr>
    </w:p>
    <w:p w:rsidR="00C24F01" w:rsidRDefault="00C24F01" w:rsidP="00C24F01">
      <w:pPr>
        <w:pStyle w:val="a3"/>
        <w:spacing w:line="480" w:lineRule="auto"/>
        <w:jc w:val="right"/>
        <w:rPr>
          <w:sz w:val="28"/>
          <w:szCs w:val="28"/>
        </w:rPr>
      </w:pPr>
    </w:p>
    <w:p w:rsidR="00C24F01" w:rsidRDefault="00C24F01" w:rsidP="00C24F01">
      <w:pPr>
        <w:pStyle w:val="a3"/>
        <w:spacing w:line="480" w:lineRule="auto"/>
        <w:jc w:val="right"/>
        <w:rPr>
          <w:sz w:val="28"/>
          <w:szCs w:val="28"/>
        </w:rPr>
      </w:pPr>
    </w:p>
    <w:p w:rsidR="00C24F01" w:rsidRDefault="00C24F01" w:rsidP="00C24F01">
      <w:pPr>
        <w:pStyle w:val="a3"/>
        <w:spacing w:line="480" w:lineRule="auto"/>
        <w:jc w:val="right"/>
        <w:rPr>
          <w:sz w:val="28"/>
          <w:szCs w:val="28"/>
        </w:rPr>
      </w:pPr>
    </w:p>
    <w:p w:rsidR="00C24F01" w:rsidRDefault="00C24F01" w:rsidP="00C24F01">
      <w:pPr>
        <w:pStyle w:val="a3"/>
        <w:spacing w:line="480" w:lineRule="auto"/>
        <w:jc w:val="right"/>
        <w:rPr>
          <w:sz w:val="28"/>
          <w:szCs w:val="28"/>
        </w:rPr>
      </w:pPr>
    </w:p>
    <w:p w:rsidR="00C24F01" w:rsidRDefault="00C24F01" w:rsidP="00C24F01">
      <w:pPr>
        <w:pStyle w:val="a3"/>
        <w:spacing w:line="480" w:lineRule="auto"/>
        <w:jc w:val="right"/>
        <w:rPr>
          <w:sz w:val="28"/>
          <w:szCs w:val="28"/>
        </w:rPr>
      </w:pPr>
    </w:p>
    <w:p w:rsidR="00C24F01" w:rsidRDefault="00C24F01" w:rsidP="00C24F01">
      <w:pPr>
        <w:pStyle w:val="a3"/>
        <w:spacing w:line="480" w:lineRule="auto"/>
        <w:jc w:val="right"/>
        <w:rPr>
          <w:sz w:val="28"/>
          <w:szCs w:val="28"/>
        </w:rPr>
      </w:pPr>
    </w:p>
    <w:p w:rsidR="00C24F01" w:rsidRDefault="00C24F01" w:rsidP="00C24F01">
      <w:pPr>
        <w:pStyle w:val="a3"/>
        <w:spacing w:line="480" w:lineRule="auto"/>
        <w:jc w:val="right"/>
        <w:rPr>
          <w:sz w:val="28"/>
          <w:szCs w:val="28"/>
        </w:rPr>
      </w:pPr>
    </w:p>
    <w:p w:rsidR="00C24F01" w:rsidRDefault="00C24F01" w:rsidP="00C24F01">
      <w:pPr>
        <w:pStyle w:val="a3"/>
        <w:spacing w:line="480" w:lineRule="auto"/>
        <w:jc w:val="right"/>
        <w:rPr>
          <w:sz w:val="28"/>
          <w:szCs w:val="28"/>
        </w:rPr>
      </w:pPr>
    </w:p>
    <w:p w:rsidR="00C24F01" w:rsidRDefault="00C24F01" w:rsidP="00C24F01">
      <w:pPr>
        <w:pStyle w:val="a3"/>
        <w:spacing w:line="480" w:lineRule="auto"/>
        <w:ind w:firstLine="0"/>
        <w:rPr>
          <w:sz w:val="28"/>
          <w:szCs w:val="28"/>
        </w:rPr>
      </w:pPr>
    </w:p>
    <w:p w:rsidR="00C24F01" w:rsidRDefault="00C24F01" w:rsidP="00C24F01">
      <w:pPr>
        <w:pStyle w:val="a3"/>
        <w:ind w:left="6379" w:firstLine="0"/>
        <w:jc w:val="both"/>
        <w:rPr>
          <w:sz w:val="20"/>
        </w:rPr>
      </w:pPr>
    </w:p>
    <w:p w:rsidR="00C24F01" w:rsidRDefault="00C24F01" w:rsidP="00C24F01">
      <w:pPr>
        <w:pStyle w:val="a3"/>
        <w:ind w:left="6379" w:firstLine="0"/>
        <w:jc w:val="both"/>
        <w:rPr>
          <w:sz w:val="20"/>
        </w:rPr>
      </w:pPr>
      <w:r w:rsidRPr="008B7652">
        <w:rPr>
          <w:sz w:val="20"/>
        </w:rPr>
        <w:lastRenderedPageBreak/>
        <w:t xml:space="preserve">Додаток 2 </w:t>
      </w:r>
    </w:p>
    <w:p w:rsidR="00C24F01" w:rsidRPr="00CD62F0" w:rsidRDefault="00C24F01" w:rsidP="00C24F01">
      <w:pPr>
        <w:pStyle w:val="a3"/>
        <w:ind w:left="6379" w:firstLine="0"/>
        <w:jc w:val="both"/>
        <w:rPr>
          <w:sz w:val="28"/>
          <w:szCs w:val="28"/>
        </w:rPr>
      </w:pPr>
      <w:r w:rsidRPr="008B7652">
        <w:rPr>
          <w:sz w:val="20"/>
        </w:rPr>
        <w:t xml:space="preserve">до наказу № </w:t>
      </w:r>
      <w:r>
        <w:rPr>
          <w:sz w:val="20"/>
          <w:lang w:val="ru-RU"/>
        </w:rPr>
        <w:t>18</w:t>
      </w:r>
      <w:r w:rsidR="003E0334">
        <w:rPr>
          <w:sz w:val="20"/>
          <w:lang w:val="ru-RU"/>
        </w:rPr>
        <w:t>5</w:t>
      </w:r>
    </w:p>
    <w:p w:rsidR="00C24F01" w:rsidRPr="008B7652" w:rsidRDefault="00C24F01" w:rsidP="00C24F01">
      <w:pPr>
        <w:ind w:left="6379"/>
        <w:rPr>
          <w:sz w:val="20"/>
          <w:lang w:val="uk-UA"/>
        </w:rPr>
      </w:pPr>
      <w:r w:rsidRPr="008B7652">
        <w:rPr>
          <w:sz w:val="20"/>
          <w:lang w:val="uk-UA"/>
        </w:rPr>
        <w:t xml:space="preserve">від </w:t>
      </w:r>
      <w:r w:rsidR="003E0334">
        <w:rPr>
          <w:sz w:val="20"/>
          <w:lang w:val="uk-UA"/>
        </w:rPr>
        <w:t>11</w:t>
      </w:r>
      <w:r>
        <w:rPr>
          <w:sz w:val="20"/>
          <w:lang w:val="uk-UA"/>
        </w:rPr>
        <w:t xml:space="preserve"> .09</w:t>
      </w:r>
      <w:r w:rsidRPr="008B7652">
        <w:rPr>
          <w:sz w:val="20"/>
          <w:lang w:val="uk-UA"/>
        </w:rPr>
        <w:t>.201</w:t>
      </w:r>
      <w:r w:rsidR="003E0334">
        <w:rPr>
          <w:sz w:val="20"/>
          <w:lang w:val="uk-UA"/>
        </w:rPr>
        <w:t>7</w:t>
      </w:r>
      <w:r w:rsidRPr="008B7652">
        <w:rPr>
          <w:sz w:val="20"/>
          <w:lang w:val="uk-UA"/>
        </w:rPr>
        <w:t xml:space="preserve">                                                                                         </w:t>
      </w:r>
    </w:p>
    <w:p w:rsidR="00C24F01" w:rsidRDefault="00C24F01" w:rsidP="00C24F01">
      <w:pPr>
        <w:jc w:val="right"/>
        <w:rPr>
          <w:sz w:val="20"/>
          <w:lang w:val="uk-UA"/>
        </w:rPr>
      </w:pPr>
    </w:p>
    <w:p w:rsidR="00C24F01" w:rsidRDefault="00C24F01" w:rsidP="00C24F01">
      <w:pPr>
        <w:spacing w:line="276" w:lineRule="auto"/>
        <w:jc w:val="center"/>
        <w:rPr>
          <w:b/>
          <w:szCs w:val="28"/>
          <w:lang w:val="uk-UA"/>
        </w:rPr>
      </w:pPr>
    </w:p>
    <w:p w:rsidR="00C24F01" w:rsidRPr="00846AFC" w:rsidRDefault="00C24F01" w:rsidP="00C24F01">
      <w:pPr>
        <w:spacing w:line="276" w:lineRule="auto"/>
        <w:jc w:val="center"/>
        <w:rPr>
          <w:b/>
          <w:szCs w:val="28"/>
          <w:lang w:val="uk-UA"/>
        </w:rPr>
      </w:pPr>
      <w:r w:rsidRPr="00846AFC">
        <w:rPr>
          <w:b/>
          <w:szCs w:val="28"/>
          <w:lang w:val="uk-UA"/>
        </w:rPr>
        <w:t xml:space="preserve">Склад оргкомітету </w:t>
      </w:r>
    </w:p>
    <w:p w:rsidR="00C24F01" w:rsidRDefault="00C24F01" w:rsidP="00C24F01">
      <w:pPr>
        <w:spacing w:line="276" w:lineRule="auto"/>
        <w:jc w:val="center"/>
        <w:rPr>
          <w:b/>
          <w:bCs/>
          <w:szCs w:val="28"/>
          <w:lang w:val="uk-UA"/>
        </w:rPr>
      </w:pPr>
      <w:r w:rsidRPr="00DB6CB8">
        <w:rPr>
          <w:b/>
          <w:szCs w:val="28"/>
          <w:lang w:val="uk-UA"/>
        </w:rPr>
        <w:t xml:space="preserve"> </w:t>
      </w:r>
      <w:r w:rsidRPr="00846AFC">
        <w:rPr>
          <w:b/>
          <w:szCs w:val="28"/>
          <w:lang w:val="uk-UA"/>
        </w:rPr>
        <w:t xml:space="preserve">    </w:t>
      </w:r>
      <w:r w:rsidRPr="00DB6CB8">
        <w:rPr>
          <w:b/>
          <w:szCs w:val="28"/>
          <w:lang w:val="uk-UA"/>
        </w:rPr>
        <w:t xml:space="preserve"> </w:t>
      </w:r>
      <w:r>
        <w:rPr>
          <w:b/>
          <w:bCs/>
          <w:szCs w:val="28"/>
          <w:lang w:val="uk-UA"/>
        </w:rPr>
        <w:t xml:space="preserve">районного </w:t>
      </w:r>
      <w:r w:rsidRPr="00BC739A">
        <w:rPr>
          <w:b/>
          <w:bCs/>
          <w:szCs w:val="28"/>
          <w:lang w:val="uk-UA"/>
        </w:rPr>
        <w:t>конкурсу</w:t>
      </w:r>
      <w:r>
        <w:rPr>
          <w:b/>
          <w:bCs/>
          <w:szCs w:val="28"/>
          <w:lang w:val="uk-UA"/>
        </w:rPr>
        <w:t xml:space="preserve"> дитячого малюнку </w:t>
      </w:r>
    </w:p>
    <w:p w:rsidR="00C24F01" w:rsidRPr="001347E5" w:rsidRDefault="00C24F01" w:rsidP="00C24F01">
      <w:pPr>
        <w:spacing w:line="360" w:lineRule="auto"/>
        <w:jc w:val="center"/>
        <w:rPr>
          <w:b/>
          <w:bCs/>
          <w:szCs w:val="28"/>
          <w:lang w:val="uk-UA"/>
        </w:rPr>
      </w:pPr>
      <w:r w:rsidRPr="001347E5">
        <w:rPr>
          <w:b/>
          <w:szCs w:val="28"/>
        </w:rPr>
        <w:t>«</w:t>
      </w:r>
      <w:proofErr w:type="gramStart"/>
      <w:r w:rsidRPr="001347E5">
        <w:rPr>
          <w:b/>
          <w:szCs w:val="28"/>
          <w:lang w:val="uk-UA"/>
        </w:rPr>
        <w:t>Р</w:t>
      </w:r>
      <w:proofErr w:type="gramEnd"/>
      <w:r w:rsidRPr="001347E5">
        <w:rPr>
          <w:b/>
          <w:szCs w:val="28"/>
          <w:lang w:val="uk-UA"/>
        </w:rPr>
        <w:t>ідне місто</w:t>
      </w:r>
      <w:r w:rsidRPr="001347E5">
        <w:rPr>
          <w:b/>
          <w:szCs w:val="28"/>
        </w:rPr>
        <w:t xml:space="preserve"> – </w:t>
      </w:r>
      <w:r>
        <w:rPr>
          <w:b/>
          <w:szCs w:val="28"/>
          <w:lang w:val="uk-UA"/>
        </w:rPr>
        <w:t>в</w:t>
      </w:r>
      <w:r w:rsidRPr="001347E5">
        <w:rPr>
          <w:b/>
          <w:szCs w:val="28"/>
          <w:lang w:val="uk-UA"/>
        </w:rPr>
        <w:t xml:space="preserve"> серденьку моєму</w:t>
      </w:r>
      <w:r w:rsidRPr="001347E5">
        <w:rPr>
          <w:b/>
          <w:szCs w:val="28"/>
        </w:rPr>
        <w:t>»</w:t>
      </w:r>
    </w:p>
    <w:p w:rsidR="00C24F01" w:rsidRPr="00FC3DD1" w:rsidRDefault="00C24F01" w:rsidP="00C24F01">
      <w:pPr>
        <w:jc w:val="center"/>
        <w:rPr>
          <w:b/>
          <w:szCs w:val="28"/>
          <w:lang w:val="uk-UA"/>
        </w:rPr>
      </w:pPr>
    </w:p>
    <w:p w:rsidR="00C24F01" w:rsidRDefault="00C24F01" w:rsidP="00C24F01">
      <w:pPr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520"/>
        <w:gridCol w:w="6402"/>
      </w:tblGrid>
      <w:tr w:rsidR="00C24F01" w:rsidRPr="00E85E7F" w:rsidTr="002D0D6A">
        <w:tc>
          <w:tcPr>
            <w:tcW w:w="648" w:type="dxa"/>
          </w:tcPr>
          <w:p w:rsidR="00C24F01" w:rsidRPr="00E85E7F" w:rsidRDefault="00C24F01" w:rsidP="002D0D6A">
            <w:pPr>
              <w:jc w:val="both"/>
              <w:rPr>
                <w:szCs w:val="28"/>
                <w:lang w:val="uk-UA"/>
              </w:rPr>
            </w:pPr>
            <w:r w:rsidRPr="00E85E7F">
              <w:rPr>
                <w:szCs w:val="28"/>
                <w:lang w:val="uk-UA"/>
              </w:rPr>
              <w:t>№</w:t>
            </w:r>
          </w:p>
          <w:p w:rsidR="00C24F01" w:rsidRPr="00E85E7F" w:rsidRDefault="00C24F01" w:rsidP="002D0D6A">
            <w:pPr>
              <w:jc w:val="both"/>
              <w:rPr>
                <w:szCs w:val="28"/>
                <w:lang w:val="uk-UA"/>
              </w:rPr>
            </w:pPr>
            <w:r w:rsidRPr="00E85E7F">
              <w:rPr>
                <w:szCs w:val="28"/>
                <w:lang w:val="uk-UA"/>
              </w:rPr>
              <w:t>з/п</w:t>
            </w:r>
          </w:p>
        </w:tc>
        <w:tc>
          <w:tcPr>
            <w:tcW w:w="2520" w:type="dxa"/>
          </w:tcPr>
          <w:p w:rsidR="00C24F01" w:rsidRPr="00E85E7F" w:rsidRDefault="00C24F01" w:rsidP="002D0D6A">
            <w:pPr>
              <w:jc w:val="both"/>
              <w:rPr>
                <w:szCs w:val="28"/>
                <w:lang w:val="uk-UA"/>
              </w:rPr>
            </w:pPr>
            <w:r w:rsidRPr="00E85E7F">
              <w:rPr>
                <w:szCs w:val="28"/>
                <w:lang w:val="uk-UA"/>
              </w:rPr>
              <w:t>П. І. Б. члена журі:</w:t>
            </w:r>
          </w:p>
        </w:tc>
        <w:tc>
          <w:tcPr>
            <w:tcW w:w="6402" w:type="dxa"/>
          </w:tcPr>
          <w:p w:rsidR="00C24F01" w:rsidRPr="00E85E7F" w:rsidRDefault="00C24F01" w:rsidP="002D0D6A">
            <w:pPr>
              <w:jc w:val="both"/>
              <w:rPr>
                <w:szCs w:val="28"/>
                <w:lang w:val="uk-UA"/>
              </w:rPr>
            </w:pPr>
            <w:r w:rsidRPr="00E85E7F">
              <w:rPr>
                <w:szCs w:val="28"/>
                <w:lang w:val="uk-UA"/>
              </w:rPr>
              <w:t>Посада:</w:t>
            </w:r>
          </w:p>
        </w:tc>
      </w:tr>
      <w:tr w:rsidR="00C24F01" w:rsidRPr="00E85E7F" w:rsidTr="002D0D6A">
        <w:tc>
          <w:tcPr>
            <w:tcW w:w="9570" w:type="dxa"/>
            <w:gridSpan w:val="3"/>
          </w:tcPr>
          <w:p w:rsidR="00C24F01" w:rsidRPr="00E85E7F" w:rsidRDefault="00C24F01" w:rsidP="002D0D6A">
            <w:pPr>
              <w:jc w:val="center"/>
              <w:rPr>
                <w:szCs w:val="28"/>
                <w:lang w:val="uk-UA"/>
              </w:rPr>
            </w:pPr>
            <w:r w:rsidRPr="00E85E7F">
              <w:rPr>
                <w:b/>
                <w:szCs w:val="28"/>
                <w:lang w:val="uk-UA"/>
              </w:rPr>
              <w:t>Голова оргкомітету:</w:t>
            </w:r>
          </w:p>
        </w:tc>
      </w:tr>
      <w:tr w:rsidR="00C24F01" w:rsidRPr="000E46D3" w:rsidTr="002D0D6A">
        <w:tc>
          <w:tcPr>
            <w:tcW w:w="648" w:type="dxa"/>
          </w:tcPr>
          <w:p w:rsidR="00C24F01" w:rsidRPr="00E85E7F" w:rsidRDefault="00C24F01" w:rsidP="002D0D6A">
            <w:pPr>
              <w:jc w:val="both"/>
              <w:rPr>
                <w:szCs w:val="28"/>
                <w:lang w:val="uk-UA"/>
              </w:rPr>
            </w:pPr>
            <w:r w:rsidRPr="00E85E7F">
              <w:rPr>
                <w:szCs w:val="28"/>
                <w:lang w:val="uk-UA"/>
              </w:rPr>
              <w:t>1</w:t>
            </w:r>
          </w:p>
        </w:tc>
        <w:tc>
          <w:tcPr>
            <w:tcW w:w="2520" w:type="dxa"/>
          </w:tcPr>
          <w:p w:rsidR="00C24F01" w:rsidRPr="00E85E7F" w:rsidRDefault="00C24F01" w:rsidP="002D0D6A">
            <w:pPr>
              <w:jc w:val="both"/>
              <w:rPr>
                <w:b/>
                <w:szCs w:val="28"/>
                <w:lang w:val="uk-UA"/>
              </w:rPr>
            </w:pPr>
            <w:r w:rsidRPr="00E85E7F">
              <w:rPr>
                <w:b/>
                <w:szCs w:val="28"/>
                <w:lang w:val="uk-UA"/>
              </w:rPr>
              <w:t>Нижник О.С.</w:t>
            </w:r>
          </w:p>
        </w:tc>
        <w:tc>
          <w:tcPr>
            <w:tcW w:w="6402" w:type="dxa"/>
          </w:tcPr>
          <w:p w:rsidR="00C24F01" w:rsidRPr="00E85E7F" w:rsidRDefault="00C24F01" w:rsidP="002D0D6A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Начальник У</w:t>
            </w:r>
            <w:r w:rsidRPr="00E85E7F">
              <w:rPr>
                <w:szCs w:val="28"/>
                <w:lang w:val="uk-UA"/>
              </w:rPr>
              <w:t xml:space="preserve">правління освіти адміністрації </w:t>
            </w:r>
            <w:proofErr w:type="spellStart"/>
            <w:r w:rsidR="003E0334">
              <w:rPr>
                <w:szCs w:val="28"/>
                <w:lang w:val="uk-UA"/>
              </w:rPr>
              <w:t>Основ’янського</w:t>
            </w:r>
            <w:proofErr w:type="spellEnd"/>
            <w:r w:rsidR="003E0334">
              <w:rPr>
                <w:szCs w:val="28"/>
                <w:lang w:val="uk-UA"/>
              </w:rPr>
              <w:t xml:space="preserve"> </w:t>
            </w:r>
            <w:r w:rsidRPr="00E85E7F">
              <w:rPr>
                <w:szCs w:val="28"/>
                <w:lang w:val="uk-UA"/>
              </w:rPr>
              <w:t>району Харківської міської ради</w:t>
            </w:r>
          </w:p>
          <w:p w:rsidR="00C24F01" w:rsidRPr="00E85E7F" w:rsidRDefault="00C24F01" w:rsidP="002D0D6A">
            <w:pPr>
              <w:jc w:val="both"/>
              <w:rPr>
                <w:szCs w:val="28"/>
                <w:lang w:val="uk-UA"/>
              </w:rPr>
            </w:pPr>
          </w:p>
        </w:tc>
      </w:tr>
      <w:tr w:rsidR="00C24F01" w:rsidRPr="00E85E7F" w:rsidTr="002D0D6A">
        <w:tc>
          <w:tcPr>
            <w:tcW w:w="9570" w:type="dxa"/>
            <w:gridSpan w:val="3"/>
          </w:tcPr>
          <w:p w:rsidR="00C24F01" w:rsidRPr="00E85E7F" w:rsidRDefault="00C24F01" w:rsidP="002D0D6A">
            <w:pPr>
              <w:jc w:val="center"/>
              <w:rPr>
                <w:szCs w:val="28"/>
                <w:lang w:val="uk-UA"/>
              </w:rPr>
            </w:pPr>
            <w:r w:rsidRPr="00E85E7F">
              <w:rPr>
                <w:b/>
                <w:szCs w:val="28"/>
                <w:lang w:val="uk-UA"/>
              </w:rPr>
              <w:t>Заступник голови оргкомітету:</w:t>
            </w:r>
          </w:p>
        </w:tc>
      </w:tr>
      <w:tr w:rsidR="00C24F01" w:rsidRPr="00E85E7F" w:rsidTr="002D0D6A">
        <w:tc>
          <w:tcPr>
            <w:tcW w:w="648" w:type="dxa"/>
          </w:tcPr>
          <w:p w:rsidR="00C24F01" w:rsidRPr="00E85E7F" w:rsidRDefault="00C24F01" w:rsidP="002D0D6A">
            <w:pPr>
              <w:jc w:val="both"/>
              <w:rPr>
                <w:szCs w:val="28"/>
                <w:lang w:val="uk-UA"/>
              </w:rPr>
            </w:pPr>
            <w:r w:rsidRPr="00E85E7F">
              <w:rPr>
                <w:szCs w:val="28"/>
                <w:lang w:val="uk-UA"/>
              </w:rPr>
              <w:t>2</w:t>
            </w:r>
          </w:p>
        </w:tc>
        <w:tc>
          <w:tcPr>
            <w:tcW w:w="2520" w:type="dxa"/>
          </w:tcPr>
          <w:p w:rsidR="00C24F01" w:rsidRPr="00E85E7F" w:rsidRDefault="00C24F01" w:rsidP="002D0D6A">
            <w:pPr>
              <w:jc w:val="both"/>
              <w:rPr>
                <w:b/>
                <w:szCs w:val="28"/>
                <w:lang w:val="uk-UA"/>
              </w:rPr>
            </w:pPr>
            <w:proofErr w:type="spellStart"/>
            <w:r w:rsidRPr="00E85E7F">
              <w:rPr>
                <w:b/>
                <w:szCs w:val="28"/>
                <w:lang w:val="uk-UA"/>
              </w:rPr>
              <w:t>Прохоренко</w:t>
            </w:r>
            <w:proofErr w:type="spellEnd"/>
            <w:r w:rsidRPr="00E85E7F">
              <w:rPr>
                <w:b/>
                <w:szCs w:val="28"/>
                <w:lang w:val="uk-UA"/>
              </w:rPr>
              <w:t xml:space="preserve"> О.В.</w:t>
            </w:r>
          </w:p>
        </w:tc>
        <w:tc>
          <w:tcPr>
            <w:tcW w:w="6402" w:type="dxa"/>
          </w:tcPr>
          <w:p w:rsidR="00C24F01" w:rsidRPr="00E85E7F" w:rsidRDefault="00C24F01" w:rsidP="002D0D6A">
            <w:pPr>
              <w:jc w:val="both"/>
              <w:rPr>
                <w:szCs w:val="28"/>
                <w:lang w:val="uk-UA"/>
              </w:rPr>
            </w:pPr>
            <w:r w:rsidRPr="00E85E7F">
              <w:rPr>
                <w:szCs w:val="28"/>
                <w:lang w:val="uk-UA"/>
              </w:rPr>
              <w:t xml:space="preserve">Заступник начальника </w:t>
            </w:r>
            <w:r>
              <w:rPr>
                <w:szCs w:val="28"/>
                <w:lang w:val="uk-UA"/>
              </w:rPr>
              <w:t>У</w:t>
            </w:r>
            <w:r w:rsidRPr="00E85E7F">
              <w:rPr>
                <w:szCs w:val="28"/>
                <w:lang w:val="uk-UA"/>
              </w:rPr>
              <w:t xml:space="preserve">правління освіти адміністрації </w:t>
            </w:r>
            <w:proofErr w:type="spellStart"/>
            <w:r w:rsidR="003E0334">
              <w:rPr>
                <w:szCs w:val="28"/>
                <w:lang w:val="uk-UA"/>
              </w:rPr>
              <w:t>Основ’янського</w:t>
            </w:r>
            <w:proofErr w:type="spellEnd"/>
            <w:r w:rsidR="003E0334" w:rsidRPr="00E85E7F">
              <w:rPr>
                <w:szCs w:val="28"/>
                <w:lang w:val="uk-UA"/>
              </w:rPr>
              <w:t xml:space="preserve"> </w:t>
            </w:r>
            <w:r w:rsidRPr="00E85E7F">
              <w:rPr>
                <w:szCs w:val="28"/>
                <w:lang w:val="uk-UA"/>
              </w:rPr>
              <w:t>району Харківської міської ради</w:t>
            </w:r>
          </w:p>
          <w:p w:rsidR="00C24F01" w:rsidRPr="00E85E7F" w:rsidRDefault="00C24F01" w:rsidP="002D0D6A">
            <w:pPr>
              <w:jc w:val="both"/>
              <w:rPr>
                <w:szCs w:val="28"/>
                <w:lang w:val="uk-UA"/>
              </w:rPr>
            </w:pPr>
          </w:p>
        </w:tc>
      </w:tr>
      <w:tr w:rsidR="00C24F01" w:rsidRPr="00E85E7F" w:rsidTr="002D0D6A">
        <w:tc>
          <w:tcPr>
            <w:tcW w:w="9570" w:type="dxa"/>
            <w:gridSpan w:val="3"/>
          </w:tcPr>
          <w:p w:rsidR="00C24F01" w:rsidRPr="00E85E7F" w:rsidRDefault="00C24F01" w:rsidP="002D0D6A">
            <w:pPr>
              <w:shd w:val="clear" w:color="auto" w:fill="FFFFFF"/>
              <w:ind w:firstLine="540"/>
              <w:jc w:val="center"/>
              <w:rPr>
                <w:b/>
                <w:bCs/>
                <w:szCs w:val="28"/>
                <w:lang w:val="uk-UA"/>
              </w:rPr>
            </w:pPr>
            <w:r w:rsidRPr="00E85E7F">
              <w:rPr>
                <w:b/>
                <w:bCs/>
                <w:szCs w:val="28"/>
                <w:lang w:val="uk-UA"/>
              </w:rPr>
              <w:t>Члени оргкомітету:</w:t>
            </w:r>
          </w:p>
        </w:tc>
      </w:tr>
      <w:tr w:rsidR="00C24F01" w:rsidRPr="000E46D3" w:rsidTr="002D0D6A">
        <w:tc>
          <w:tcPr>
            <w:tcW w:w="648" w:type="dxa"/>
          </w:tcPr>
          <w:p w:rsidR="00C24F01" w:rsidRPr="00E85E7F" w:rsidRDefault="00C24F01" w:rsidP="002D0D6A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2520" w:type="dxa"/>
          </w:tcPr>
          <w:p w:rsidR="00C24F01" w:rsidRPr="00E85E7F" w:rsidRDefault="00C24F01" w:rsidP="002D0D6A">
            <w:pPr>
              <w:jc w:val="both"/>
              <w:rPr>
                <w:b/>
                <w:szCs w:val="28"/>
                <w:lang w:val="uk-UA"/>
              </w:rPr>
            </w:pPr>
            <w:r w:rsidRPr="00E85E7F">
              <w:rPr>
                <w:b/>
                <w:szCs w:val="28"/>
                <w:lang w:val="uk-UA"/>
              </w:rPr>
              <w:t>Кулакова Л.В.</w:t>
            </w:r>
          </w:p>
        </w:tc>
        <w:tc>
          <w:tcPr>
            <w:tcW w:w="6402" w:type="dxa"/>
          </w:tcPr>
          <w:p w:rsidR="00C24F01" w:rsidRPr="00E85E7F" w:rsidRDefault="00C24F01" w:rsidP="003E033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Головний спеціаліст У</w:t>
            </w:r>
            <w:r w:rsidRPr="00E85E7F">
              <w:rPr>
                <w:szCs w:val="28"/>
                <w:lang w:val="uk-UA"/>
              </w:rPr>
              <w:t>п</w:t>
            </w:r>
            <w:r w:rsidR="003E0334">
              <w:rPr>
                <w:szCs w:val="28"/>
                <w:lang w:val="uk-UA"/>
              </w:rPr>
              <w:t xml:space="preserve">равління освіти адміністрації </w:t>
            </w:r>
            <w:proofErr w:type="spellStart"/>
            <w:r w:rsidR="003E0334">
              <w:rPr>
                <w:szCs w:val="28"/>
                <w:lang w:val="uk-UA"/>
              </w:rPr>
              <w:t>Основ’янського</w:t>
            </w:r>
            <w:proofErr w:type="spellEnd"/>
            <w:r w:rsidRPr="00E85E7F">
              <w:rPr>
                <w:szCs w:val="28"/>
                <w:lang w:val="uk-UA"/>
              </w:rPr>
              <w:t xml:space="preserve"> району Харківської міської ради</w:t>
            </w:r>
          </w:p>
        </w:tc>
      </w:tr>
      <w:tr w:rsidR="00C24F01" w:rsidRPr="000E46D3" w:rsidTr="002D0D6A">
        <w:tc>
          <w:tcPr>
            <w:tcW w:w="648" w:type="dxa"/>
          </w:tcPr>
          <w:p w:rsidR="00C24F01" w:rsidRPr="00E85E7F" w:rsidRDefault="00C24F01" w:rsidP="002D0D6A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2520" w:type="dxa"/>
          </w:tcPr>
          <w:p w:rsidR="00C24F01" w:rsidRPr="00E85E7F" w:rsidRDefault="00C24F01" w:rsidP="002D0D6A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Чобіток Л.В.</w:t>
            </w:r>
          </w:p>
        </w:tc>
        <w:tc>
          <w:tcPr>
            <w:tcW w:w="6402" w:type="dxa"/>
          </w:tcPr>
          <w:p w:rsidR="00C24F01" w:rsidRPr="00E85E7F" w:rsidRDefault="00C24F01" w:rsidP="003E033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Методист методичного центру У</w:t>
            </w:r>
            <w:r w:rsidRPr="00E85E7F">
              <w:rPr>
                <w:szCs w:val="28"/>
                <w:lang w:val="uk-UA"/>
              </w:rPr>
              <w:t>правління освіти адміністрації</w:t>
            </w:r>
            <w:r w:rsidR="003E0334">
              <w:rPr>
                <w:szCs w:val="28"/>
                <w:lang w:val="uk-UA"/>
              </w:rPr>
              <w:t xml:space="preserve"> </w:t>
            </w:r>
            <w:proofErr w:type="spellStart"/>
            <w:r w:rsidR="003E0334">
              <w:rPr>
                <w:szCs w:val="28"/>
                <w:lang w:val="uk-UA"/>
              </w:rPr>
              <w:t>Основ’янського</w:t>
            </w:r>
            <w:proofErr w:type="spellEnd"/>
            <w:r w:rsidRPr="00E85E7F">
              <w:rPr>
                <w:szCs w:val="28"/>
                <w:lang w:val="uk-UA"/>
              </w:rPr>
              <w:t xml:space="preserve"> району Харківської міської ради</w:t>
            </w:r>
          </w:p>
        </w:tc>
      </w:tr>
      <w:tr w:rsidR="00C24F01" w:rsidRPr="00E85E7F" w:rsidTr="002D0D6A">
        <w:tc>
          <w:tcPr>
            <w:tcW w:w="648" w:type="dxa"/>
          </w:tcPr>
          <w:p w:rsidR="00C24F01" w:rsidRPr="00E85E7F" w:rsidRDefault="00C24F01" w:rsidP="002D0D6A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2520" w:type="dxa"/>
          </w:tcPr>
          <w:p w:rsidR="00C24F01" w:rsidRPr="00E85E7F" w:rsidRDefault="00190A30" w:rsidP="002D0D6A">
            <w:pPr>
              <w:jc w:val="both"/>
              <w:rPr>
                <w:b/>
                <w:szCs w:val="28"/>
                <w:lang w:val="uk-UA"/>
              </w:rPr>
            </w:pPr>
            <w:proofErr w:type="spellStart"/>
            <w:r>
              <w:rPr>
                <w:b/>
                <w:szCs w:val="28"/>
                <w:lang w:val="uk-UA"/>
              </w:rPr>
              <w:t>Кирєєва</w:t>
            </w:r>
            <w:proofErr w:type="spellEnd"/>
            <w:r>
              <w:rPr>
                <w:b/>
                <w:szCs w:val="28"/>
                <w:lang w:val="uk-UA"/>
              </w:rPr>
              <w:t xml:space="preserve"> Т.С.</w:t>
            </w:r>
          </w:p>
        </w:tc>
        <w:tc>
          <w:tcPr>
            <w:tcW w:w="6402" w:type="dxa"/>
          </w:tcPr>
          <w:p w:rsidR="00C24F01" w:rsidRPr="00E85E7F" w:rsidRDefault="00C24F01" w:rsidP="002D0D6A">
            <w:pPr>
              <w:rPr>
                <w:szCs w:val="28"/>
                <w:lang w:val="uk-UA"/>
              </w:rPr>
            </w:pPr>
            <w:r w:rsidRPr="00E85E7F">
              <w:rPr>
                <w:szCs w:val="28"/>
                <w:lang w:val="uk-UA"/>
              </w:rPr>
              <w:t>Завідувач комунального закладу «Дошкільний навч</w:t>
            </w:r>
            <w:r w:rsidR="00190A30">
              <w:rPr>
                <w:szCs w:val="28"/>
                <w:lang w:val="uk-UA"/>
              </w:rPr>
              <w:t>альний заклад (ясла – садок) №349</w:t>
            </w:r>
            <w:r>
              <w:rPr>
                <w:szCs w:val="28"/>
                <w:lang w:val="uk-UA"/>
              </w:rPr>
              <w:t xml:space="preserve"> </w:t>
            </w:r>
            <w:r w:rsidRPr="00E85E7F">
              <w:rPr>
                <w:szCs w:val="28"/>
                <w:lang w:val="uk-UA"/>
              </w:rPr>
              <w:t>Харківської міської ради»</w:t>
            </w:r>
          </w:p>
        </w:tc>
      </w:tr>
    </w:tbl>
    <w:p w:rsidR="00C24F01" w:rsidRDefault="00C24F01" w:rsidP="00C24F01">
      <w:pPr>
        <w:jc w:val="center"/>
        <w:rPr>
          <w:b/>
          <w:szCs w:val="28"/>
          <w:lang w:val="uk-UA"/>
        </w:rPr>
      </w:pPr>
    </w:p>
    <w:p w:rsidR="00C24F01" w:rsidRDefault="00C24F01" w:rsidP="00C24F01">
      <w:pPr>
        <w:jc w:val="center"/>
        <w:rPr>
          <w:b/>
          <w:szCs w:val="28"/>
          <w:lang w:val="uk-UA"/>
        </w:rPr>
      </w:pPr>
    </w:p>
    <w:p w:rsidR="00C24F01" w:rsidRDefault="00C24F01" w:rsidP="00C24F01">
      <w:pPr>
        <w:jc w:val="center"/>
        <w:rPr>
          <w:b/>
          <w:szCs w:val="28"/>
          <w:lang w:val="uk-UA"/>
        </w:rPr>
      </w:pPr>
    </w:p>
    <w:p w:rsidR="00C24F01" w:rsidRDefault="00C24F01" w:rsidP="00C24F01">
      <w:pPr>
        <w:jc w:val="center"/>
        <w:rPr>
          <w:b/>
          <w:szCs w:val="28"/>
          <w:lang w:val="uk-UA"/>
        </w:rPr>
      </w:pPr>
    </w:p>
    <w:p w:rsidR="00C24F01" w:rsidRDefault="00C24F01" w:rsidP="00C24F01">
      <w:pPr>
        <w:jc w:val="center"/>
        <w:rPr>
          <w:b/>
          <w:szCs w:val="28"/>
          <w:lang w:val="uk-UA"/>
        </w:rPr>
      </w:pPr>
    </w:p>
    <w:p w:rsidR="00C24F01" w:rsidRDefault="00C24F01" w:rsidP="00C24F01">
      <w:pPr>
        <w:jc w:val="center"/>
        <w:rPr>
          <w:b/>
          <w:szCs w:val="28"/>
          <w:lang w:val="uk-UA"/>
        </w:rPr>
      </w:pPr>
    </w:p>
    <w:p w:rsidR="00C24F01" w:rsidRDefault="00C24F01" w:rsidP="00C24F01">
      <w:pPr>
        <w:jc w:val="center"/>
        <w:rPr>
          <w:b/>
          <w:szCs w:val="28"/>
          <w:lang w:val="uk-UA"/>
        </w:rPr>
      </w:pPr>
    </w:p>
    <w:p w:rsidR="00C24F01" w:rsidRDefault="00C24F01" w:rsidP="00C24F01">
      <w:pPr>
        <w:jc w:val="center"/>
        <w:rPr>
          <w:b/>
          <w:szCs w:val="28"/>
          <w:lang w:val="uk-UA"/>
        </w:rPr>
      </w:pPr>
    </w:p>
    <w:p w:rsidR="00C24F01" w:rsidRDefault="00C24F01" w:rsidP="00C24F01">
      <w:pPr>
        <w:jc w:val="center"/>
        <w:rPr>
          <w:b/>
          <w:szCs w:val="28"/>
          <w:lang w:val="uk-UA"/>
        </w:rPr>
      </w:pPr>
    </w:p>
    <w:p w:rsidR="00C24F01" w:rsidRDefault="00C24F01" w:rsidP="00C24F01">
      <w:pPr>
        <w:jc w:val="center"/>
        <w:rPr>
          <w:b/>
          <w:szCs w:val="28"/>
          <w:lang w:val="uk-UA"/>
        </w:rPr>
      </w:pPr>
    </w:p>
    <w:p w:rsidR="00C24F01" w:rsidRDefault="00C24F01" w:rsidP="00C24F01">
      <w:pPr>
        <w:jc w:val="center"/>
        <w:rPr>
          <w:b/>
          <w:szCs w:val="28"/>
          <w:lang w:val="uk-UA"/>
        </w:rPr>
      </w:pPr>
    </w:p>
    <w:p w:rsidR="00C24F01" w:rsidRDefault="00C24F01" w:rsidP="00C24F01">
      <w:pPr>
        <w:jc w:val="center"/>
        <w:rPr>
          <w:b/>
          <w:szCs w:val="28"/>
          <w:lang w:val="uk-UA"/>
        </w:rPr>
      </w:pPr>
    </w:p>
    <w:p w:rsidR="00C24F01" w:rsidRDefault="00C24F01" w:rsidP="00C24F01">
      <w:pPr>
        <w:jc w:val="center"/>
        <w:rPr>
          <w:b/>
          <w:szCs w:val="28"/>
          <w:lang w:val="uk-UA"/>
        </w:rPr>
      </w:pPr>
    </w:p>
    <w:p w:rsidR="003E0334" w:rsidRDefault="003E0334" w:rsidP="00C24F01">
      <w:pPr>
        <w:pStyle w:val="a3"/>
        <w:ind w:left="6379" w:firstLine="0"/>
        <w:jc w:val="both"/>
        <w:rPr>
          <w:sz w:val="20"/>
        </w:rPr>
      </w:pPr>
    </w:p>
    <w:p w:rsidR="003E0334" w:rsidRDefault="003E0334" w:rsidP="00C24F01">
      <w:pPr>
        <w:pStyle w:val="a3"/>
        <w:ind w:left="6379" w:firstLine="0"/>
        <w:jc w:val="both"/>
        <w:rPr>
          <w:sz w:val="20"/>
        </w:rPr>
      </w:pPr>
    </w:p>
    <w:p w:rsidR="00C24F01" w:rsidRDefault="00C24F01" w:rsidP="00C24F01">
      <w:pPr>
        <w:pStyle w:val="a3"/>
        <w:ind w:left="6379" w:firstLine="0"/>
        <w:jc w:val="both"/>
        <w:rPr>
          <w:sz w:val="20"/>
        </w:rPr>
      </w:pPr>
      <w:r>
        <w:rPr>
          <w:sz w:val="20"/>
        </w:rPr>
        <w:t>Додаток 4</w:t>
      </w:r>
    </w:p>
    <w:p w:rsidR="00C24F01" w:rsidRPr="00CD62F0" w:rsidRDefault="00C24F01" w:rsidP="00C24F01">
      <w:pPr>
        <w:pStyle w:val="a3"/>
        <w:ind w:left="6379" w:firstLine="0"/>
        <w:jc w:val="both"/>
        <w:rPr>
          <w:sz w:val="28"/>
          <w:szCs w:val="28"/>
        </w:rPr>
      </w:pPr>
      <w:r w:rsidRPr="008B7652">
        <w:rPr>
          <w:sz w:val="20"/>
        </w:rPr>
        <w:t xml:space="preserve">до наказу № </w:t>
      </w:r>
      <w:r>
        <w:rPr>
          <w:sz w:val="20"/>
          <w:lang w:val="ru-RU"/>
        </w:rPr>
        <w:t>18</w:t>
      </w:r>
      <w:r w:rsidR="003E0334">
        <w:rPr>
          <w:sz w:val="20"/>
          <w:lang w:val="ru-RU"/>
        </w:rPr>
        <w:t>5</w:t>
      </w:r>
    </w:p>
    <w:p w:rsidR="00C24F01" w:rsidRPr="008B7652" w:rsidRDefault="00C24F01" w:rsidP="00C24F01">
      <w:pPr>
        <w:ind w:left="6379"/>
        <w:rPr>
          <w:sz w:val="20"/>
          <w:lang w:val="uk-UA"/>
        </w:rPr>
      </w:pPr>
      <w:r w:rsidRPr="008B7652">
        <w:rPr>
          <w:sz w:val="20"/>
          <w:lang w:val="uk-UA"/>
        </w:rPr>
        <w:t xml:space="preserve">від </w:t>
      </w:r>
      <w:r w:rsidR="003E0334">
        <w:rPr>
          <w:sz w:val="20"/>
          <w:lang w:val="uk-UA"/>
        </w:rPr>
        <w:t>11</w:t>
      </w:r>
      <w:r>
        <w:rPr>
          <w:sz w:val="20"/>
          <w:lang w:val="uk-UA"/>
        </w:rPr>
        <w:t xml:space="preserve"> .09</w:t>
      </w:r>
      <w:r w:rsidRPr="008B7652">
        <w:rPr>
          <w:sz w:val="20"/>
          <w:lang w:val="uk-UA"/>
        </w:rPr>
        <w:t>.201</w:t>
      </w:r>
      <w:r w:rsidR="003E0334">
        <w:rPr>
          <w:sz w:val="20"/>
          <w:lang w:val="uk-UA"/>
        </w:rPr>
        <w:t>7</w:t>
      </w:r>
      <w:r w:rsidRPr="008B7652">
        <w:rPr>
          <w:sz w:val="20"/>
          <w:lang w:val="uk-UA"/>
        </w:rPr>
        <w:t xml:space="preserve">                                                                                          </w:t>
      </w:r>
    </w:p>
    <w:p w:rsidR="00C24F01" w:rsidRDefault="00C24F01" w:rsidP="00C24F01">
      <w:pPr>
        <w:jc w:val="center"/>
        <w:rPr>
          <w:b/>
          <w:szCs w:val="28"/>
          <w:lang w:val="uk-UA"/>
        </w:rPr>
      </w:pPr>
    </w:p>
    <w:p w:rsidR="00C24F01" w:rsidRDefault="00C24F01" w:rsidP="00C24F01">
      <w:pPr>
        <w:jc w:val="center"/>
        <w:rPr>
          <w:b/>
          <w:szCs w:val="28"/>
          <w:lang w:val="uk-UA"/>
        </w:rPr>
      </w:pPr>
      <w:r w:rsidRPr="00F170C5">
        <w:rPr>
          <w:b/>
          <w:szCs w:val="28"/>
          <w:lang w:val="uk-UA"/>
        </w:rPr>
        <w:t>Склад журі конкурсу</w:t>
      </w:r>
    </w:p>
    <w:p w:rsidR="00C24F01" w:rsidRPr="00CF6A35" w:rsidRDefault="00C24F01" w:rsidP="00C24F01">
      <w:pPr>
        <w:spacing w:line="360" w:lineRule="auto"/>
        <w:jc w:val="center"/>
        <w:rPr>
          <w:b/>
          <w:bCs/>
          <w:szCs w:val="28"/>
          <w:lang w:val="uk-UA"/>
        </w:rPr>
      </w:pPr>
      <w:r w:rsidRPr="001347E5">
        <w:rPr>
          <w:b/>
          <w:szCs w:val="28"/>
        </w:rPr>
        <w:t>«</w:t>
      </w:r>
      <w:proofErr w:type="gramStart"/>
      <w:r w:rsidRPr="001347E5">
        <w:rPr>
          <w:b/>
          <w:szCs w:val="28"/>
          <w:lang w:val="uk-UA"/>
        </w:rPr>
        <w:t>Р</w:t>
      </w:r>
      <w:proofErr w:type="gramEnd"/>
      <w:r w:rsidRPr="001347E5">
        <w:rPr>
          <w:b/>
          <w:szCs w:val="28"/>
          <w:lang w:val="uk-UA"/>
        </w:rPr>
        <w:t>ідне місто</w:t>
      </w:r>
      <w:r w:rsidRPr="001347E5">
        <w:rPr>
          <w:b/>
          <w:szCs w:val="28"/>
        </w:rPr>
        <w:t xml:space="preserve"> – </w:t>
      </w:r>
      <w:r>
        <w:rPr>
          <w:b/>
          <w:szCs w:val="28"/>
          <w:lang w:val="uk-UA"/>
        </w:rPr>
        <w:t>в</w:t>
      </w:r>
      <w:r w:rsidRPr="001347E5">
        <w:rPr>
          <w:b/>
          <w:szCs w:val="28"/>
          <w:lang w:val="uk-UA"/>
        </w:rPr>
        <w:t xml:space="preserve"> серденьку моєму</w:t>
      </w:r>
      <w:r w:rsidRPr="001347E5">
        <w:rPr>
          <w:b/>
          <w:szCs w:val="28"/>
        </w:rPr>
        <w:t>»</w:t>
      </w:r>
      <w:r>
        <w:rPr>
          <w:b/>
          <w:szCs w:val="28"/>
          <w:lang w:val="uk-UA"/>
        </w:rPr>
        <w:t>:</w:t>
      </w:r>
    </w:p>
    <w:p w:rsidR="00C24F01" w:rsidRDefault="00C24F01" w:rsidP="00C24F01">
      <w:pPr>
        <w:jc w:val="both"/>
        <w:rPr>
          <w:szCs w:val="28"/>
          <w:lang w:val="uk-UA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1"/>
        <w:gridCol w:w="2520"/>
        <w:gridCol w:w="6403"/>
      </w:tblGrid>
      <w:tr w:rsidR="00C24F01" w:rsidTr="002D0D6A">
        <w:tc>
          <w:tcPr>
            <w:tcW w:w="1391" w:type="dxa"/>
          </w:tcPr>
          <w:p w:rsidR="00C24F01" w:rsidRPr="00CD62F0" w:rsidRDefault="00C24F01" w:rsidP="002D0D6A">
            <w:pPr>
              <w:rPr>
                <w:szCs w:val="28"/>
                <w:lang w:val="uk-UA"/>
              </w:rPr>
            </w:pPr>
          </w:p>
          <w:p w:rsidR="00C24F01" w:rsidRDefault="00C24F01" w:rsidP="002D0D6A">
            <w:pPr>
              <w:ind w:firstLine="72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</w:t>
            </w:r>
          </w:p>
          <w:p w:rsidR="00C24F01" w:rsidRPr="00CD62F0" w:rsidRDefault="00C24F01" w:rsidP="002D0D6A">
            <w:pPr>
              <w:ind w:firstLine="720"/>
              <w:rPr>
                <w:szCs w:val="28"/>
                <w:lang w:val="uk-UA"/>
              </w:rPr>
            </w:pPr>
            <w:r w:rsidRPr="00CD62F0">
              <w:rPr>
                <w:szCs w:val="28"/>
                <w:lang w:val="uk-UA"/>
              </w:rPr>
              <w:t>з/п</w:t>
            </w:r>
          </w:p>
        </w:tc>
        <w:tc>
          <w:tcPr>
            <w:tcW w:w="2520" w:type="dxa"/>
          </w:tcPr>
          <w:p w:rsidR="00C24F01" w:rsidRDefault="00C24F01" w:rsidP="002D0D6A">
            <w:pPr>
              <w:jc w:val="both"/>
              <w:rPr>
                <w:b/>
                <w:szCs w:val="28"/>
                <w:lang w:val="uk-UA"/>
              </w:rPr>
            </w:pPr>
            <w:r w:rsidRPr="00CD62F0">
              <w:rPr>
                <w:b/>
                <w:szCs w:val="28"/>
                <w:lang w:val="uk-UA"/>
              </w:rPr>
              <w:t xml:space="preserve">П. І. Б. </w:t>
            </w:r>
          </w:p>
          <w:p w:rsidR="00C24F01" w:rsidRPr="00CD62F0" w:rsidRDefault="00C24F01" w:rsidP="002D0D6A">
            <w:pPr>
              <w:jc w:val="both"/>
              <w:rPr>
                <w:b/>
                <w:szCs w:val="28"/>
                <w:lang w:val="uk-UA"/>
              </w:rPr>
            </w:pPr>
            <w:r w:rsidRPr="00CD62F0">
              <w:rPr>
                <w:b/>
                <w:szCs w:val="28"/>
                <w:lang w:val="uk-UA"/>
              </w:rPr>
              <w:t>члена журі:</w:t>
            </w:r>
          </w:p>
        </w:tc>
        <w:tc>
          <w:tcPr>
            <w:tcW w:w="6403" w:type="dxa"/>
          </w:tcPr>
          <w:p w:rsidR="00C24F01" w:rsidRPr="00CD62F0" w:rsidRDefault="00C24F01" w:rsidP="002D0D6A">
            <w:pPr>
              <w:jc w:val="both"/>
              <w:rPr>
                <w:b/>
                <w:szCs w:val="28"/>
                <w:lang w:val="uk-UA"/>
              </w:rPr>
            </w:pPr>
            <w:r w:rsidRPr="00CD62F0">
              <w:rPr>
                <w:b/>
                <w:szCs w:val="28"/>
                <w:lang w:val="uk-UA"/>
              </w:rPr>
              <w:t>Посада:</w:t>
            </w:r>
          </w:p>
        </w:tc>
      </w:tr>
      <w:tr w:rsidR="00C24F01" w:rsidRPr="000E46D3" w:rsidTr="002D0D6A">
        <w:tc>
          <w:tcPr>
            <w:tcW w:w="1391" w:type="dxa"/>
          </w:tcPr>
          <w:p w:rsidR="00C24F01" w:rsidRPr="00CD62F0" w:rsidRDefault="00C24F01" w:rsidP="002D0D6A">
            <w:pPr>
              <w:ind w:firstLine="720"/>
              <w:rPr>
                <w:szCs w:val="28"/>
                <w:lang w:val="uk-UA"/>
              </w:rPr>
            </w:pPr>
            <w:r w:rsidRPr="00CD62F0">
              <w:rPr>
                <w:szCs w:val="28"/>
                <w:lang w:val="uk-UA"/>
              </w:rPr>
              <w:t>1</w:t>
            </w:r>
          </w:p>
        </w:tc>
        <w:tc>
          <w:tcPr>
            <w:tcW w:w="2520" w:type="dxa"/>
          </w:tcPr>
          <w:p w:rsidR="00C24F01" w:rsidRPr="00CD62F0" w:rsidRDefault="00C24F01" w:rsidP="002D0D6A">
            <w:pPr>
              <w:jc w:val="both"/>
              <w:rPr>
                <w:szCs w:val="28"/>
                <w:lang w:val="uk-UA"/>
              </w:rPr>
            </w:pPr>
            <w:r w:rsidRPr="00CD62F0">
              <w:rPr>
                <w:b/>
                <w:szCs w:val="28"/>
                <w:lang w:val="uk-UA"/>
              </w:rPr>
              <w:t>Чобіток Л.В.</w:t>
            </w:r>
          </w:p>
        </w:tc>
        <w:tc>
          <w:tcPr>
            <w:tcW w:w="6403" w:type="dxa"/>
          </w:tcPr>
          <w:p w:rsidR="00C24F01" w:rsidRPr="00CD62F0" w:rsidRDefault="00C24F01" w:rsidP="002D0D6A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методист методичного центру У</w:t>
            </w:r>
            <w:r w:rsidRPr="00CD62F0">
              <w:rPr>
                <w:szCs w:val="28"/>
                <w:lang w:val="uk-UA"/>
              </w:rPr>
              <w:t xml:space="preserve">правління освіти адміністрації </w:t>
            </w:r>
            <w:proofErr w:type="spellStart"/>
            <w:r w:rsidR="003E0334">
              <w:rPr>
                <w:szCs w:val="28"/>
                <w:lang w:val="uk-UA"/>
              </w:rPr>
              <w:t>Основ’янського</w:t>
            </w:r>
            <w:proofErr w:type="spellEnd"/>
            <w:r w:rsidR="003E0334" w:rsidRPr="00CD62F0">
              <w:rPr>
                <w:szCs w:val="28"/>
                <w:lang w:val="uk-UA"/>
              </w:rPr>
              <w:t xml:space="preserve"> </w:t>
            </w:r>
            <w:r w:rsidRPr="00CD62F0">
              <w:rPr>
                <w:szCs w:val="28"/>
                <w:lang w:val="uk-UA"/>
              </w:rPr>
              <w:t>району Харківської міської ради</w:t>
            </w:r>
          </w:p>
          <w:p w:rsidR="00C24F01" w:rsidRPr="00CD62F0" w:rsidRDefault="00C24F01" w:rsidP="002D0D6A">
            <w:pPr>
              <w:ind w:firstLine="720"/>
              <w:jc w:val="both"/>
              <w:rPr>
                <w:szCs w:val="28"/>
                <w:lang w:val="uk-UA"/>
              </w:rPr>
            </w:pPr>
          </w:p>
        </w:tc>
      </w:tr>
      <w:tr w:rsidR="00C24F01" w:rsidTr="002D0D6A">
        <w:tc>
          <w:tcPr>
            <w:tcW w:w="1391" w:type="dxa"/>
          </w:tcPr>
          <w:p w:rsidR="00C24F01" w:rsidRPr="00CD62F0" w:rsidRDefault="00C24F01" w:rsidP="002D0D6A">
            <w:pPr>
              <w:ind w:firstLine="720"/>
              <w:rPr>
                <w:szCs w:val="28"/>
                <w:lang w:val="uk-UA"/>
              </w:rPr>
            </w:pPr>
            <w:r w:rsidRPr="00CD62F0">
              <w:rPr>
                <w:szCs w:val="28"/>
                <w:lang w:val="uk-UA"/>
              </w:rPr>
              <w:t>2</w:t>
            </w:r>
          </w:p>
        </w:tc>
        <w:tc>
          <w:tcPr>
            <w:tcW w:w="2520" w:type="dxa"/>
          </w:tcPr>
          <w:p w:rsidR="00C24F01" w:rsidRPr="00CD62F0" w:rsidRDefault="00C24F01" w:rsidP="002D0D6A">
            <w:pPr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b/>
                <w:szCs w:val="28"/>
                <w:lang w:val="uk-UA"/>
              </w:rPr>
              <w:t>Зубко</w:t>
            </w:r>
            <w:proofErr w:type="spellEnd"/>
            <w:r>
              <w:rPr>
                <w:b/>
                <w:szCs w:val="28"/>
                <w:lang w:val="uk-UA"/>
              </w:rPr>
              <w:t xml:space="preserve"> В.О.</w:t>
            </w:r>
          </w:p>
        </w:tc>
        <w:tc>
          <w:tcPr>
            <w:tcW w:w="6403" w:type="dxa"/>
          </w:tcPr>
          <w:p w:rsidR="00C24F01" w:rsidRPr="00CD62F0" w:rsidRDefault="00C24F01" w:rsidP="002D0D6A">
            <w:pPr>
              <w:jc w:val="both"/>
              <w:rPr>
                <w:szCs w:val="28"/>
                <w:lang w:val="uk-UA"/>
              </w:rPr>
            </w:pPr>
            <w:r w:rsidRPr="00CD62F0">
              <w:rPr>
                <w:szCs w:val="28"/>
                <w:lang w:val="uk-UA"/>
              </w:rPr>
              <w:t>вихователь – методист комунального закладу «Дошкільний навча</w:t>
            </w:r>
            <w:r>
              <w:rPr>
                <w:szCs w:val="28"/>
                <w:lang w:val="uk-UA"/>
              </w:rPr>
              <w:t>льний заклад (ясла – садок) № 52</w:t>
            </w:r>
            <w:r w:rsidRPr="00CD62F0">
              <w:rPr>
                <w:szCs w:val="28"/>
                <w:lang w:val="uk-UA"/>
              </w:rPr>
              <w:t xml:space="preserve"> комбінованого типу Харківської міської ради»</w:t>
            </w:r>
          </w:p>
          <w:p w:rsidR="00C24F01" w:rsidRPr="00CD62F0" w:rsidRDefault="00C24F01" w:rsidP="002D0D6A">
            <w:pPr>
              <w:ind w:firstLine="720"/>
              <w:jc w:val="both"/>
              <w:rPr>
                <w:szCs w:val="28"/>
                <w:lang w:val="uk-UA"/>
              </w:rPr>
            </w:pPr>
          </w:p>
        </w:tc>
      </w:tr>
      <w:tr w:rsidR="00C24F01" w:rsidTr="002D0D6A">
        <w:tc>
          <w:tcPr>
            <w:tcW w:w="1391" w:type="dxa"/>
          </w:tcPr>
          <w:p w:rsidR="00C24F01" w:rsidRPr="00CD62F0" w:rsidRDefault="00C24F01" w:rsidP="002D0D6A">
            <w:pPr>
              <w:ind w:firstLine="720"/>
              <w:rPr>
                <w:szCs w:val="28"/>
                <w:lang w:val="uk-UA"/>
              </w:rPr>
            </w:pPr>
            <w:r w:rsidRPr="00CD62F0">
              <w:rPr>
                <w:szCs w:val="28"/>
                <w:lang w:val="uk-UA"/>
              </w:rPr>
              <w:t>3</w:t>
            </w:r>
          </w:p>
        </w:tc>
        <w:tc>
          <w:tcPr>
            <w:tcW w:w="2520" w:type="dxa"/>
          </w:tcPr>
          <w:p w:rsidR="00C24F01" w:rsidRPr="00CD62F0" w:rsidRDefault="00C24F01" w:rsidP="002D0D6A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Г</w:t>
            </w:r>
            <w:r w:rsidR="00190A30">
              <w:rPr>
                <w:b/>
                <w:szCs w:val="28"/>
                <w:lang w:val="uk-UA"/>
              </w:rPr>
              <w:t>ордієнко К</w:t>
            </w:r>
            <w:r>
              <w:rPr>
                <w:b/>
                <w:szCs w:val="28"/>
                <w:lang w:val="uk-UA"/>
              </w:rPr>
              <w:t>.</w:t>
            </w:r>
            <w:r w:rsidR="00190A30">
              <w:rPr>
                <w:b/>
                <w:szCs w:val="28"/>
                <w:lang w:val="uk-UA"/>
              </w:rPr>
              <w:t>Г.</w:t>
            </w:r>
          </w:p>
        </w:tc>
        <w:tc>
          <w:tcPr>
            <w:tcW w:w="6403" w:type="dxa"/>
          </w:tcPr>
          <w:p w:rsidR="00C24F01" w:rsidRPr="00CD62F0" w:rsidRDefault="00C24F01" w:rsidP="002D0D6A">
            <w:pPr>
              <w:jc w:val="both"/>
              <w:rPr>
                <w:szCs w:val="28"/>
                <w:lang w:val="uk-UA"/>
              </w:rPr>
            </w:pPr>
            <w:r w:rsidRPr="00CD62F0">
              <w:rPr>
                <w:szCs w:val="28"/>
                <w:lang w:val="uk-UA"/>
              </w:rPr>
              <w:t>вихователь – методист комунального закладу «Дошкільний навчал</w:t>
            </w:r>
            <w:r>
              <w:rPr>
                <w:szCs w:val="28"/>
                <w:lang w:val="uk-UA"/>
              </w:rPr>
              <w:t>ьний заклад (ясла – садок) № 345</w:t>
            </w:r>
            <w:r w:rsidRPr="00CD62F0">
              <w:rPr>
                <w:szCs w:val="28"/>
                <w:lang w:val="uk-UA"/>
              </w:rPr>
              <w:t xml:space="preserve"> комбінованого типу Харківської міської ради»</w:t>
            </w:r>
          </w:p>
          <w:p w:rsidR="00C24F01" w:rsidRPr="00CD62F0" w:rsidRDefault="00C24F01" w:rsidP="002D0D6A">
            <w:pPr>
              <w:ind w:firstLine="720"/>
              <w:jc w:val="both"/>
              <w:rPr>
                <w:szCs w:val="28"/>
                <w:lang w:val="uk-UA"/>
              </w:rPr>
            </w:pPr>
          </w:p>
        </w:tc>
      </w:tr>
      <w:tr w:rsidR="00C24F01" w:rsidTr="002D0D6A">
        <w:tc>
          <w:tcPr>
            <w:tcW w:w="1391" w:type="dxa"/>
          </w:tcPr>
          <w:p w:rsidR="00C24F01" w:rsidRPr="00CD62F0" w:rsidRDefault="00C24F01" w:rsidP="002D0D6A">
            <w:pPr>
              <w:ind w:firstLine="720"/>
              <w:rPr>
                <w:szCs w:val="28"/>
                <w:lang w:val="uk-UA"/>
              </w:rPr>
            </w:pPr>
            <w:r w:rsidRPr="00CD62F0">
              <w:rPr>
                <w:szCs w:val="28"/>
                <w:lang w:val="uk-UA"/>
              </w:rPr>
              <w:t>4</w:t>
            </w:r>
          </w:p>
        </w:tc>
        <w:tc>
          <w:tcPr>
            <w:tcW w:w="2520" w:type="dxa"/>
          </w:tcPr>
          <w:p w:rsidR="00C24F01" w:rsidRPr="00CC63F5" w:rsidRDefault="00CB693C" w:rsidP="002D0D6A">
            <w:pPr>
              <w:jc w:val="both"/>
              <w:rPr>
                <w:b/>
                <w:szCs w:val="28"/>
                <w:lang w:val="uk-UA"/>
              </w:rPr>
            </w:pPr>
            <w:proofErr w:type="spellStart"/>
            <w:r>
              <w:rPr>
                <w:b/>
                <w:szCs w:val="28"/>
                <w:lang w:val="uk-UA"/>
              </w:rPr>
              <w:t>Ульнець</w:t>
            </w:r>
            <w:proofErr w:type="spellEnd"/>
            <w:r>
              <w:rPr>
                <w:b/>
                <w:szCs w:val="28"/>
                <w:lang w:val="uk-UA"/>
              </w:rPr>
              <w:t xml:space="preserve"> Г.П.</w:t>
            </w:r>
          </w:p>
        </w:tc>
        <w:tc>
          <w:tcPr>
            <w:tcW w:w="6403" w:type="dxa"/>
          </w:tcPr>
          <w:p w:rsidR="00CB693C" w:rsidRPr="00CD62F0" w:rsidRDefault="00CB693C" w:rsidP="00CB693C">
            <w:pPr>
              <w:jc w:val="both"/>
              <w:rPr>
                <w:szCs w:val="28"/>
                <w:lang w:val="uk-UA"/>
              </w:rPr>
            </w:pPr>
            <w:r w:rsidRPr="00CD62F0">
              <w:rPr>
                <w:szCs w:val="28"/>
                <w:lang w:val="uk-UA"/>
              </w:rPr>
              <w:t>вихователь – методист комунального закладу «Дошкільний навча</w:t>
            </w:r>
            <w:r>
              <w:rPr>
                <w:szCs w:val="28"/>
                <w:lang w:val="uk-UA"/>
              </w:rPr>
              <w:t>льний заклад (ясла – садок) № 420</w:t>
            </w:r>
            <w:r w:rsidRPr="00CD62F0">
              <w:rPr>
                <w:szCs w:val="28"/>
                <w:lang w:val="uk-UA"/>
              </w:rPr>
              <w:t xml:space="preserve"> Харківської міської ради»</w:t>
            </w:r>
          </w:p>
          <w:p w:rsidR="00C24F01" w:rsidRPr="00CD62F0" w:rsidRDefault="00C24F01" w:rsidP="00CB693C">
            <w:pPr>
              <w:jc w:val="both"/>
              <w:rPr>
                <w:szCs w:val="28"/>
                <w:lang w:val="uk-UA"/>
              </w:rPr>
            </w:pPr>
          </w:p>
        </w:tc>
      </w:tr>
      <w:tr w:rsidR="00C24F01" w:rsidTr="002D0D6A">
        <w:tc>
          <w:tcPr>
            <w:tcW w:w="1391" w:type="dxa"/>
          </w:tcPr>
          <w:p w:rsidR="00C24F01" w:rsidRPr="00CD62F0" w:rsidRDefault="00C24F01" w:rsidP="002D0D6A">
            <w:pPr>
              <w:ind w:firstLine="720"/>
              <w:rPr>
                <w:szCs w:val="28"/>
                <w:lang w:val="uk-UA"/>
              </w:rPr>
            </w:pPr>
            <w:r w:rsidRPr="00CD62F0">
              <w:rPr>
                <w:szCs w:val="28"/>
                <w:lang w:val="uk-UA"/>
              </w:rPr>
              <w:t>5</w:t>
            </w:r>
          </w:p>
        </w:tc>
        <w:tc>
          <w:tcPr>
            <w:tcW w:w="2520" w:type="dxa"/>
          </w:tcPr>
          <w:p w:rsidR="00C24F01" w:rsidRPr="00CD62F0" w:rsidRDefault="00CB693C" w:rsidP="002D0D6A">
            <w:pPr>
              <w:jc w:val="both"/>
              <w:rPr>
                <w:b/>
                <w:szCs w:val="28"/>
                <w:lang w:val="uk-UA"/>
              </w:rPr>
            </w:pPr>
            <w:proofErr w:type="spellStart"/>
            <w:r w:rsidRPr="00CC63F5">
              <w:rPr>
                <w:b/>
                <w:szCs w:val="28"/>
                <w:lang w:val="uk-UA"/>
              </w:rPr>
              <w:t>Турухіна</w:t>
            </w:r>
            <w:proofErr w:type="spellEnd"/>
            <w:r w:rsidRPr="00CC63F5">
              <w:rPr>
                <w:b/>
                <w:szCs w:val="28"/>
                <w:lang w:val="uk-UA"/>
              </w:rPr>
              <w:t xml:space="preserve"> Т.Ю.</w:t>
            </w:r>
          </w:p>
        </w:tc>
        <w:tc>
          <w:tcPr>
            <w:tcW w:w="6403" w:type="dxa"/>
          </w:tcPr>
          <w:p w:rsidR="00CB693C" w:rsidRPr="00CD62F0" w:rsidRDefault="00CB693C" w:rsidP="00CB693C">
            <w:pPr>
              <w:jc w:val="both"/>
              <w:rPr>
                <w:szCs w:val="28"/>
                <w:lang w:val="uk-UA"/>
              </w:rPr>
            </w:pPr>
            <w:r w:rsidRPr="00CD62F0">
              <w:rPr>
                <w:szCs w:val="28"/>
                <w:lang w:val="uk-UA"/>
              </w:rPr>
              <w:t xml:space="preserve">вихователь – методист комунального закладу «Дошкільний навчальний заклад (ясла </w:t>
            </w:r>
            <w:r>
              <w:rPr>
                <w:szCs w:val="28"/>
                <w:lang w:val="uk-UA"/>
              </w:rPr>
              <w:t>– садок) №441</w:t>
            </w:r>
            <w:r w:rsidRPr="00CD62F0">
              <w:rPr>
                <w:szCs w:val="28"/>
                <w:lang w:val="uk-UA"/>
              </w:rPr>
              <w:t xml:space="preserve"> комбінованого типу Харківської міської ради»</w:t>
            </w:r>
          </w:p>
          <w:p w:rsidR="00C24F01" w:rsidRPr="00CD62F0" w:rsidRDefault="00C24F01" w:rsidP="002D0D6A">
            <w:pPr>
              <w:ind w:firstLine="720"/>
              <w:jc w:val="both"/>
              <w:rPr>
                <w:szCs w:val="28"/>
                <w:lang w:val="uk-UA"/>
              </w:rPr>
            </w:pPr>
          </w:p>
        </w:tc>
      </w:tr>
    </w:tbl>
    <w:p w:rsidR="00C24F01" w:rsidRDefault="00C24F01" w:rsidP="00C24F01">
      <w:pPr>
        <w:jc w:val="both"/>
        <w:rPr>
          <w:szCs w:val="28"/>
          <w:lang w:val="uk-UA"/>
        </w:rPr>
      </w:pPr>
    </w:p>
    <w:p w:rsidR="00C24F01" w:rsidRDefault="00C24F01" w:rsidP="00C24F01">
      <w:pPr>
        <w:spacing w:line="360" w:lineRule="auto"/>
        <w:jc w:val="both"/>
        <w:rPr>
          <w:szCs w:val="28"/>
          <w:lang w:val="uk-UA"/>
        </w:rPr>
      </w:pPr>
    </w:p>
    <w:p w:rsidR="00C24F01" w:rsidRDefault="00C24F01" w:rsidP="00C24F01">
      <w:pPr>
        <w:spacing w:line="360" w:lineRule="auto"/>
        <w:jc w:val="both"/>
        <w:rPr>
          <w:szCs w:val="28"/>
          <w:lang w:val="uk-UA"/>
        </w:rPr>
      </w:pPr>
    </w:p>
    <w:p w:rsidR="00C24F01" w:rsidRDefault="00C24F01" w:rsidP="00C24F01">
      <w:pPr>
        <w:pStyle w:val="a3"/>
        <w:spacing w:line="480" w:lineRule="auto"/>
        <w:jc w:val="right"/>
        <w:rPr>
          <w:sz w:val="28"/>
          <w:szCs w:val="28"/>
        </w:rPr>
      </w:pPr>
    </w:p>
    <w:p w:rsidR="00C24F01" w:rsidRDefault="00C24F01" w:rsidP="00C24F01">
      <w:pPr>
        <w:pStyle w:val="a3"/>
        <w:spacing w:line="480" w:lineRule="auto"/>
        <w:rPr>
          <w:sz w:val="28"/>
          <w:szCs w:val="28"/>
        </w:rPr>
      </w:pPr>
    </w:p>
    <w:p w:rsidR="00C24F01" w:rsidRDefault="00C24F01" w:rsidP="00C24F01">
      <w:pPr>
        <w:pStyle w:val="a3"/>
        <w:spacing w:line="480" w:lineRule="auto"/>
        <w:rPr>
          <w:sz w:val="28"/>
          <w:szCs w:val="28"/>
        </w:rPr>
      </w:pPr>
    </w:p>
    <w:p w:rsidR="00C24F01" w:rsidRDefault="00C24F01" w:rsidP="00C24F01">
      <w:pPr>
        <w:pStyle w:val="a3"/>
        <w:spacing w:line="480" w:lineRule="auto"/>
        <w:ind w:firstLine="0"/>
        <w:rPr>
          <w:sz w:val="28"/>
          <w:szCs w:val="28"/>
        </w:rPr>
      </w:pPr>
    </w:p>
    <w:p w:rsidR="00C24F01" w:rsidRPr="0030322F" w:rsidRDefault="00C24F01" w:rsidP="00C24F01">
      <w:pPr>
        <w:pStyle w:val="a3"/>
        <w:spacing w:line="480" w:lineRule="auto"/>
        <w:ind w:firstLine="0"/>
        <w:rPr>
          <w:sz w:val="28"/>
          <w:szCs w:val="28"/>
        </w:rPr>
      </w:pPr>
    </w:p>
    <w:p w:rsidR="00C24F01" w:rsidRPr="0030322F" w:rsidRDefault="00C24F01" w:rsidP="00C24F01">
      <w:pPr>
        <w:pStyle w:val="a3"/>
        <w:ind w:left="5812" w:firstLine="0"/>
        <w:rPr>
          <w:sz w:val="20"/>
        </w:rPr>
      </w:pPr>
      <w:r w:rsidRPr="0030322F">
        <w:rPr>
          <w:sz w:val="20"/>
        </w:rPr>
        <w:t xml:space="preserve">Додаток </w:t>
      </w:r>
      <w:r>
        <w:rPr>
          <w:sz w:val="20"/>
        </w:rPr>
        <w:t>1.1.</w:t>
      </w:r>
    </w:p>
    <w:p w:rsidR="00C24F01" w:rsidRPr="0030322F" w:rsidRDefault="00C24F01" w:rsidP="00C24F01">
      <w:pPr>
        <w:pStyle w:val="a3"/>
        <w:ind w:left="5812" w:firstLine="0"/>
        <w:rPr>
          <w:sz w:val="20"/>
        </w:rPr>
      </w:pPr>
      <w:r w:rsidRPr="0030322F">
        <w:rPr>
          <w:sz w:val="20"/>
        </w:rPr>
        <w:t xml:space="preserve">до Положення </w:t>
      </w:r>
      <w:r w:rsidRPr="0030322F">
        <w:rPr>
          <w:bCs/>
          <w:sz w:val="20"/>
        </w:rPr>
        <w:t xml:space="preserve">про проведення </w:t>
      </w:r>
    </w:p>
    <w:p w:rsidR="00C24F01" w:rsidRDefault="00C24F01" w:rsidP="00C24F01">
      <w:pPr>
        <w:ind w:left="5812"/>
        <w:rPr>
          <w:bCs/>
          <w:sz w:val="20"/>
          <w:lang w:val="uk-UA"/>
        </w:rPr>
      </w:pPr>
      <w:r w:rsidRPr="0030322F">
        <w:rPr>
          <w:bCs/>
          <w:sz w:val="20"/>
          <w:lang w:val="uk-UA"/>
        </w:rPr>
        <w:t xml:space="preserve">районного конкурсу дитячого малюнку </w:t>
      </w:r>
    </w:p>
    <w:p w:rsidR="00C24F01" w:rsidRPr="0030322F" w:rsidRDefault="00C24F01" w:rsidP="00C24F01">
      <w:pPr>
        <w:ind w:left="5812"/>
        <w:rPr>
          <w:bCs/>
          <w:sz w:val="20"/>
          <w:lang w:val="uk-UA"/>
        </w:rPr>
      </w:pPr>
      <w:r>
        <w:rPr>
          <w:bCs/>
          <w:sz w:val="20"/>
          <w:lang w:val="uk-UA"/>
        </w:rPr>
        <w:t>«Рідне місто – в серденьку моєму»</w:t>
      </w:r>
    </w:p>
    <w:p w:rsidR="00C24F01" w:rsidRPr="0030322F" w:rsidRDefault="00C24F01" w:rsidP="00C24F01">
      <w:pPr>
        <w:pStyle w:val="a3"/>
        <w:spacing w:line="480" w:lineRule="auto"/>
        <w:ind w:firstLine="0"/>
        <w:rPr>
          <w:sz w:val="20"/>
        </w:rPr>
      </w:pPr>
    </w:p>
    <w:p w:rsidR="00C24F01" w:rsidRDefault="00C24F01" w:rsidP="00C24F01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МЕТОДИЧНІ РЕКОМЕНДАЦІІ</w:t>
      </w:r>
    </w:p>
    <w:p w:rsidR="00C24F01" w:rsidRPr="001347E5" w:rsidRDefault="00C24F01" w:rsidP="00C24F01">
      <w:pPr>
        <w:spacing w:line="360" w:lineRule="auto"/>
        <w:jc w:val="center"/>
        <w:rPr>
          <w:b/>
          <w:bCs/>
          <w:szCs w:val="28"/>
          <w:lang w:val="uk-UA"/>
        </w:rPr>
      </w:pPr>
      <w:r>
        <w:rPr>
          <w:b/>
          <w:szCs w:val="28"/>
        </w:rPr>
        <w:t xml:space="preserve">до </w:t>
      </w:r>
      <w:proofErr w:type="spellStart"/>
      <w:r>
        <w:rPr>
          <w:b/>
          <w:szCs w:val="28"/>
        </w:rPr>
        <w:t>проведення</w:t>
      </w:r>
      <w:proofErr w:type="spellEnd"/>
      <w:r>
        <w:rPr>
          <w:b/>
          <w:szCs w:val="28"/>
        </w:rPr>
        <w:t xml:space="preserve"> І </w:t>
      </w:r>
      <w:proofErr w:type="spellStart"/>
      <w:r>
        <w:rPr>
          <w:b/>
          <w:szCs w:val="28"/>
        </w:rPr>
        <w:t>етапу</w:t>
      </w:r>
      <w:proofErr w:type="spellEnd"/>
      <w:r>
        <w:rPr>
          <w:b/>
          <w:szCs w:val="28"/>
        </w:rPr>
        <w:t xml:space="preserve"> конкурсу </w:t>
      </w:r>
      <w:r w:rsidRPr="001347E5">
        <w:rPr>
          <w:b/>
          <w:szCs w:val="28"/>
        </w:rPr>
        <w:t>«</w:t>
      </w:r>
      <w:proofErr w:type="gramStart"/>
      <w:r w:rsidRPr="001347E5">
        <w:rPr>
          <w:b/>
          <w:szCs w:val="28"/>
          <w:lang w:val="uk-UA"/>
        </w:rPr>
        <w:t>Р</w:t>
      </w:r>
      <w:proofErr w:type="gramEnd"/>
      <w:r w:rsidRPr="001347E5">
        <w:rPr>
          <w:b/>
          <w:szCs w:val="28"/>
          <w:lang w:val="uk-UA"/>
        </w:rPr>
        <w:t>ідне місто</w:t>
      </w:r>
      <w:r w:rsidRPr="001347E5">
        <w:rPr>
          <w:b/>
          <w:szCs w:val="28"/>
        </w:rPr>
        <w:t xml:space="preserve"> – </w:t>
      </w:r>
      <w:r>
        <w:rPr>
          <w:b/>
          <w:szCs w:val="28"/>
          <w:lang w:val="uk-UA"/>
        </w:rPr>
        <w:t>в</w:t>
      </w:r>
      <w:r w:rsidRPr="001347E5">
        <w:rPr>
          <w:b/>
          <w:szCs w:val="28"/>
          <w:lang w:val="uk-UA"/>
        </w:rPr>
        <w:t xml:space="preserve"> серденьку моєму</w:t>
      </w:r>
      <w:r w:rsidRPr="001347E5">
        <w:rPr>
          <w:b/>
          <w:szCs w:val="28"/>
        </w:rPr>
        <w:t>»</w:t>
      </w:r>
    </w:p>
    <w:p w:rsidR="00C24F01" w:rsidRPr="0030322F" w:rsidRDefault="00C24F01" w:rsidP="00C24F01">
      <w:pPr>
        <w:pStyle w:val="a3"/>
        <w:spacing w:line="360" w:lineRule="auto"/>
        <w:ind w:firstLine="0"/>
        <w:rPr>
          <w:b/>
          <w:sz w:val="28"/>
          <w:szCs w:val="28"/>
        </w:rPr>
      </w:pPr>
    </w:p>
    <w:p w:rsidR="00C24F01" w:rsidRPr="00CF6A35" w:rsidRDefault="00C24F01" w:rsidP="00C24F01">
      <w:pPr>
        <w:pStyle w:val="a3"/>
        <w:spacing w:line="360" w:lineRule="auto"/>
        <w:jc w:val="both"/>
        <w:rPr>
          <w:sz w:val="28"/>
          <w:szCs w:val="28"/>
        </w:rPr>
      </w:pPr>
      <w:r w:rsidRPr="0030322F">
        <w:rPr>
          <w:sz w:val="28"/>
          <w:szCs w:val="28"/>
        </w:rPr>
        <w:t xml:space="preserve">Усі </w:t>
      </w:r>
      <w:r>
        <w:rPr>
          <w:sz w:val="28"/>
          <w:szCs w:val="28"/>
        </w:rPr>
        <w:t xml:space="preserve">заняття, під час яких відбувається творчий пошук дітей , мають бути інтегрованими, з використанням сюрпризних моментів, </w:t>
      </w:r>
      <w:r w:rsidRPr="0030322F">
        <w:rPr>
          <w:sz w:val="28"/>
          <w:szCs w:val="28"/>
        </w:rPr>
        <w:t>завдання пов’я</w:t>
      </w:r>
      <w:r>
        <w:rPr>
          <w:sz w:val="28"/>
          <w:szCs w:val="28"/>
        </w:rPr>
        <w:t>зані одним сюжетом щодо ознайомлення з визначними</w:t>
      </w:r>
      <w:r w:rsidRPr="00CF6A35">
        <w:rPr>
          <w:sz w:val="28"/>
          <w:szCs w:val="28"/>
        </w:rPr>
        <w:t xml:space="preserve"> та </w:t>
      </w:r>
      <w:r>
        <w:rPr>
          <w:sz w:val="28"/>
          <w:szCs w:val="28"/>
        </w:rPr>
        <w:t>пам’ятними</w:t>
      </w:r>
      <w:r w:rsidRPr="00CF6A35">
        <w:rPr>
          <w:sz w:val="28"/>
          <w:szCs w:val="28"/>
        </w:rPr>
        <w:t xml:space="preserve"> місця</w:t>
      </w:r>
      <w:r>
        <w:rPr>
          <w:sz w:val="28"/>
          <w:szCs w:val="28"/>
        </w:rPr>
        <w:t>ми</w:t>
      </w:r>
      <w:r w:rsidRPr="00CF6A35">
        <w:rPr>
          <w:sz w:val="28"/>
          <w:szCs w:val="28"/>
        </w:rPr>
        <w:t xml:space="preserve">, </w:t>
      </w:r>
      <w:r>
        <w:rPr>
          <w:sz w:val="28"/>
          <w:szCs w:val="28"/>
        </w:rPr>
        <w:t>архітектурними</w:t>
      </w:r>
      <w:r w:rsidRPr="00CF6A35">
        <w:rPr>
          <w:sz w:val="28"/>
          <w:szCs w:val="28"/>
        </w:rPr>
        <w:t xml:space="preserve"> </w:t>
      </w:r>
      <w:r>
        <w:rPr>
          <w:sz w:val="28"/>
          <w:szCs w:val="28"/>
        </w:rPr>
        <w:t>спорудами</w:t>
      </w:r>
      <w:r w:rsidRPr="00CF6A35">
        <w:rPr>
          <w:sz w:val="28"/>
          <w:szCs w:val="28"/>
        </w:rPr>
        <w:t>, місця</w:t>
      </w:r>
      <w:r>
        <w:rPr>
          <w:sz w:val="28"/>
          <w:szCs w:val="28"/>
        </w:rPr>
        <w:t>ми</w:t>
      </w:r>
      <w:r w:rsidRPr="00CF6A35">
        <w:rPr>
          <w:sz w:val="28"/>
          <w:szCs w:val="28"/>
        </w:rPr>
        <w:t xml:space="preserve"> відпочинку Харківщини,  </w:t>
      </w:r>
      <w:r>
        <w:rPr>
          <w:sz w:val="28"/>
          <w:szCs w:val="28"/>
        </w:rPr>
        <w:t xml:space="preserve">вихованням </w:t>
      </w:r>
      <w:r w:rsidRPr="00CF6A35">
        <w:rPr>
          <w:sz w:val="28"/>
          <w:szCs w:val="28"/>
        </w:rPr>
        <w:t>патріотичних почуттів.</w:t>
      </w:r>
      <w:r>
        <w:rPr>
          <w:sz w:val="28"/>
          <w:szCs w:val="28"/>
        </w:rPr>
        <w:t xml:space="preserve"> Доцільно провести попередню роботу із залученням батьків (екскурсії, перегляд фільмів, презентацій, фотовиставок, бесід тощо).</w:t>
      </w:r>
      <w:r w:rsidRPr="00CF6A35">
        <w:rPr>
          <w:sz w:val="28"/>
          <w:szCs w:val="28"/>
        </w:rPr>
        <w:t xml:space="preserve"> </w:t>
      </w:r>
    </w:p>
    <w:p w:rsidR="00C24F01" w:rsidRDefault="00C24F01" w:rsidP="00C24F01">
      <w:pPr>
        <w:pStyle w:val="a3"/>
        <w:spacing w:line="360" w:lineRule="auto"/>
        <w:jc w:val="both"/>
        <w:rPr>
          <w:sz w:val="28"/>
          <w:szCs w:val="28"/>
        </w:rPr>
      </w:pPr>
      <w:r w:rsidRPr="0030322F">
        <w:rPr>
          <w:sz w:val="28"/>
          <w:szCs w:val="28"/>
        </w:rPr>
        <w:t>Дітей можна розділити на 3 підгрупи, враховуючи їх нахи</w:t>
      </w:r>
      <w:r>
        <w:rPr>
          <w:sz w:val="28"/>
          <w:szCs w:val="28"/>
        </w:rPr>
        <w:t>ли, здібності, рівень компетентності в образотворчій діяльності й</w:t>
      </w:r>
      <w:r w:rsidRPr="0030322F">
        <w:rPr>
          <w:sz w:val="28"/>
          <w:szCs w:val="28"/>
        </w:rPr>
        <w:t xml:space="preserve"> працювати з кожною підгрупою окремо. </w:t>
      </w:r>
    </w:p>
    <w:p w:rsidR="00C24F01" w:rsidRDefault="00C24F01" w:rsidP="00C24F01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Під час проведення конкурсу, передбачати фізкультурні паузи, рухливі ігри для запобігання перевтоми дітей.</w:t>
      </w:r>
    </w:p>
    <w:p w:rsidR="00C24F01" w:rsidRPr="0030322F" w:rsidRDefault="00C24F01" w:rsidP="00C24F01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Авторський малюнок має бути виготовлений на аркуші, форматом А–4 з рамкою 2см білого кольору. Колективна робота та робота, зроблена спільно з батьками, виготовляється на аркуші А–3 з рамкою 3см білого кольору. Усі роботи треба підписати в правому нижньому куті аркуша, враховуючи такі вимоги: кегль 14, напівжирний,  міжрядковий інтервал 1,0, фон – білий. Зразок:</w:t>
      </w:r>
    </w:p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6"/>
      </w:tblGrid>
      <w:tr w:rsidR="00C24F01" w:rsidTr="002D0D6A">
        <w:trPr>
          <w:trHeight w:val="1680"/>
        </w:trPr>
        <w:tc>
          <w:tcPr>
            <w:tcW w:w="3596" w:type="dxa"/>
          </w:tcPr>
          <w:p w:rsidR="00C24F01" w:rsidRDefault="00C24F01" w:rsidP="002D0D6A">
            <w:pPr>
              <w:pStyle w:val="a3"/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Мій улюблений цирк</w:t>
            </w:r>
          </w:p>
          <w:p w:rsidR="00C24F01" w:rsidRDefault="00C24F01" w:rsidP="002D0D6A">
            <w:pPr>
              <w:pStyle w:val="a3"/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Родина Петренко,</w:t>
            </w:r>
          </w:p>
          <w:p w:rsidR="00C24F01" w:rsidRPr="00CD62F0" w:rsidRDefault="00C24F01" w:rsidP="002D0D6A">
            <w:pPr>
              <w:pStyle w:val="a3"/>
              <w:ind w:firstLine="0"/>
              <w:jc w:val="both"/>
              <w:rPr>
                <w:b/>
                <w:sz w:val="28"/>
                <w:szCs w:val="28"/>
              </w:rPr>
            </w:pPr>
            <w:r w:rsidRPr="00CD62F0">
              <w:rPr>
                <w:b/>
                <w:sz w:val="28"/>
                <w:szCs w:val="28"/>
              </w:rPr>
              <w:t>Карина (5 років 7 міс.)</w:t>
            </w:r>
          </w:p>
          <w:p w:rsidR="00C24F01" w:rsidRPr="00CD62F0" w:rsidRDefault="00C24F01" w:rsidP="002D0D6A">
            <w:pPr>
              <w:pStyle w:val="a3"/>
              <w:ind w:firstLine="0"/>
              <w:jc w:val="both"/>
              <w:rPr>
                <w:b/>
                <w:sz w:val="28"/>
                <w:szCs w:val="28"/>
              </w:rPr>
            </w:pPr>
            <w:r w:rsidRPr="00CD62F0">
              <w:rPr>
                <w:b/>
                <w:sz w:val="28"/>
                <w:szCs w:val="28"/>
              </w:rPr>
              <w:t>ДНЗ № 000 «Сонечко»</w:t>
            </w:r>
          </w:p>
          <w:p w:rsidR="00C24F01" w:rsidRPr="00CD62F0" w:rsidRDefault="00C24F01" w:rsidP="002D0D6A">
            <w:pPr>
              <w:pStyle w:val="a3"/>
              <w:ind w:firstLine="0"/>
              <w:jc w:val="both"/>
              <w:rPr>
                <w:sz w:val="28"/>
                <w:szCs w:val="28"/>
              </w:rPr>
            </w:pPr>
            <w:r w:rsidRPr="00CD62F0">
              <w:rPr>
                <w:b/>
                <w:sz w:val="28"/>
                <w:szCs w:val="28"/>
              </w:rPr>
              <w:t>Вихователь: Іванова О.С.</w:t>
            </w:r>
          </w:p>
        </w:tc>
      </w:tr>
    </w:tbl>
    <w:p w:rsidR="00C24F01" w:rsidRPr="0030322F" w:rsidRDefault="00C24F01" w:rsidP="00C24F01">
      <w:pPr>
        <w:pStyle w:val="a3"/>
        <w:spacing w:line="360" w:lineRule="auto"/>
        <w:jc w:val="both"/>
        <w:rPr>
          <w:sz w:val="28"/>
          <w:szCs w:val="28"/>
        </w:rPr>
      </w:pPr>
    </w:p>
    <w:p w:rsidR="00C24F01" w:rsidRDefault="00C24F01" w:rsidP="00C24F01">
      <w:pPr>
        <w:pStyle w:val="a3"/>
        <w:spacing w:line="360" w:lineRule="auto"/>
        <w:jc w:val="both"/>
        <w:rPr>
          <w:sz w:val="28"/>
          <w:szCs w:val="28"/>
        </w:rPr>
      </w:pPr>
      <w:r w:rsidRPr="00617C6B">
        <w:rPr>
          <w:sz w:val="28"/>
          <w:szCs w:val="28"/>
        </w:rPr>
        <w:lastRenderedPageBreak/>
        <w:t xml:space="preserve">Матеріал </w:t>
      </w:r>
      <w:r>
        <w:rPr>
          <w:sz w:val="28"/>
          <w:szCs w:val="28"/>
        </w:rPr>
        <w:t xml:space="preserve">для виготовлення малюнку може бути різноманітним (гуаш, акварель, кольорові олівці, фломастери, тканина, природний матеріал, нитки, папір різної фактури тощо), </w:t>
      </w:r>
      <w:r w:rsidRPr="00617C6B">
        <w:rPr>
          <w:sz w:val="28"/>
          <w:szCs w:val="28"/>
        </w:rPr>
        <w:t xml:space="preserve">готується </w:t>
      </w:r>
      <w:r>
        <w:rPr>
          <w:sz w:val="28"/>
          <w:szCs w:val="28"/>
        </w:rPr>
        <w:t xml:space="preserve">він </w:t>
      </w:r>
      <w:r w:rsidRPr="00617C6B">
        <w:rPr>
          <w:sz w:val="28"/>
          <w:szCs w:val="28"/>
        </w:rPr>
        <w:t>відповідно</w:t>
      </w:r>
      <w:r>
        <w:rPr>
          <w:sz w:val="28"/>
          <w:szCs w:val="28"/>
        </w:rPr>
        <w:t xml:space="preserve"> до</w:t>
      </w:r>
      <w:r w:rsidRPr="00617C6B">
        <w:rPr>
          <w:sz w:val="28"/>
          <w:szCs w:val="28"/>
        </w:rPr>
        <w:t xml:space="preserve"> кількості учасників</w:t>
      </w:r>
      <w:r>
        <w:rPr>
          <w:sz w:val="28"/>
          <w:szCs w:val="28"/>
        </w:rPr>
        <w:t xml:space="preserve">. Допускається колаж, використання прийомів ТРВЗ та інших нетрадиційних технологій малювання та аплікації. </w:t>
      </w:r>
    </w:p>
    <w:p w:rsidR="00C24F01" w:rsidRDefault="00C24F01" w:rsidP="00C24F01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Роботи</w:t>
      </w:r>
      <w:r w:rsidRPr="00617C6B">
        <w:rPr>
          <w:sz w:val="28"/>
          <w:szCs w:val="28"/>
        </w:rPr>
        <w:t xml:space="preserve"> оцінюються за 5 – бальною системою.</w:t>
      </w:r>
    </w:p>
    <w:p w:rsidR="00C24F01" w:rsidRDefault="00C24F01" w:rsidP="00C24F01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Представника сім’ї-переможця нагородити Дипломом під час організації загальних батьківських зборів, святкових ранків, музичних розваг.</w:t>
      </w:r>
    </w:p>
    <w:p w:rsidR="00C24F01" w:rsidRPr="00F170C5" w:rsidRDefault="00C24F01" w:rsidP="00C24F01">
      <w:pPr>
        <w:spacing w:line="360" w:lineRule="auto"/>
        <w:jc w:val="both"/>
        <w:rPr>
          <w:szCs w:val="28"/>
          <w:lang w:val="uk-UA"/>
        </w:rPr>
      </w:pPr>
    </w:p>
    <w:p w:rsidR="00C24F01" w:rsidRPr="004B294E" w:rsidRDefault="00C24F01" w:rsidP="00C24F01">
      <w:pPr>
        <w:rPr>
          <w:lang w:val="uk-UA"/>
        </w:rPr>
      </w:pPr>
    </w:p>
    <w:p w:rsidR="00C24F01" w:rsidRPr="000A681E" w:rsidRDefault="00C24F01" w:rsidP="00C24F01">
      <w:pPr>
        <w:rPr>
          <w:lang w:val="uk-UA"/>
        </w:rPr>
      </w:pPr>
    </w:p>
    <w:p w:rsidR="00C24F01" w:rsidRDefault="00C24F01" w:rsidP="00C24F01">
      <w:pPr>
        <w:spacing w:line="360" w:lineRule="auto"/>
        <w:jc w:val="both"/>
        <w:rPr>
          <w:szCs w:val="28"/>
          <w:lang w:val="uk-UA"/>
        </w:rPr>
      </w:pPr>
    </w:p>
    <w:p w:rsidR="00C24F01" w:rsidRDefault="00C24F01" w:rsidP="00C24F01">
      <w:pPr>
        <w:spacing w:line="360" w:lineRule="auto"/>
        <w:jc w:val="both"/>
        <w:rPr>
          <w:szCs w:val="28"/>
          <w:lang w:val="uk-UA"/>
        </w:rPr>
      </w:pPr>
    </w:p>
    <w:p w:rsidR="00C24F01" w:rsidRDefault="00C24F01" w:rsidP="00C24F01">
      <w:pPr>
        <w:jc w:val="both"/>
        <w:rPr>
          <w:color w:val="12213E"/>
          <w:szCs w:val="28"/>
          <w:lang w:val="uk-UA"/>
        </w:rPr>
      </w:pPr>
    </w:p>
    <w:p w:rsidR="00C24F01" w:rsidRDefault="00C24F01" w:rsidP="00C24F01">
      <w:pPr>
        <w:jc w:val="both"/>
        <w:rPr>
          <w:color w:val="12213E"/>
          <w:szCs w:val="28"/>
          <w:lang w:val="uk-UA"/>
        </w:rPr>
      </w:pPr>
    </w:p>
    <w:p w:rsidR="00C24F01" w:rsidRDefault="00C24F01" w:rsidP="00C24F01">
      <w:pPr>
        <w:pStyle w:val="a3"/>
        <w:spacing w:line="360" w:lineRule="auto"/>
        <w:ind w:firstLine="0"/>
        <w:jc w:val="both"/>
        <w:rPr>
          <w:sz w:val="28"/>
          <w:szCs w:val="28"/>
        </w:rPr>
      </w:pPr>
    </w:p>
    <w:p w:rsidR="00C24F01" w:rsidRDefault="00C24F01" w:rsidP="00C24F01">
      <w:pPr>
        <w:pStyle w:val="a3"/>
        <w:spacing w:line="360" w:lineRule="auto"/>
        <w:ind w:firstLine="0"/>
        <w:jc w:val="both"/>
        <w:rPr>
          <w:sz w:val="28"/>
          <w:szCs w:val="28"/>
        </w:rPr>
      </w:pPr>
    </w:p>
    <w:p w:rsidR="00C24F01" w:rsidRDefault="00C24F01" w:rsidP="00C24F01">
      <w:pPr>
        <w:pStyle w:val="a3"/>
        <w:ind w:firstLine="0"/>
        <w:rPr>
          <w:sz w:val="20"/>
        </w:rPr>
      </w:pPr>
    </w:p>
    <w:p w:rsidR="00C24F01" w:rsidRDefault="00C24F01" w:rsidP="00C24F01">
      <w:pPr>
        <w:pStyle w:val="a3"/>
        <w:ind w:firstLine="0"/>
        <w:rPr>
          <w:sz w:val="20"/>
        </w:rPr>
      </w:pPr>
    </w:p>
    <w:p w:rsidR="00C24F01" w:rsidRDefault="00C24F01" w:rsidP="00C24F01">
      <w:pPr>
        <w:pStyle w:val="a3"/>
        <w:ind w:firstLine="0"/>
        <w:rPr>
          <w:sz w:val="20"/>
        </w:rPr>
      </w:pPr>
    </w:p>
    <w:p w:rsidR="00C24F01" w:rsidRDefault="00C24F01" w:rsidP="00C24F01">
      <w:pPr>
        <w:pStyle w:val="a3"/>
        <w:ind w:firstLine="0"/>
        <w:rPr>
          <w:sz w:val="20"/>
        </w:rPr>
      </w:pPr>
    </w:p>
    <w:p w:rsidR="00C24F01" w:rsidRDefault="00C24F01" w:rsidP="00C24F01">
      <w:pPr>
        <w:pStyle w:val="a3"/>
        <w:ind w:firstLine="0"/>
        <w:rPr>
          <w:sz w:val="20"/>
        </w:rPr>
      </w:pPr>
    </w:p>
    <w:p w:rsidR="00C24F01" w:rsidRDefault="00C24F01" w:rsidP="00C24F01">
      <w:pPr>
        <w:pStyle w:val="a3"/>
        <w:ind w:firstLine="0"/>
        <w:rPr>
          <w:sz w:val="20"/>
        </w:rPr>
      </w:pPr>
    </w:p>
    <w:p w:rsidR="00C24F01" w:rsidRDefault="00C24F01" w:rsidP="00C24F01">
      <w:pPr>
        <w:pStyle w:val="a3"/>
        <w:ind w:firstLine="0"/>
        <w:rPr>
          <w:sz w:val="20"/>
        </w:rPr>
      </w:pPr>
    </w:p>
    <w:p w:rsidR="00C24F01" w:rsidRDefault="00C24F01" w:rsidP="00C24F01">
      <w:pPr>
        <w:pStyle w:val="a3"/>
        <w:ind w:firstLine="0"/>
        <w:rPr>
          <w:sz w:val="20"/>
        </w:rPr>
      </w:pPr>
    </w:p>
    <w:p w:rsidR="00C24F01" w:rsidRDefault="00C24F01" w:rsidP="00C24F01">
      <w:pPr>
        <w:pStyle w:val="a3"/>
        <w:ind w:firstLine="0"/>
        <w:rPr>
          <w:sz w:val="20"/>
        </w:rPr>
      </w:pPr>
    </w:p>
    <w:p w:rsidR="00C24F01" w:rsidRDefault="00C24F01" w:rsidP="00C24F01">
      <w:pPr>
        <w:pStyle w:val="a3"/>
        <w:ind w:firstLine="0"/>
        <w:rPr>
          <w:sz w:val="20"/>
        </w:rPr>
      </w:pPr>
    </w:p>
    <w:p w:rsidR="00C24F01" w:rsidRDefault="00C24F01" w:rsidP="00C24F01">
      <w:pPr>
        <w:pStyle w:val="a3"/>
        <w:ind w:firstLine="0"/>
        <w:rPr>
          <w:sz w:val="20"/>
        </w:rPr>
      </w:pPr>
    </w:p>
    <w:p w:rsidR="00C24F01" w:rsidRPr="00023FA0" w:rsidRDefault="00C24F01" w:rsidP="00C24F01">
      <w:pPr>
        <w:rPr>
          <w:lang w:val="uk-UA"/>
        </w:rPr>
      </w:pPr>
    </w:p>
    <w:p w:rsidR="00C24F01" w:rsidRPr="00C24F01" w:rsidRDefault="00C24F01">
      <w:pPr>
        <w:rPr>
          <w:lang w:val="uk-UA"/>
        </w:rPr>
      </w:pPr>
    </w:p>
    <w:sectPr w:rsidR="00C24F01" w:rsidRPr="00C24F01" w:rsidSect="00F75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C24F01"/>
    <w:rsid w:val="00013CF5"/>
    <w:rsid w:val="00024178"/>
    <w:rsid w:val="000E46D3"/>
    <w:rsid w:val="00190A30"/>
    <w:rsid w:val="001F7B00"/>
    <w:rsid w:val="0035492A"/>
    <w:rsid w:val="0037679A"/>
    <w:rsid w:val="003E0334"/>
    <w:rsid w:val="005D552E"/>
    <w:rsid w:val="006F2E4A"/>
    <w:rsid w:val="0090081D"/>
    <w:rsid w:val="00A002D2"/>
    <w:rsid w:val="00B62DFA"/>
    <w:rsid w:val="00BC1DE3"/>
    <w:rsid w:val="00BC5895"/>
    <w:rsid w:val="00BD254F"/>
    <w:rsid w:val="00C24F01"/>
    <w:rsid w:val="00C72670"/>
    <w:rsid w:val="00CB693C"/>
    <w:rsid w:val="00CC63F5"/>
    <w:rsid w:val="00E96D7D"/>
    <w:rsid w:val="00F75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4F01"/>
    <w:pPr>
      <w:ind w:firstLine="720"/>
    </w:pPr>
    <w:rPr>
      <w:sz w:val="24"/>
      <w:lang w:val="uk-UA"/>
    </w:rPr>
  </w:style>
  <w:style w:type="character" w:customStyle="1" w:styleId="a4">
    <w:name w:val="Основний текст з відступом Знак"/>
    <w:basedOn w:val="a0"/>
    <w:link w:val="a3"/>
    <w:rsid w:val="00C24F0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WW-2">
    <w:name w:val="WW-Основной текст с отступом 2"/>
    <w:basedOn w:val="a"/>
    <w:rsid w:val="00C24F01"/>
    <w:pPr>
      <w:suppressAutoHyphens/>
      <w:ind w:firstLine="426"/>
      <w:jc w:val="both"/>
    </w:pPr>
    <w:rPr>
      <w:sz w:val="24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C24F01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24F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10962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2017-09-12T07:08:00Z</dcterms:created>
  <dcterms:modified xsi:type="dcterms:W3CDTF">2017-09-15T09:30:00Z</dcterms:modified>
</cp:coreProperties>
</file>