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93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8B3A24" w:rsidRPr="008B3A24" w:rsidTr="002B5A07">
        <w:tc>
          <w:tcPr>
            <w:tcW w:w="1135" w:type="dxa"/>
            <w:tcBorders>
              <w:bottom w:val="thickThinSmallGap" w:sz="24" w:space="0" w:color="auto"/>
            </w:tcBorders>
          </w:tcPr>
          <w:p w:rsidR="008B3A24" w:rsidRPr="008B3A24" w:rsidRDefault="008B3A24" w:rsidP="008B3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5" o:title=""/>
                </v:shape>
                <o:OLEObject Type="Embed" ProgID="ShapewareVISIO20" ShapeID="_x0000_i1025" DrawAspect="Content" ObjectID="_1654411659" r:id="rId6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8B3A24" w:rsidRPr="008B3A24" w:rsidTr="002B5A07">
              <w:tc>
                <w:tcPr>
                  <w:tcW w:w="6539" w:type="dxa"/>
                </w:tcPr>
                <w:p w:rsidR="008B3A24" w:rsidRPr="008B3A24" w:rsidRDefault="008B3A24" w:rsidP="008B3A24">
                  <w:pPr>
                    <w:framePr w:hSpace="180" w:wrap="around" w:hAnchor="margin" w:y="-42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3A24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УКРАЇНА</w:t>
                  </w:r>
                </w:p>
                <w:p w:rsidR="008B3A24" w:rsidRPr="008B3A24" w:rsidRDefault="008B3A24" w:rsidP="008B3A24">
                  <w:pPr>
                    <w:framePr w:hSpace="180" w:wrap="around" w:hAnchor="margin" w:y="-42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B3A24" w:rsidRPr="008B3A24" w:rsidRDefault="008B3A24" w:rsidP="008B3A24">
                  <w:pPr>
                    <w:framePr w:hSpace="180" w:wrap="around" w:hAnchor="margin" w:y="-42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3A24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ХАРКІВСЬКА  МІСЬКА РАДА ХАРКІВСЬКОЇ ОБЛАСТІ</w:t>
                  </w:r>
                </w:p>
                <w:p w:rsidR="008B3A24" w:rsidRPr="008B3A24" w:rsidRDefault="008B3A24" w:rsidP="008B3A24">
                  <w:pPr>
                    <w:framePr w:hSpace="180" w:wrap="around" w:hAnchor="margin" w:y="-42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3A24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ВИКОНАВЧИЙ КОМІТЕТ</w:t>
                  </w:r>
                </w:p>
                <w:p w:rsidR="008B3A24" w:rsidRPr="008B3A24" w:rsidRDefault="008B3A24" w:rsidP="008B3A24">
                  <w:pPr>
                    <w:framePr w:hSpace="180" w:wrap="around" w:hAnchor="margin" w:y="-42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3A24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АДМІНІСТРАЦІЯ ОСНОВ’ЯНСЬКОГО РАЙОНУ</w:t>
                  </w:r>
                </w:p>
                <w:p w:rsidR="008B3A24" w:rsidRPr="008B3A24" w:rsidRDefault="008B3A24" w:rsidP="008B3A24">
                  <w:pPr>
                    <w:keepNext/>
                    <w:framePr w:hSpace="180" w:wrap="around" w:hAnchor="margin" w:y="-420"/>
                    <w:spacing w:after="0" w:line="240" w:lineRule="auto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8B3A24" w:rsidRPr="008B3A24" w:rsidRDefault="008B3A24" w:rsidP="008B3A24">
                  <w:pPr>
                    <w:keepNext/>
                    <w:framePr w:hSpace="180" w:wrap="around" w:hAnchor="margin" w:y="-420"/>
                    <w:spacing w:after="0" w:line="240" w:lineRule="auto"/>
                    <w:jc w:val="center"/>
                    <w:outlineLvl w:val="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3A2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8B3A24" w:rsidRPr="008B3A24" w:rsidRDefault="008B3A24" w:rsidP="008B3A24">
                  <w:pPr>
                    <w:framePr w:hSpace="180" w:wrap="around" w:hAnchor="margin" w:y="-42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3A24" w:rsidRPr="008B3A24" w:rsidRDefault="008B3A24" w:rsidP="008B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8B3A24" w:rsidRPr="008B3A24" w:rsidRDefault="008B3A24" w:rsidP="008B3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3A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62940" cy="89916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A24" w:rsidRPr="008B3A24" w:rsidRDefault="008B3A24" w:rsidP="008B3A24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24" w:rsidRPr="008B3A24" w:rsidRDefault="008B3A24" w:rsidP="002852F1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3A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 А К А З</w:t>
      </w:r>
    </w:p>
    <w:p w:rsidR="008B3A24" w:rsidRPr="008B3A24" w:rsidRDefault="008B3A24" w:rsidP="008B3A24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Pr="008B3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.03.2020</w:t>
      </w:r>
      <w:r w:rsidRPr="008B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</w:t>
      </w:r>
    </w:p>
    <w:p w:rsidR="008B3A24" w:rsidRPr="008B3A24" w:rsidRDefault="008B3A24" w:rsidP="008B3A24">
      <w:pPr>
        <w:spacing w:after="0" w:line="240" w:lineRule="auto"/>
        <w:ind w:right="5035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3A24" w:rsidRPr="008B3A24" w:rsidRDefault="008B3A24" w:rsidP="008B3A24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 наказу від 19.09.2019 № 176 «Про створення атестаційної комісії ІІ (районного) рівня та затвердження її складу»</w:t>
      </w:r>
      <w:r w:rsidRPr="008B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110" w:rsidRDefault="008B3A24" w:rsidP="008B3A24">
      <w:pPr>
        <w:tabs>
          <w:tab w:val="left" w:pos="900"/>
        </w:tabs>
      </w:pPr>
      <w:r>
        <w:tab/>
      </w:r>
    </w:p>
    <w:p w:rsidR="008B3A24" w:rsidRDefault="008B3A24" w:rsidP="008B3A24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24">
        <w:rPr>
          <w:rFonts w:ascii="Times New Roman" w:hAnsi="Times New Roman" w:cs="Times New Roman"/>
          <w:sz w:val="28"/>
          <w:szCs w:val="28"/>
        </w:rPr>
        <w:t xml:space="preserve">     У зв’язку </w:t>
      </w:r>
      <w:r>
        <w:rPr>
          <w:rFonts w:ascii="Times New Roman" w:hAnsi="Times New Roman" w:cs="Times New Roman"/>
          <w:sz w:val="28"/>
          <w:szCs w:val="28"/>
        </w:rPr>
        <w:t xml:space="preserve">з виробничою необхідністю щодо внесення змін до п. 2. Наказу від 19.09.2019 № 176 «Про створення атестаційної комісії ІІ (районного) рівня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її складу»</w:t>
      </w:r>
    </w:p>
    <w:p w:rsidR="008B3A24" w:rsidRDefault="008B3A24" w:rsidP="008B3A24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НАКАЗУЮ:</w:t>
      </w:r>
    </w:p>
    <w:p w:rsidR="008B3A24" w:rsidRDefault="008B3A24" w:rsidP="008B3A24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A24" w:rsidRDefault="008B3A24" w:rsidP="008B3A24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Вивести зі складу атестаційної комісії Остапчук С.П., завідувача ЛКТО Управління освіти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Основ’янського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Харківської міської ради.</w:t>
      </w:r>
    </w:p>
    <w:p w:rsidR="008B3A24" w:rsidRDefault="008B3A24" w:rsidP="008B3A24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до складу атестаційної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Іголкіну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Тетяну Іванівну, головного бухгалтера Централізованої бухгалтерії Управління освіти </w:t>
      </w:r>
      <w:r w:rsidR="002852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Основ’янського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Харківської міської ради.</w:t>
      </w:r>
    </w:p>
    <w:p w:rsidR="008B3A24" w:rsidRDefault="002852F1" w:rsidP="008B3A24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Завідувачу лабораторії комп’ютерних технологій в освіті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Коротєєву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Д.Р. розмістити цей наказ на сайті Управління освіти.</w:t>
      </w:r>
    </w:p>
    <w:p w:rsidR="002852F1" w:rsidRDefault="002852F1" w:rsidP="008B3A24">
      <w:pPr>
        <w:pStyle w:val="a3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 цього наказу залишаю за собою.</w:t>
      </w:r>
    </w:p>
    <w:p w:rsidR="002852F1" w:rsidRDefault="002852F1" w:rsidP="002852F1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2852F1" w:rsidRDefault="002852F1" w:rsidP="002852F1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 Управління освіти</w:t>
      </w:r>
      <w:r w:rsidRPr="00285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О.С.НИЖНИК</w:t>
      </w:r>
    </w:p>
    <w:p w:rsidR="002852F1" w:rsidRPr="002852F1" w:rsidRDefault="002852F1" w:rsidP="002852F1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2852F1" w:rsidRPr="002852F1" w:rsidTr="002B5A07">
        <w:tc>
          <w:tcPr>
            <w:tcW w:w="5603" w:type="dxa"/>
          </w:tcPr>
          <w:p w:rsidR="002852F1" w:rsidRPr="002852F1" w:rsidRDefault="002852F1" w:rsidP="00285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52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Головний спеціаліст Управління освіти-уповноважена особа з питань запобігання та виявлення корупції</w:t>
            </w:r>
          </w:p>
          <w:p w:rsidR="002852F1" w:rsidRPr="002852F1" w:rsidRDefault="002852F1" w:rsidP="002852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52F1" w:rsidRPr="002852F1" w:rsidRDefault="002852F1" w:rsidP="00285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52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О.М.СТЕЦКО</w:t>
            </w:r>
          </w:p>
        </w:tc>
        <w:tc>
          <w:tcPr>
            <w:tcW w:w="1910" w:type="dxa"/>
          </w:tcPr>
          <w:p w:rsidR="002852F1" w:rsidRPr="002852F1" w:rsidRDefault="002852F1" w:rsidP="002852F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2852F1" w:rsidRDefault="002852F1" w:rsidP="002852F1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852F1" w:rsidRPr="002852F1" w:rsidRDefault="002852F1" w:rsidP="002852F1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наказом ознайомлені:  </w:t>
      </w:r>
      <w:r w:rsidRPr="00285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2852F1" w:rsidRPr="002852F1" w:rsidRDefault="002852F1" w:rsidP="002852F1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ЛАШИНА      Н.В.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КОРОТЄ</w:t>
      </w:r>
      <w:bookmarkStart w:id="0" w:name="_GoBack"/>
      <w:bookmarkEnd w:id="0"/>
      <w:r w:rsidRPr="002852F1">
        <w:rPr>
          <w:rFonts w:ascii="Times New Roman" w:eastAsia="Times New Roman" w:hAnsi="Times New Roman" w:cs="Times New Roman"/>
          <w:sz w:val="28"/>
          <w:szCs w:val="28"/>
          <w:lang w:eastAsia="ru-RU"/>
        </w:rPr>
        <w:t>ЄВ   Д.Р.</w:t>
      </w:r>
    </w:p>
    <w:sectPr w:rsidR="002852F1" w:rsidRPr="002852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233"/>
    <w:multiLevelType w:val="hybridMultilevel"/>
    <w:tmpl w:val="3174A8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24"/>
    <w:rsid w:val="002852F1"/>
    <w:rsid w:val="00494110"/>
    <w:rsid w:val="008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ED2A"/>
  <w15:chartTrackingRefBased/>
  <w15:docId w15:val="{087D5FBF-B950-4741-8B90-C62CB6F2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2020-06-23T06:46:00Z</dcterms:created>
  <dcterms:modified xsi:type="dcterms:W3CDTF">2020-06-23T07:01:00Z</dcterms:modified>
</cp:coreProperties>
</file>